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54" w:rsidRPr="009B76D2" w:rsidRDefault="00591A54" w:rsidP="00480CAC">
      <w:pPr>
        <w:pStyle w:val="NoSpacing1"/>
        <w:jc w:val="right"/>
        <w:rPr>
          <w:rFonts w:ascii="Times New Roman" w:hAnsi="Times New Roman" w:cs="Times New Roman"/>
          <w:sz w:val="24"/>
          <w:szCs w:val="24"/>
        </w:rPr>
      </w:pPr>
      <w:r w:rsidRPr="009B76D2">
        <w:rPr>
          <w:rFonts w:ascii="Times New Roman" w:hAnsi="Times New Roman" w:cs="Times New Roman"/>
          <w:sz w:val="24"/>
          <w:szCs w:val="24"/>
        </w:rPr>
        <w:t>Приложение</w:t>
      </w:r>
    </w:p>
    <w:p w:rsidR="00591A54" w:rsidRPr="009B76D2" w:rsidRDefault="00591A54" w:rsidP="00480CAC">
      <w:pPr>
        <w:pStyle w:val="NoSpacing1"/>
        <w:jc w:val="right"/>
        <w:rPr>
          <w:rFonts w:ascii="Times New Roman" w:hAnsi="Times New Roman" w:cs="Times New Roman"/>
          <w:sz w:val="24"/>
          <w:szCs w:val="24"/>
        </w:rPr>
      </w:pPr>
      <w:r w:rsidRPr="009B76D2">
        <w:rPr>
          <w:rFonts w:ascii="Times New Roman" w:hAnsi="Times New Roman" w:cs="Times New Roman"/>
          <w:sz w:val="24"/>
          <w:szCs w:val="24"/>
        </w:rPr>
        <w:t>к  основной образовательной программе</w:t>
      </w:r>
    </w:p>
    <w:p w:rsidR="00591A54" w:rsidRPr="009B76D2" w:rsidRDefault="00591A54" w:rsidP="00480CAC">
      <w:pPr>
        <w:pStyle w:val="NoSpacing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9B76D2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591A54" w:rsidRPr="009B76D2" w:rsidRDefault="00591A54" w:rsidP="00480CAC">
      <w:pPr>
        <w:pStyle w:val="NoSpacing1"/>
        <w:jc w:val="right"/>
        <w:rPr>
          <w:rFonts w:ascii="Times New Roman" w:hAnsi="Times New Roman" w:cs="Times New Roman"/>
          <w:sz w:val="24"/>
          <w:szCs w:val="24"/>
        </w:rPr>
      </w:pPr>
    </w:p>
    <w:p w:rsidR="00591A54" w:rsidRPr="00642D35" w:rsidRDefault="00591A54" w:rsidP="00480CAC">
      <w:pPr>
        <w:pStyle w:val="NoSpacing1"/>
        <w:jc w:val="center"/>
        <w:rPr>
          <w:rFonts w:ascii="Times New Roman" w:hAnsi="Times New Roman" w:cs="Times New Roman"/>
          <w:sz w:val="24"/>
          <w:szCs w:val="24"/>
        </w:rPr>
      </w:pPr>
      <w:r w:rsidRPr="00642D3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91A54" w:rsidRPr="00642D35" w:rsidRDefault="00591A54" w:rsidP="00480CAC">
      <w:pPr>
        <w:pStyle w:val="NoSpacing1"/>
        <w:jc w:val="center"/>
        <w:rPr>
          <w:rFonts w:ascii="Times New Roman" w:hAnsi="Times New Roman" w:cs="Times New Roman"/>
          <w:sz w:val="24"/>
          <w:szCs w:val="24"/>
        </w:rPr>
      </w:pPr>
      <w:r w:rsidRPr="00642D35">
        <w:rPr>
          <w:rFonts w:ascii="Times New Roman" w:hAnsi="Times New Roman" w:cs="Times New Roman"/>
          <w:sz w:val="24"/>
          <w:szCs w:val="24"/>
        </w:rPr>
        <w:t>«Средняя общеобразовательная школа №30»</w:t>
      </w: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3"/>
        <w:gridCol w:w="2378"/>
        <w:gridCol w:w="2205"/>
        <w:gridCol w:w="2611"/>
      </w:tblGrid>
      <w:tr w:rsidR="00591A54" w:rsidRPr="00336605">
        <w:tc>
          <w:tcPr>
            <w:tcW w:w="2613" w:type="dxa"/>
          </w:tcPr>
          <w:p w:rsidR="00591A54" w:rsidRPr="002C090E" w:rsidRDefault="00591A54" w:rsidP="00480CAC">
            <w:pPr>
              <w:pStyle w:val="NoSpacing1"/>
              <w:rPr>
                <w:rFonts w:ascii="Times New Roman" w:hAnsi="Times New Roman" w:cs="Times New Roman"/>
                <w:b/>
                <w:bCs/>
              </w:rPr>
            </w:pPr>
            <w:r w:rsidRPr="002C090E">
              <w:rPr>
                <w:rFonts w:ascii="Times New Roman" w:hAnsi="Times New Roman" w:cs="Times New Roman"/>
                <w:b/>
                <w:bCs/>
              </w:rPr>
              <w:t>РАССМОТРЕНА</w:t>
            </w:r>
          </w:p>
          <w:p w:rsidR="00591A54" w:rsidRPr="00F51123" w:rsidRDefault="00591A54" w:rsidP="00F51123">
            <w:pPr>
              <w:pStyle w:val="NoSpacing"/>
              <w:rPr>
                <w:rFonts w:ascii="Times New Roman" w:hAnsi="Times New Roman" w:cs="Times New Roman"/>
              </w:rPr>
            </w:pPr>
            <w:r w:rsidRPr="00F51123">
              <w:rPr>
                <w:rFonts w:ascii="Times New Roman" w:hAnsi="Times New Roman" w:cs="Times New Roman"/>
              </w:rPr>
              <w:t>на заседании методического объединения</w:t>
            </w:r>
          </w:p>
          <w:p w:rsidR="00591A54" w:rsidRPr="00F51123" w:rsidRDefault="00591A54" w:rsidP="00480CAC">
            <w:pPr>
              <w:pStyle w:val="NoSpacing1"/>
              <w:rPr>
                <w:rFonts w:ascii="Times New Roman" w:hAnsi="Times New Roman" w:cs="Times New Roman"/>
              </w:rPr>
            </w:pPr>
            <w:r w:rsidRPr="00F51123">
              <w:rPr>
                <w:rFonts w:ascii="Times New Roman" w:hAnsi="Times New Roman" w:cs="Times New Roman"/>
              </w:rPr>
              <w:t xml:space="preserve"> учителей </w:t>
            </w:r>
            <w:r w:rsidRPr="00AB2CAB">
              <w:rPr>
                <w:rFonts w:ascii="Times New Roman" w:hAnsi="Times New Roman" w:cs="Times New Roman"/>
              </w:rPr>
              <w:t>обществоведческих дисциплин</w:t>
            </w:r>
            <w:r w:rsidRPr="00F51123">
              <w:rPr>
                <w:rFonts w:ascii="Times New Roman" w:hAnsi="Times New Roman" w:cs="Times New Roman"/>
              </w:rPr>
              <w:t xml:space="preserve">, </w:t>
            </w:r>
          </w:p>
          <w:p w:rsidR="00591A54" w:rsidRPr="00F51123" w:rsidRDefault="00591A54" w:rsidP="00480CAC">
            <w:pPr>
              <w:pStyle w:val="NoSpacing1"/>
              <w:rPr>
                <w:rFonts w:ascii="Times New Roman" w:hAnsi="Times New Roman" w:cs="Times New Roman"/>
              </w:rPr>
            </w:pPr>
            <w:r w:rsidRPr="00F51123">
              <w:rPr>
                <w:rFonts w:ascii="Times New Roman" w:hAnsi="Times New Roman" w:cs="Times New Roman"/>
              </w:rPr>
              <w:t>протокол</w:t>
            </w:r>
          </w:p>
          <w:p w:rsidR="00591A54" w:rsidRPr="002C090E" w:rsidRDefault="00591A54" w:rsidP="00480CAC">
            <w:pPr>
              <w:pStyle w:val="NoSpacing1"/>
              <w:rPr>
                <w:rFonts w:ascii="Times New Roman" w:hAnsi="Times New Roman" w:cs="Times New Roman"/>
              </w:rPr>
            </w:pPr>
            <w:r w:rsidRPr="00F51123">
              <w:rPr>
                <w:rFonts w:ascii="Times New Roman" w:hAnsi="Times New Roman" w:cs="Times New Roman"/>
              </w:rPr>
              <w:t>от 10.06.2014</w:t>
            </w:r>
            <w:r w:rsidRPr="002C090E">
              <w:rPr>
                <w:rFonts w:ascii="Times New Roman" w:hAnsi="Times New Roman" w:cs="Times New Roman"/>
              </w:rPr>
              <w:t xml:space="preserve"> г.                № 10</w:t>
            </w:r>
          </w:p>
        </w:tc>
        <w:tc>
          <w:tcPr>
            <w:tcW w:w="2378" w:type="dxa"/>
          </w:tcPr>
          <w:p w:rsidR="00591A54" w:rsidRPr="002C090E" w:rsidRDefault="00591A54" w:rsidP="00480CAC">
            <w:pPr>
              <w:pStyle w:val="NoSpacing1"/>
              <w:rPr>
                <w:rFonts w:ascii="Times New Roman" w:hAnsi="Times New Roman" w:cs="Times New Roman"/>
                <w:b/>
                <w:bCs/>
              </w:rPr>
            </w:pPr>
            <w:r w:rsidRPr="002C090E">
              <w:rPr>
                <w:rFonts w:ascii="Times New Roman" w:hAnsi="Times New Roman" w:cs="Times New Roman"/>
                <w:b/>
                <w:bCs/>
              </w:rPr>
              <w:t>СОГЛАСОВАНА</w:t>
            </w:r>
          </w:p>
          <w:p w:rsidR="00591A54" w:rsidRPr="002C090E" w:rsidRDefault="00591A54" w:rsidP="00480CAC">
            <w:pPr>
              <w:pStyle w:val="NoSpacing1"/>
              <w:rPr>
                <w:rFonts w:ascii="Times New Roman" w:hAnsi="Times New Roman" w:cs="Times New Roman"/>
              </w:rPr>
            </w:pPr>
            <w:r w:rsidRPr="002C090E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591A54" w:rsidRPr="002C090E" w:rsidRDefault="00591A54" w:rsidP="00480CAC">
            <w:pPr>
              <w:pStyle w:val="NoSpacing1"/>
              <w:rPr>
                <w:rFonts w:ascii="Times New Roman" w:hAnsi="Times New Roman" w:cs="Times New Roman"/>
              </w:rPr>
            </w:pPr>
            <w:r w:rsidRPr="002C090E">
              <w:rPr>
                <w:rFonts w:ascii="Times New Roman" w:hAnsi="Times New Roman" w:cs="Times New Roman"/>
              </w:rPr>
              <w:t>МБОУ «СОШ № 30»</w:t>
            </w:r>
          </w:p>
          <w:p w:rsidR="00591A54" w:rsidRPr="002C090E" w:rsidRDefault="00591A54" w:rsidP="00480CAC">
            <w:pPr>
              <w:pStyle w:val="NoSpacing1"/>
              <w:jc w:val="right"/>
              <w:rPr>
                <w:rFonts w:ascii="Times New Roman" w:hAnsi="Times New Roman" w:cs="Times New Roman"/>
              </w:rPr>
            </w:pPr>
          </w:p>
          <w:p w:rsidR="00591A54" w:rsidRPr="002C090E" w:rsidRDefault="00591A54" w:rsidP="00480CAC">
            <w:pPr>
              <w:pStyle w:val="NoSpacing1"/>
              <w:jc w:val="right"/>
              <w:rPr>
                <w:rFonts w:ascii="Times New Roman" w:hAnsi="Times New Roman" w:cs="Times New Roman"/>
              </w:rPr>
            </w:pPr>
            <w:r w:rsidRPr="002C090E">
              <w:rPr>
                <w:rFonts w:ascii="Times New Roman" w:hAnsi="Times New Roman" w:cs="Times New Roman"/>
              </w:rPr>
              <w:t>Бокарева Е.Е.</w:t>
            </w:r>
          </w:p>
          <w:p w:rsidR="00591A54" w:rsidRPr="002C090E" w:rsidRDefault="00591A54" w:rsidP="00480CAC">
            <w:pPr>
              <w:pStyle w:val="NoSpacing1"/>
              <w:rPr>
                <w:rFonts w:ascii="Times New Roman" w:hAnsi="Times New Roman" w:cs="Times New Roman"/>
                <w:vertAlign w:val="superscript"/>
              </w:rPr>
            </w:pPr>
            <w:r w:rsidRPr="002C090E">
              <w:rPr>
                <w:rFonts w:ascii="Times New Roman" w:hAnsi="Times New Roman" w:cs="Times New Roman"/>
                <w:vertAlign w:val="superscript"/>
              </w:rPr>
              <w:t xml:space="preserve">                  </w:t>
            </w:r>
          </w:p>
          <w:p w:rsidR="00591A54" w:rsidRPr="002C090E" w:rsidRDefault="00591A54" w:rsidP="00480CAC">
            <w:pPr>
              <w:pStyle w:val="NoSpacing1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591A54" w:rsidRPr="002C090E" w:rsidRDefault="00591A54" w:rsidP="00480CAC">
            <w:pPr>
              <w:pStyle w:val="NoSpacing1"/>
              <w:rPr>
                <w:rFonts w:ascii="Times New Roman" w:hAnsi="Times New Roman" w:cs="Times New Roman"/>
                <w:b/>
                <w:bCs/>
              </w:rPr>
            </w:pPr>
            <w:r w:rsidRPr="002C090E">
              <w:rPr>
                <w:rFonts w:ascii="Times New Roman" w:hAnsi="Times New Roman" w:cs="Times New Roman"/>
                <w:b/>
                <w:bCs/>
              </w:rPr>
              <w:t>РАССМОТРЕНА</w:t>
            </w:r>
          </w:p>
          <w:p w:rsidR="00591A54" w:rsidRPr="002C090E" w:rsidRDefault="00591A54" w:rsidP="00480CAC">
            <w:pPr>
              <w:pStyle w:val="NoSpacing1"/>
              <w:rPr>
                <w:rFonts w:ascii="Times New Roman" w:hAnsi="Times New Roman" w:cs="Times New Roman"/>
              </w:rPr>
            </w:pPr>
            <w:r w:rsidRPr="002C090E">
              <w:rPr>
                <w:rFonts w:ascii="Times New Roman" w:hAnsi="Times New Roman" w:cs="Times New Roman"/>
              </w:rPr>
              <w:t xml:space="preserve">на заседании </w:t>
            </w:r>
          </w:p>
          <w:p w:rsidR="00591A54" w:rsidRPr="002C090E" w:rsidRDefault="00591A54" w:rsidP="00480CAC">
            <w:pPr>
              <w:pStyle w:val="NoSpacing1"/>
              <w:rPr>
                <w:rFonts w:ascii="Times New Roman" w:hAnsi="Times New Roman" w:cs="Times New Roman"/>
              </w:rPr>
            </w:pPr>
            <w:r w:rsidRPr="002C090E">
              <w:rPr>
                <w:rFonts w:ascii="Times New Roman" w:hAnsi="Times New Roman" w:cs="Times New Roman"/>
              </w:rPr>
              <w:t>педагогического совета,  протокол</w:t>
            </w:r>
          </w:p>
          <w:p w:rsidR="00591A54" w:rsidRPr="002C090E" w:rsidRDefault="00591A54" w:rsidP="00480CAC">
            <w:pPr>
              <w:pStyle w:val="NoSpacing1"/>
              <w:rPr>
                <w:rFonts w:ascii="Times New Roman" w:hAnsi="Times New Roman" w:cs="Times New Roman"/>
              </w:rPr>
            </w:pPr>
            <w:r w:rsidRPr="002C090E">
              <w:rPr>
                <w:rFonts w:ascii="Times New Roman" w:hAnsi="Times New Roman" w:cs="Times New Roman"/>
              </w:rPr>
              <w:t>от 29.08.2014 года     №  1</w:t>
            </w:r>
          </w:p>
        </w:tc>
        <w:tc>
          <w:tcPr>
            <w:tcW w:w="2611" w:type="dxa"/>
          </w:tcPr>
          <w:p w:rsidR="00591A54" w:rsidRPr="002C090E" w:rsidRDefault="00591A54" w:rsidP="00480CAC">
            <w:pPr>
              <w:pStyle w:val="NoSpacing1"/>
              <w:rPr>
                <w:rFonts w:ascii="Times New Roman" w:hAnsi="Times New Roman" w:cs="Times New Roman"/>
                <w:b/>
                <w:bCs/>
              </w:rPr>
            </w:pPr>
            <w:r w:rsidRPr="002C090E">
              <w:rPr>
                <w:rFonts w:ascii="Times New Roman" w:hAnsi="Times New Roman" w:cs="Times New Roman"/>
                <w:b/>
                <w:bCs/>
              </w:rPr>
              <w:t>УТВЕРЖДЕНА</w:t>
            </w:r>
          </w:p>
          <w:p w:rsidR="00591A54" w:rsidRPr="002C090E" w:rsidRDefault="00591A54" w:rsidP="00480CAC">
            <w:pPr>
              <w:pStyle w:val="NoSpacing1"/>
              <w:rPr>
                <w:rFonts w:ascii="Times New Roman" w:hAnsi="Times New Roman" w:cs="Times New Roman"/>
              </w:rPr>
            </w:pPr>
            <w:r w:rsidRPr="002C090E">
              <w:rPr>
                <w:rFonts w:ascii="Times New Roman" w:hAnsi="Times New Roman" w:cs="Times New Roman"/>
              </w:rPr>
              <w:t>приказом МБОУ «Средняя</w:t>
            </w:r>
          </w:p>
          <w:p w:rsidR="00591A54" w:rsidRDefault="00591A54" w:rsidP="00480CAC">
            <w:pPr>
              <w:pStyle w:val="NoSpacing1"/>
              <w:rPr>
                <w:rFonts w:ascii="Times New Roman" w:hAnsi="Times New Roman" w:cs="Times New Roman"/>
              </w:rPr>
            </w:pPr>
            <w:r w:rsidRPr="002C090E">
              <w:rPr>
                <w:rFonts w:ascii="Times New Roman" w:hAnsi="Times New Roman" w:cs="Times New Roman"/>
              </w:rPr>
              <w:t>общеобразовательна</w:t>
            </w:r>
            <w:r>
              <w:rPr>
                <w:rFonts w:ascii="Times New Roman" w:hAnsi="Times New Roman" w:cs="Times New Roman"/>
              </w:rPr>
              <w:t>я школа № 30»</w:t>
            </w:r>
          </w:p>
          <w:p w:rsidR="00591A54" w:rsidRPr="002C090E" w:rsidRDefault="00591A54" w:rsidP="00480CAC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«30» августа </w:t>
            </w:r>
            <w:r w:rsidRPr="002C090E">
              <w:rPr>
                <w:rFonts w:ascii="Times New Roman" w:hAnsi="Times New Roman" w:cs="Times New Roman"/>
              </w:rPr>
              <w:t>2014 года</w:t>
            </w:r>
          </w:p>
          <w:p w:rsidR="00591A54" w:rsidRPr="002C090E" w:rsidRDefault="00591A54" w:rsidP="00480CAC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213</w:t>
            </w:r>
          </w:p>
        </w:tc>
      </w:tr>
    </w:tbl>
    <w:p w:rsidR="00591A54" w:rsidRDefault="00591A54" w:rsidP="00480CAC">
      <w:pPr>
        <w:suppressAutoHyphens/>
        <w:spacing w:after="0" w:line="240" w:lineRule="auto"/>
        <w:rPr>
          <w:b/>
          <w:bCs/>
          <w:lang w:eastAsia="ar-SA"/>
        </w:rPr>
      </w:pPr>
    </w:p>
    <w:p w:rsidR="00591A54" w:rsidRDefault="00591A54" w:rsidP="00480CAC">
      <w:pPr>
        <w:suppressAutoHyphens/>
        <w:spacing w:after="0" w:line="240" w:lineRule="auto"/>
        <w:rPr>
          <w:b/>
          <w:bCs/>
          <w:lang w:eastAsia="ar-SA"/>
        </w:rPr>
      </w:pPr>
    </w:p>
    <w:p w:rsidR="00591A54" w:rsidRDefault="00591A54" w:rsidP="00480CAC">
      <w:pPr>
        <w:suppressAutoHyphens/>
        <w:spacing w:after="0" w:line="240" w:lineRule="auto"/>
        <w:rPr>
          <w:b/>
          <w:bCs/>
          <w:lang w:eastAsia="ar-SA"/>
        </w:rPr>
      </w:pPr>
    </w:p>
    <w:p w:rsidR="00591A54" w:rsidRDefault="00591A54" w:rsidP="00480CAC">
      <w:pPr>
        <w:suppressAutoHyphens/>
        <w:spacing w:after="0" w:line="240" w:lineRule="auto"/>
        <w:rPr>
          <w:b/>
          <w:bCs/>
          <w:lang w:eastAsia="ar-SA"/>
        </w:rPr>
      </w:pPr>
    </w:p>
    <w:p w:rsidR="00591A54" w:rsidRDefault="00591A54" w:rsidP="00480CAC">
      <w:pPr>
        <w:suppressAutoHyphens/>
        <w:spacing w:after="0" w:line="240" w:lineRule="auto"/>
        <w:rPr>
          <w:b/>
          <w:bCs/>
          <w:lang w:eastAsia="ar-SA"/>
        </w:rPr>
      </w:pPr>
    </w:p>
    <w:p w:rsidR="00591A54" w:rsidRDefault="00591A54" w:rsidP="00480CAC">
      <w:pPr>
        <w:suppressAutoHyphens/>
        <w:spacing w:after="0" w:line="240" w:lineRule="auto"/>
        <w:rPr>
          <w:b/>
          <w:bCs/>
          <w:lang w:eastAsia="ar-SA"/>
        </w:rPr>
      </w:pPr>
    </w:p>
    <w:p w:rsidR="00591A54" w:rsidRPr="002C090E" w:rsidRDefault="00591A54" w:rsidP="00480CA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</w:p>
    <w:p w:rsidR="00591A54" w:rsidRPr="002C090E" w:rsidRDefault="00591A54" w:rsidP="00480C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 w:rsidRPr="002C090E"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РАБОЧАЯ  ПРОГРАММА</w:t>
      </w:r>
    </w:p>
    <w:p w:rsidR="00591A54" w:rsidRPr="002C090E" w:rsidRDefault="00591A54" w:rsidP="00480C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по учебному  курсу</w:t>
      </w:r>
      <w:r w:rsidRPr="002C090E">
        <w:rPr>
          <w:rFonts w:ascii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</w:p>
    <w:p w:rsidR="00591A54" w:rsidRPr="002C090E" w:rsidRDefault="00591A54" w:rsidP="00480C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 w:rsidRPr="002C090E"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«Экономика»</w:t>
      </w:r>
      <w:r w:rsidRPr="002C090E">
        <w:rPr>
          <w:rFonts w:ascii="Times New Roman" w:hAnsi="Times New Roman" w:cs="Times New Roman"/>
          <w:b/>
          <w:bCs/>
          <w:sz w:val="40"/>
          <w:szCs w:val="40"/>
          <w:lang w:eastAsia="ar-SA"/>
        </w:rPr>
        <w:tab/>
      </w:r>
    </w:p>
    <w:p w:rsidR="00591A54" w:rsidRPr="0039429D" w:rsidRDefault="00591A54" w:rsidP="00480C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10-</w:t>
      </w:r>
      <w:r w:rsidRPr="002C090E"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11  класс</w:t>
      </w:r>
      <w:r w:rsidRPr="0039429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</w:t>
      </w:r>
    </w:p>
    <w:p w:rsidR="00591A54" w:rsidRPr="00326E12" w:rsidRDefault="00591A54" w:rsidP="00480C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26E12">
        <w:rPr>
          <w:rFonts w:ascii="Times New Roman" w:hAnsi="Times New Roman" w:cs="Times New Roman"/>
          <w:sz w:val="32"/>
          <w:szCs w:val="32"/>
          <w:lang w:eastAsia="ru-RU"/>
        </w:rPr>
        <w:t>(базовый уровень)</w:t>
      </w:r>
    </w:p>
    <w:p w:rsidR="00591A54" w:rsidRPr="00326E12" w:rsidRDefault="00591A54" w:rsidP="00480CAC">
      <w:p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591A54" w:rsidRPr="0039429D" w:rsidRDefault="00591A54" w:rsidP="00480CA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91A54" w:rsidRPr="005C7857" w:rsidRDefault="00591A54" w:rsidP="00480C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1A54" w:rsidRPr="00326E12" w:rsidRDefault="00591A54" w:rsidP="00480CAC">
      <w:p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591A54" w:rsidRPr="00326E12" w:rsidRDefault="00591A54" w:rsidP="00480CAC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eastAsia="ar-SA"/>
        </w:rPr>
      </w:pPr>
      <w:r w:rsidRPr="00326E12">
        <w:rPr>
          <w:rFonts w:ascii="Times New Roman" w:hAnsi="Times New Roman" w:cs="Times New Roman"/>
          <w:sz w:val="32"/>
          <w:szCs w:val="32"/>
          <w:lang w:eastAsia="ar-SA"/>
        </w:rPr>
        <w:t xml:space="preserve">                      Составитель:</w:t>
      </w:r>
    </w:p>
    <w:p w:rsidR="00591A54" w:rsidRPr="00326E12" w:rsidRDefault="00591A54" w:rsidP="00480CAC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eastAsia="ar-SA"/>
        </w:rPr>
      </w:pPr>
      <w:r w:rsidRPr="00326E12">
        <w:rPr>
          <w:rFonts w:ascii="Times New Roman" w:hAnsi="Times New Roman" w:cs="Times New Roman"/>
          <w:sz w:val="32"/>
          <w:szCs w:val="32"/>
          <w:lang w:eastAsia="ar-SA"/>
        </w:rPr>
        <w:t>Богородицкая Т.И.,</w:t>
      </w:r>
    </w:p>
    <w:p w:rsidR="00591A54" w:rsidRPr="00326E12" w:rsidRDefault="00591A54" w:rsidP="00480CAC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eastAsia="ar-SA"/>
        </w:rPr>
      </w:pPr>
      <w:r w:rsidRPr="00326E12">
        <w:rPr>
          <w:rFonts w:ascii="Times New Roman" w:hAnsi="Times New Roman" w:cs="Times New Roman"/>
          <w:sz w:val="32"/>
          <w:szCs w:val="32"/>
          <w:lang w:eastAsia="ar-SA"/>
        </w:rPr>
        <w:t xml:space="preserve">учитель   </w:t>
      </w:r>
      <w:r>
        <w:rPr>
          <w:rFonts w:ascii="Times New Roman" w:hAnsi="Times New Roman" w:cs="Times New Roman"/>
          <w:sz w:val="32"/>
          <w:szCs w:val="32"/>
          <w:lang w:eastAsia="ar-SA"/>
        </w:rPr>
        <w:t>истории, обществознания</w:t>
      </w:r>
      <w:r w:rsidRPr="00326E12">
        <w:rPr>
          <w:rFonts w:ascii="Times New Roman" w:hAnsi="Times New Roman" w:cs="Times New Roman"/>
          <w:sz w:val="32"/>
          <w:szCs w:val="32"/>
          <w:lang w:eastAsia="ar-SA"/>
        </w:rPr>
        <w:t xml:space="preserve">                        </w:t>
      </w:r>
    </w:p>
    <w:p w:rsidR="00591A54" w:rsidRPr="005C7857" w:rsidRDefault="00591A54" w:rsidP="00480CA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1A54" w:rsidRDefault="00591A54" w:rsidP="00480C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1A54" w:rsidRDefault="00591A54" w:rsidP="00480C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1A54" w:rsidRDefault="00591A54" w:rsidP="00480C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1A54" w:rsidRDefault="00591A54" w:rsidP="00480C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1A54" w:rsidRDefault="00591A54" w:rsidP="00480C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591A54" w:rsidRDefault="00591A54" w:rsidP="00480C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591A54" w:rsidRDefault="00591A54" w:rsidP="00480C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326E12">
        <w:rPr>
          <w:rFonts w:ascii="Times New Roman" w:hAnsi="Times New Roman" w:cs="Times New Roman"/>
          <w:sz w:val="32"/>
          <w:szCs w:val="32"/>
          <w:lang w:eastAsia="ar-SA"/>
        </w:rPr>
        <w:t>2014 год</w:t>
      </w:r>
    </w:p>
    <w:p w:rsidR="00591A54" w:rsidRPr="002E5C2B" w:rsidRDefault="00591A54" w:rsidP="00480CA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1A54" w:rsidRDefault="00591A54" w:rsidP="00480CA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1A54" w:rsidRDefault="00591A54" w:rsidP="00480CA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1A54" w:rsidRDefault="00591A54" w:rsidP="00480CAC">
      <w:pPr>
        <w:spacing w:after="0" w:line="240" w:lineRule="auto"/>
        <w:rPr>
          <w:b/>
          <w:bCs/>
          <w:sz w:val="28"/>
          <w:szCs w:val="28"/>
        </w:rPr>
      </w:pPr>
    </w:p>
    <w:p w:rsidR="00591A54" w:rsidRPr="005B07A2" w:rsidRDefault="00591A54" w:rsidP="00480C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7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Пояснительная записка</w:t>
      </w:r>
    </w:p>
    <w:p w:rsidR="00591A54" w:rsidRDefault="00591A54" w:rsidP="00AD1E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Рабочая  программа по учебному предмету "Экономика" для 10-11 классов составлена на основе авторской программы Автономова В.С,. Азимова Л.Б. Экономика: Программа для 10-11 классов общеобразовательных учреждений (базовый уровень)</w:t>
      </w:r>
      <w:r w:rsidRPr="00AD1E90">
        <w:rPr>
          <w:rFonts w:ascii="Times New Roman" w:hAnsi="Times New Roman" w:cs="Times New Roman"/>
          <w:sz w:val="24"/>
          <w:szCs w:val="24"/>
        </w:rPr>
        <w:t xml:space="preserve"> </w:t>
      </w:r>
      <w:r w:rsidRPr="00912250">
        <w:rPr>
          <w:rFonts w:ascii="Times New Roman" w:hAnsi="Times New Roman" w:cs="Times New Roman"/>
          <w:sz w:val="24"/>
          <w:szCs w:val="24"/>
        </w:rPr>
        <w:t>/«Сборник программно-методических материалов по экономике и праву для общеобразовательных учреждений»/ Сост.  Поташева Л.Н. – 3-е изд..М.: "Вита-Пресс",2008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A54" w:rsidRPr="00912250" w:rsidRDefault="00591A54" w:rsidP="00AD1E90">
      <w:pPr>
        <w:widowControl w:val="0"/>
        <w:spacing w:after="0"/>
        <w:ind w:firstLine="567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9122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Цели: </w:t>
      </w:r>
    </w:p>
    <w:p w:rsidR="00591A54" w:rsidRDefault="00591A54" w:rsidP="00AD1E90">
      <w:pPr>
        <w:widowControl w:val="0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основных знаний об экономической деятельности людей, экономике России;</w:t>
      </w:r>
    </w:p>
    <w:p w:rsidR="00591A54" w:rsidRDefault="00591A54" w:rsidP="00AD1E90">
      <w:pPr>
        <w:widowControl w:val="0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 умением подходить к событиям общественной и политической жизни с экономической точки зрения, используя различные источники информации;</w:t>
      </w:r>
    </w:p>
    <w:p w:rsidR="00591A54" w:rsidRDefault="00591A54" w:rsidP="00AD1E90">
      <w:pPr>
        <w:widowControl w:val="0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экономического мышления, потребности в получении экономических знаний;</w:t>
      </w:r>
    </w:p>
    <w:p w:rsidR="00591A54" w:rsidRDefault="00591A54" w:rsidP="00AD1E90">
      <w:pPr>
        <w:widowControl w:val="0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ответственности за экономические решения, уважения  к труду и предпринимательской деятельности;</w:t>
      </w:r>
    </w:p>
    <w:p w:rsidR="00591A54" w:rsidRPr="007C7E54" w:rsidRDefault="00591A54" w:rsidP="00AD1E90">
      <w:pPr>
        <w:widowControl w:val="0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готовности использовать приобретённые знания  о формировании рынка труда, сферы малого предпринимательства и индивидуальной трудовой </w:t>
      </w:r>
      <w:r w:rsidRPr="007C7E54">
        <w:rPr>
          <w:rFonts w:ascii="Times New Roman" w:hAnsi="Times New Roman" w:cs="Times New Roman"/>
          <w:sz w:val="24"/>
          <w:szCs w:val="24"/>
        </w:rPr>
        <w:t>деятельности для ориентации в выборе профессии и траектории дальнейшего образования.</w:t>
      </w:r>
    </w:p>
    <w:p w:rsidR="00591A54" w:rsidRPr="007C7E54" w:rsidRDefault="00591A54" w:rsidP="00AD1E9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AD1E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E54">
        <w:rPr>
          <w:rFonts w:ascii="Times New Roman" w:hAnsi="Times New Roman" w:cs="Times New Roman"/>
          <w:sz w:val="24"/>
          <w:szCs w:val="24"/>
        </w:rPr>
        <w:t xml:space="preserve">           Для реализации рабочей программы используется учебно-методический комплект, включающий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1A54" w:rsidRPr="00AD1E90" w:rsidRDefault="00591A54" w:rsidP="007F6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90">
        <w:rPr>
          <w:rFonts w:ascii="Times New Roman" w:hAnsi="Times New Roman" w:cs="Times New Roman"/>
          <w:sz w:val="24"/>
          <w:szCs w:val="24"/>
        </w:rPr>
        <w:t xml:space="preserve">1. Автономов В.С. Экономика: Учебник для 10,11 класса  общеобразоват. Учреждений.: - 9-е изд., дораб.      – М.: Вита-Пресс, 2007. -240.с., </w:t>
      </w:r>
    </w:p>
    <w:p w:rsidR="00591A54" w:rsidRDefault="00591A54" w:rsidP="006C6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Бегенеева Т.П. Поурочные разработки по экономике. Базовый уровень: 10-11 классы. – </w:t>
      </w:r>
      <w:r w:rsidRPr="0041043A">
        <w:rPr>
          <w:rFonts w:ascii="Times New Roman" w:hAnsi="Times New Roman" w:cs="Times New Roman"/>
          <w:sz w:val="24"/>
          <w:szCs w:val="24"/>
        </w:rPr>
        <w:t>М,:ВАКО, 2011. -160 с.</w:t>
      </w:r>
      <w:r w:rsidRPr="00156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A54" w:rsidRPr="0041043A" w:rsidRDefault="00591A54" w:rsidP="00156D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ab/>
      </w:r>
      <w:r w:rsidRPr="005B07A2">
        <w:rPr>
          <w:rFonts w:ascii="Times New Roman" w:hAnsi="Times New Roman" w:cs="Times New Roman"/>
          <w:color w:val="000000"/>
          <w:w w:val="109"/>
          <w:sz w:val="24"/>
          <w:szCs w:val="24"/>
        </w:rPr>
        <w:t>Авторская программа по экономике  рассчитана на 68 часов учебного времени. Согласно учебному плану школы экономика изучается в течение 2-х лет: в 10 классе - 35 часов и 34 часа в 11 классе, из расчета учебного времени 1 час в неделю.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4170"/>
        <w:gridCol w:w="1620"/>
        <w:gridCol w:w="2080"/>
      </w:tblGrid>
      <w:tr w:rsidR="00591A54" w:rsidRPr="0041043A">
        <w:tc>
          <w:tcPr>
            <w:tcW w:w="1698" w:type="dxa"/>
          </w:tcPr>
          <w:p w:rsidR="00591A54" w:rsidRPr="0041043A" w:rsidRDefault="00591A54" w:rsidP="009D20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591A54" w:rsidRPr="0041043A" w:rsidRDefault="00591A54" w:rsidP="009D20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91A54" w:rsidRPr="0041043A" w:rsidRDefault="00591A54" w:rsidP="00A45E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80" w:type="dxa"/>
          </w:tcPr>
          <w:p w:rsidR="00591A54" w:rsidRPr="0041043A" w:rsidRDefault="00591A54" w:rsidP="009D20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591A54" w:rsidRPr="0041043A">
        <w:trPr>
          <w:trHeight w:val="913"/>
        </w:trPr>
        <w:tc>
          <w:tcPr>
            <w:tcW w:w="1698" w:type="dxa"/>
            <w:vAlign w:val="center"/>
          </w:tcPr>
          <w:p w:rsidR="00591A54" w:rsidRPr="0041043A" w:rsidRDefault="00591A54" w:rsidP="009D20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170" w:type="dxa"/>
          </w:tcPr>
          <w:p w:rsidR="00591A54" w:rsidRPr="0041043A" w:rsidRDefault="00591A54" w:rsidP="009D20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 из них:</w:t>
            </w:r>
          </w:p>
          <w:p w:rsidR="00591A54" w:rsidRPr="0041043A" w:rsidRDefault="00591A54" w:rsidP="009D20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>- контрольных работ</w:t>
            </w:r>
          </w:p>
        </w:tc>
        <w:tc>
          <w:tcPr>
            <w:tcW w:w="1620" w:type="dxa"/>
          </w:tcPr>
          <w:p w:rsidR="00591A54" w:rsidRDefault="00591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91A54" w:rsidRDefault="00591A54" w:rsidP="00A45E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54" w:rsidRPr="0041043A" w:rsidRDefault="00591A54" w:rsidP="00A45E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591A54" w:rsidRPr="0041043A" w:rsidRDefault="00591A54" w:rsidP="009D20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91A54" w:rsidRPr="0041043A" w:rsidRDefault="00591A54" w:rsidP="009D20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A54" w:rsidRPr="0041043A">
        <w:trPr>
          <w:trHeight w:val="914"/>
        </w:trPr>
        <w:tc>
          <w:tcPr>
            <w:tcW w:w="1698" w:type="dxa"/>
            <w:vAlign w:val="center"/>
          </w:tcPr>
          <w:p w:rsidR="00591A54" w:rsidRPr="0041043A" w:rsidRDefault="00591A54" w:rsidP="009D20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170" w:type="dxa"/>
          </w:tcPr>
          <w:p w:rsidR="00591A54" w:rsidRPr="0041043A" w:rsidRDefault="00591A54" w:rsidP="009D20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из них:</w:t>
            </w:r>
          </w:p>
          <w:p w:rsidR="00591A54" w:rsidRPr="0041043A" w:rsidRDefault="00591A54" w:rsidP="009D20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>- контрольных работ</w:t>
            </w:r>
          </w:p>
        </w:tc>
        <w:tc>
          <w:tcPr>
            <w:tcW w:w="1620" w:type="dxa"/>
          </w:tcPr>
          <w:p w:rsidR="00591A54" w:rsidRDefault="00591A54" w:rsidP="00A4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91A54" w:rsidRPr="0041043A" w:rsidRDefault="00591A54" w:rsidP="00A45E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591A54" w:rsidRPr="0041043A" w:rsidRDefault="00591A54" w:rsidP="009D20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91A54" w:rsidRDefault="00591A54" w:rsidP="009D20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1A54" w:rsidRPr="0041043A" w:rsidRDefault="00591A54" w:rsidP="009D20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A54" w:rsidRPr="00605BC1" w:rsidRDefault="00591A54" w:rsidP="0015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C1">
        <w:rPr>
          <w:rFonts w:ascii="Times New Roman" w:hAnsi="Times New Roman" w:cs="Times New Roman"/>
          <w:sz w:val="24"/>
          <w:szCs w:val="24"/>
        </w:rPr>
        <w:t xml:space="preserve">            При составлении рабочей программы в авторскую программу внесены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BC1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05BC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BC1">
        <w:rPr>
          <w:rFonts w:ascii="Times New Roman" w:hAnsi="Times New Roman" w:cs="Times New Roman"/>
          <w:sz w:val="24"/>
          <w:szCs w:val="24"/>
        </w:rPr>
        <w:t>изучение 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7A2">
        <w:rPr>
          <w:rFonts w:ascii="Times New Roman" w:hAnsi="Times New Roman" w:cs="Times New Roman"/>
          <w:sz w:val="24"/>
          <w:szCs w:val="24"/>
        </w:rPr>
        <w:t>"Деньги, банки</w:t>
      </w:r>
      <w:r>
        <w:rPr>
          <w:rFonts w:ascii="Times New Roman" w:hAnsi="Times New Roman" w:cs="Times New Roman"/>
          <w:sz w:val="24"/>
          <w:szCs w:val="24"/>
        </w:rPr>
        <w:t>»  вместо 1 –го    выделяем 2 часа.  За счёт резервного времени.</w:t>
      </w:r>
    </w:p>
    <w:p w:rsidR="00591A54" w:rsidRPr="000D2F79" w:rsidRDefault="00591A54" w:rsidP="00486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F79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учебного процесса</w:t>
      </w:r>
    </w:p>
    <w:p w:rsidR="00591A54" w:rsidRPr="000D2F79" w:rsidRDefault="00591A54" w:rsidP="00486D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2F79">
        <w:rPr>
          <w:rFonts w:ascii="Times New Roman" w:hAnsi="Times New Roman" w:cs="Times New Roman"/>
          <w:sz w:val="24"/>
          <w:szCs w:val="24"/>
        </w:rPr>
        <w:t>При организации учебного процесса используется следующая система уроков:</w:t>
      </w:r>
    </w:p>
    <w:p w:rsidR="00591A54" w:rsidRPr="000D2F79" w:rsidRDefault="00591A54" w:rsidP="00486DE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2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D2F79">
        <w:rPr>
          <w:rFonts w:ascii="Times New Roman" w:hAnsi="Times New Roman" w:cs="Times New Roman"/>
          <w:sz w:val="24"/>
          <w:szCs w:val="24"/>
        </w:rPr>
        <w:t>Урок – лекция</w:t>
      </w:r>
      <w:r w:rsidRPr="000D2F79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0D2F79">
        <w:rPr>
          <w:rFonts w:ascii="Times New Roman" w:hAnsi="Times New Roman" w:cs="Times New Roman"/>
          <w:sz w:val="24"/>
          <w:szCs w:val="24"/>
        </w:rPr>
        <w:t xml:space="preserve"> </w:t>
      </w:r>
      <w:r w:rsidRPr="000D2F79">
        <w:rPr>
          <w:rFonts w:ascii="Times New Roman" w:hAnsi="Times New Roman" w:cs="Times New Roman"/>
          <w:color w:val="000000"/>
          <w:sz w:val="24"/>
          <w:szCs w:val="24"/>
        </w:rPr>
        <w:t>излагается значительная часть теоретического материала изучаемой темы.</w:t>
      </w:r>
      <w:r w:rsidRPr="000D2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A54" w:rsidRPr="000D2F79" w:rsidRDefault="00591A54" w:rsidP="00486DE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2F79">
        <w:rPr>
          <w:rFonts w:ascii="Times New Roman" w:hAnsi="Times New Roman" w:cs="Times New Roman"/>
          <w:sz w:val="24"/>
          <w:szCs w:val="24"/>
        </w:rPr>
        <w:tab/>
        <w:t>Урок – исследование</w:t>
      </w:r>
      <w:r w:rsidRPr="000D2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Pr="000D2F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F79">
        <w:rPr>
          <w:rFonts w:ascii="Times New Roman" w:hAnsi="Times New Roman" w:cs="Times New Roman"/>
          <w:sz w:val="24"/>
          <w:szCs w:val="24"/>
        </w:rPr>
        <w:t>на уроке</w:t>
      </w:r>
      <w:r w:rsidRPr="000D2F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F79">
        <w:rPr>
          <w:rFonts w:ascii="Times New Roman" w:hAnsi="Times New Roman" w:cs="Times New Roman"/>
          <w:sz w:val="24"/>
          <w:szCs w:val="24"/>
        </w:rPr>
        <w:t>учащиеся решают проблемную задачу исследовательского характера аналитическим методом и с помощью компьютера с использованием различных  источников.</w:t>
      </w:r>
    </w:p>
    <w:p w:rsidR="00591A54" w:rsidRPr="000D2F79" w:rsidRDefault="00591A54" w:rsidP="00486DE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2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D2F79">
        <w:rPr>
          <w:rFonts w:ascii="Times New Roman" w:hAnsi="Times New Roman" w:cs="Times New Roman"/>
          <w:sz w:val="24"/>
          <w:szCs w:val="24"/>
        </w:rPr>
        <w:t>Комбинированный урок - предполагает выполнение работ и заданий разного вида.</w:t>
      </w:r>
      <w:r w:rsidRPr="000D2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2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591A54" w:rsidRPr="000D2F79" w:rsidRDefault="00591A54" w:rsidP="00486DE3">
      <w:pPr>
        <w:rPr>
          <w:rFonts w:ascii="Times New Roman" w:hAnsi="Times New Roman" w:cs="Times New Roman"/>
          <w:sz w:val="24"/>
          <w:szCs w:val="24"/>
        </w:rPr>
      </w:pPr>
      <w:r w:rsidRPr="000D2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D2F79">
        <w:rPr>
          <w:rFonts w:ascii="Times New Roman" w:hAnsi="Times New Roman" w:cs="Times New Roman"/>
          <w:sz w:val="24"/>
          <w:szCs w:val="24"/>
        </w:rPr>
        <w:t>Урок – игра</w:t>
      </w:r>
      <w:r w:rsidRPr="000D2F79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0D2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2F79">
        <w:rPr>
          <w:rFonts w:ascii="Times New Roman" w:hAnsi="Times New Roman" w:cs="Times New Roman"/>
          <w:sz w:val="24"/>
          <w:szCs w:val="24"/>
        </w:rPr>
        <w:t xml:space="preserve">на основе игровой деятельности учащиеся познают новое, закрепляют изученное, отрабатывают различные учебные навыки. </w:t>
      </w:r>
    </w:p>
    <w:p w:rsidR="00591A54" w:rsidRPr="000D2F79" w:rsidRDefault="00591A54" w:rsidP="00486DE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2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D2F79">
        <w:rPr>
          <w:rFonts w:ascii="Times New Roman" w:hAnsi="Times New Roman" w:cs="Times New Roman"/>
          <w:sz w:val="24"/>
          <w:szCs w:val="24"/>
        </w:rPr>
        <w:t>Урок – повторительно - обобщающий</w:t>
      </w:r>
      <w:r w:rsidRPr="000D2F7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0D2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2F79">
        <w:rPr>
          <w:rFonts w:ascii="Times New Roman" w:hAnsi="Times New Roman" w:cs="Times New Roman"/>
          <w:sz w:val="24"/>
          <w:szCs w:val="24"/>
        </w:rPr>
        <w:t>урок  обобщения знаний, проверки, оценки  и корректировки знаний. Проводится с целью обобщения, контроля знаний учащихся по пройденной теме.</w:t>
      </w:r>
    </w:p>
    <w:p w:rsidR="00591A54" w:rsidRPr="000D2F79" w:rsidRDefault="00591A54" w:rsidP="00486D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79">
        <w:rPr>
          <w:rFonts w:ascii="Times New Roman" w:hAnsi="Times New Roman" w:cs="Times New Roman"/>
          <w:sz w:val="24"/>
          <w:szCs w:val="24"/>
        </w:rPr>
        <w:t>Методы закрепления материала (беседа, самостоятельная работа с учебником и книгой (конспектирование, составление плана текста, тезирование, цитирование, аннотирование, рецензирование, составление справок, составление формально-логической модели, составление тематического тезауруса и др.), эссе и др.;</w:t>
      </w:r>
    </w:p>
    <w:p w:rsidR="00591A54" w:rsidRPr="002E5C2B" w:rsidRDefault="00591A54" w:rsidP="00486D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79">
        <w:rPr>
          <w:rFonts w:ascii="Times New Roman" w:hAnsi="Times New Roman" w:cs="Times New Roman"/>
          <w:sz w:val="24"/>
          <w:szCs w:val="24"/>
        </w:rPr>
        <w:t>Формы текущего  контроля знаний: индивидуальный, групповой, фронтальный; устные, письменные и графические упражнения, решение исторических задач, тестирование, практические работы и т. д.)</w:t>
      </w:r>
    </w:p>
    <w:p w:rsidR="00591A54" w:rsidRDefault="00591A54" w:rsidP="00486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F79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</w:t>
      </w:r>
    </w:p>
    <w:p w:rsidR="00591A54" w:rsidRDefault="00591A54" w:rsidP="00106E71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06E71">
        <w:rPr>
          <w:rFonts w:ascii="Times New Roman" w:hAnsi="Times New Roman" w:cs="Times New Roman"/>
          <w:i/>
          <w:iCs/>
          <w:sz w:val="24"/>
          <w:szCs w:val="24"/>
        </w:rPr>
        <w:t>В результате изучения экономики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базовом уровне ученик </w:t>
      </w:r>
      <w:r w:rsidRPr="00106E71">
        <w:rPr>
          <w:rFonts w:ascii="Times New Roman" w:hAnsi="Times New Roman" w:cs="Times New Roman"/>
          <w:i/>
          <w:iCs/>
          <w:sz w:val="24"/>
          <w:szCs w:val="24"/>
        </w:rPr>
        <w:t xml:space="preserve"> должен</w:t>
      </w:r>
    </w:p>
    <w:p w:rsidR="00591A54" w:rsidRPr="00106E71" w:rsidRDefault="00591A54" w:rsidP="00106E71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 класс</w:t>
      </w:r>
    </w:p>
    <w:p w:rsidR="00591A54" w:rsidRPr="00106E71" w:rsidRDefault="00591A54" w:rsidP="00106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0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Знать/понимать</w:t>
      </w:r>
    </w:p>
    <w:p w:rsidR="00591A54" w:rsidRPr="005B07A2" w:rsidRDefault="00591A54" w:rsidP="00106E7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B07A2">
        <w:rPr>
          <w:rFonts w:ascii="Times New Roman" w:hAnsi="Times New Roman" w:cs="Times New Roman"/>
          <w:snapToGrid w:val="0"/>
          <w:sz w:val="24"/>
          <w:szCs w:val="24"/>
        </w:rPr>
        <w:t xml:space="preserve">основные вопросы экономики, основные типы экономических систем, соотношение спроса и предложения ,эластичность спроса и предложения, равновесная цена, конкуренцию, потребительский выбор, права потребителя и их защита, основные типы рынков,  банковскую систему, функции банков, , виды ценных бумаг, свойства и функции денег, </w:t>
      </w:r>
    </w:p>
    <w:p w:rsidR="00591A54" w:rsidRPr="00106E71" w:rsidRDefault="00591A54" w:rsidP="00106E71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E71">
        <w:rPr>
          <w:rFonts w:ascii="Times New Roman" w:hAnsi="Times New Roman" w:cs="Times New Roman"/>
          <w:i/>
          <w:iCs/>
          <w:sz w:val="24"/>
          <w:szCs w:val="24"/>
        </w:rPr>
        <w:t>Уметь</w:t>
      </w:r>
    </w:p>
    <w:p w:rsidR="00591A54" w:rsidRPr="005B07A2" w:rsidRDefault="00591A54" w:rsidP="00106E71">
      <w:pPr>
        <w:widowControl w:val="0"/>
        <w:numPr>
          <w:ilvl w:val="0"/>
          <w:numId w:val="2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E71">
        <w:rPr>
          <w:rFonts w:ascii="Times New Roman" w:hAnsi="Times New Roman" w:cs="Times New Roman"/>
          <w:sz w:val="24"/>
          <w:szCs w:val="24"/>
        </w:rPr>
        <w:t>приводить примеры</w:t>
      </w:r>
      <w:r w:rsidRPr="00106E7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5B07A2">
        <w:rPr>
          <w:rFonts w:ascii="Times New Roman" w:hAnsi="Times New Roman" w:cs="Times New Roman"/>
          <w:sz w:val="24"/>
          <w:szCs w:val="24"/>
        </w:rPr>
        <w:t xml:space="preserve"> экономических и свободных (неэкономических) благ, факторов производства, внешних эффектов, российских предприятий разных организационных форм, глобальных экономических проблем;</w:t>
      </w:r>
    </w:p>
    <w:p w:rsidR="00591A54" w:rsidRPr="005B07A2" w:rsidRDefault="00591A54" w:rsidP="00106E71">
      <w:pPr>
        <w:numPr>
          <w:ilvl w:val="0"/>
          <w:numId w:val="2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E71">
        <w:rPr>
          <w:rFonts w:ascii="Times New Roman" w:hAnsi="Times New Roman" w:cs="Times New Roman"/>
          <w:sz w:val="24"/>
          <w:szCs w:val="24"/>
        </w:rPr>
        <w:t>описывать:</w:t>
      </w:r>
      <w:r w:rsidRPr="005B07A2">
        <w:rPr>
          <w:rFonts w:ascii="Times New Roman" w:hAnsi="Times New Roman" w:cs="Times New Roman"/>
          <w:sz w:val="24"/>
          <w:szCs w:val="24"/>
        </w:rPr>
        <w:t xml:space="preserve"> действие рынка, основные типы рынков, полезность благ, деятельность банков, виды кредитования, различные виды фирм, рынок ценных бумаг, деятельность фондовой биржы</w:t>
      </w:r>
    </w:p>
    <w:p w:rsidR="00591A54" w:rsidRPr="005B07A2" w:rsidRDefault="00591A54" w:rsidP="00106E71">
      <w:pPr>
        <w:numPr>
          <w:ilvl w:val="0"/>
          <w:numId w:val="2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E71">
        <w:rPr>
          <w:rFonts w:ascii="Times New Roman" w:hAnsi="Times New Roman" w:cs="Times New Roman"/>
          <w:sz w:val="24"/>
          <w:szCs w:val="24"/>
        </w:rPr>
        <w:t>объяснять</w:t>
      </w:r>
      <w:r w:rsidRPr="00106E7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5B07A2">
        <w:rPr>
          <w:rFonts w:ascii="Times New Roman" w:hAnsi="Times New Roman" w:cs="Times New Roman"/>
          <w:sz w:val="24"/>
          <w:szCs w:val="24"/>
        </w:rPr>
        <w:t xml:space="preserve"> взаимосвязь спроса и предложения, причины неравенства доходов, зависимость ставки процента от срока кредитования в банке, недостатки монополий для потребителей и общества</w:t>
      </w:r>
    </w:p>
    <w:p w:rsidR="00591A54" w:rsidRPr="00106E71" w:rsidRDefault="00591A54" w:rsidP="00106E7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E71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91A54" w:rsidRPr="005B07A2" w:rsidRDefault="00591A54" w:rsidP="00106E71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получения  и оценки экономической информации;</w:t>
      </w:r>
    </w:p>
    <w:p w:rsidR="00591A54" w:rsidRPr="005B07A2" w:rsidRDefault="00591A54" w:rsidP="00106E71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составления семейного бюджета;</w:t>
      </w:r>
    </w:p>
    <w:p w:rsidR="00591A54" w:rsidRPr="00106E71" w:rsidRDefault="00591A54" w:rsidP="00106E71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оценки собственных экономических действий в качестве потребителя, члена семьи и гражданина.</w:t>
      </w:r>
    </w:p>
    <w:p w:rsidR="00591A54" w:rsidRPr="00106E71" w:rsidRDefault="00591A54" w:rsidP="00486DE3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106E71">
        <w:rPr>
          <w:rFonts w:ascii="Times New Roman" w:hAnsi="Times New Roman" w:cs="Times New Roman"/>
          <w:i/>
          <w:iCs/>
          <w:sz w:val="24"/>
          <w:szCs w:val="24"/>
        </w:rPr>
        <w:t>11 класс</w:t>
      </w:r>
    </w:p>
    <w:p w:rsidR="00591A54" w:rsidRPr="000D2F79" w:rsidRDefault="00591A54" w:rsidP="00486DE3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2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Знать/понимать</w:t>
      </w:r>
    </w:p>
    <w:p w:rsidR="00591A54" w:rsidRPr="002E5C2B" w:rsidRDefault="00591A54" w:rsidP="00486DE3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E5C2B">
        <w:rPr>
          <w:rFonts w:ascii="Times New Roman" w:hAnsi="Times New Roman" w:cs="Times New Roman"/>
          <w:snapToGrid w:val="0"/>
          <w:sz w:val="24"/>
          <w:szCs w:val="24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</w:t>
      </w:r>
    </w:p>
    <w:p w:rsidR="00591A54" w:rsidRPr="000D2F79" w:rsidRDefault="00591A54" w:rsidP="00486DE3">
      <w:pPr>
        <w:spacing w:before="240"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2F79">
        <w:rPr>
          <w:rFonts w:ascii="Times New Roman" w:hAnsi="Times New Roman" w:cs="Times New Roman"/>
          <w:i/>
          <w:iCs/>
          <w:sz w:val="24"/>
          <w:szCs w:val="24"/>
        </w:rPr>
        <w:t>Уметь</w:t>
      </w:r>
    </w:p>
    <w:p w:rsidR="00591A54" w:rsidRPr="002E5C2B" w:rsidRDefault="00591A54" w:rsidP="00486DE3">
      <w:pPr>
        <w:widowControl w:val="0"/>
        <w:numPr>
          <w:ilvl w:val="0"/>
          <w:numId w:val="2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2B">
        <w:rPr>
          <w:rFonts w:ascii="Times New Roman" w:hAnsi="Times New Roman" w:cs="Times New Roman"/>
          <w:sz w:val="24"/>
          <w:szCs w:val="24"/>
        </w:rPr>
        <w:t>приводить примеры: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591A54" w:rsidRPr="002E5C2B" w:rsidRDefault="00591A54" w:rsidP="00486DE3">
      <w:pPr>
        <w:numPr>
          <w:ilvl w:val="0"/>
          <w:numId w:val="2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2B">
        <w:rPr>
          <w:rFonts w:ascii="Times New Roman" w:hAnsi="Times New Roman" w:cs="Times New Roman"/>
          <w:sz w:val="24"/>
          <w:szCs w:val="24"/>
        </w:rPr>
        <w:t>описывать: 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591A54" w:rsidRPr="002E5C2B" w:rsidRDefault="00591A54" w:rsidP="00486DE3">
      <w:pPr>
        <w:numPr>
          <w:ilvl w:val="0"/>
          <w:numId w:val="2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2B">
        <w:rPr>
          <w:rFonts w:ascii="Times New Roman" w:hAnsi="Times New Roman" w:cs="Times New Roman"/>
          <w:sz w:val="24"/>
          <w:szCs w:val="24"/>
        </w:rPr>
        <w:t>объяснять: взаимовыгодность добровольного обмена, причины неравенства доходов, виды инфляции, причины международной торговли.</w:t>
      </w:r>
    </w:p>
    <w:p w:rsidR="00591A54" w:rsidRPr="002E5C2B" w:rsidRDefault="00591A54" w:rsidP="00486DE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E5C2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91A54" w:rsidRPr="002E5C2B" w:rsidRDefault="00591A54" w:rsidP="00486DE3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2B">
        <w:rPr>
          <w:rFonts w:ascii="Times New Roman" w:hAnsi="Times New Roman" w:cs="Times New Roman"/>
          <w:sz w:val="24"/>
          <w:szCs w:val="24"/>
        </w:rPr>
        <w:t>получения  и оценки экономической информации;</w:t>
      </w:r>
    </w:p>
    <w:p w:rsidR="00591A54" w:rsidRPr="002E5C2B" w:rsidRDefault="00591A54" w:rsidP="00486DE3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2B">
        <w:rPr>
          <w:rFonts w:ascii="Times New Roman" w:hAnsi="Times New Roman" w:cs="Times New Roman"/>
          <w:sz w:val="24"/>
          <w:szCs w:val="24"/>
        </w:rPr>
        <w:t>составления семейного бюджета;</w:t>
      </w:r>
    </w:p>
    <w:p w:rsidR="00591A54" w:rsidRPr="004B2C98" w:rsidRDefault="00591A54" w:rsidP="00486DE3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2B">
        <w:rPr>
          <w:rFonts w:ascii="Times New Roman" w:hAnsi="Times New Roman" w:cs="Times New Roman"/>
          <w:sz w:val="24"/>
          <w:szCs w:val="24"/>
        </w:rPr>
        <w:t>оценки собственных экономических действий в качестве потребителя, члена семьи и гражданина.</w:t>
      </w:r>
    </w:p>
    <w:p w:rsidR="00591A54" w:rsidRPr="003C069D" w:rsidRDefault="00591A54" w:rsidP="003C0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F79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Учебно-тематический план по  предмету «Экономика»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92"/>
        <w:gridCol w:w="3190"/>
      </w:tblGrid>
      <w:tr w:rsidR="00591A54">
        <w:tc>
          <w:tcPr>
            <w:tcW w:w="1188" w:type="dxa"/>
          </w:tcPr>
          <w:p w:rsidR="00591A54" w:rsidRPr="00654EB7" w:rsidRDefault="00591A54" w:rsidP="00654E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92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раздела/тем</w:t>
            </w:r>
          </w:p>
        </w:tc>
        <w:tc>
          <w:tcPr>
            <w:tcW w:w="3190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в рабочей программе</w:t>
            </w:r>
          </w:p>
        </w:tc>
      </w:tr>
      <w:tr w:rsidR="00591A54">
        <w:tc>
          <w:tcPr>
            <w:tcW w:w="1188" w:type="dxa"/>
            <w:vMerge w:val="restart"/>
          </w:tcPr>
          <w:p w:rsidR="00591A54" w:rsidRPr="00654EB7" w:rsidRDefault="00591A54" w:rsidP="00654E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2" w:type="dxa"/>
          </w:tcPr>
          <w:p w:rsidR="00591A54" w:rsidRPr="00654EB7" w:rsidRDefault="00591A54" w:rsidP="0065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экономической жизни общества. </w:t>
            </w:r>
          </w:p>
        </w:tc>
        <w:tc>
          <w:tcPr>
            <w:tcW w:w="3190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1A54">
        <w:tc>
          <w:tcPr>
            <w:tcW w:w="1188" w:type="dxa"/>
            <w:vMerge/>
          </w:tcPr>
          <w:p w:rsidR="00591A54" w:rsidRPr="00654EB7" w:rsidRDefault="00591A54" w:rsidP="00654E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Спрос и предложение. Равновесие на рынке.</w:t>
            </w:r>
          </w:p>
        </w:tc>
        <w:tc>
          <w:tcPr>
            <w:tcW w:w="3190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1A54">
        <w:tc>
          <w:tcPr>
            <w:tcW w:w="1188" w:type="dxa"/>
            <w:vMerge/>
          </w:tcPr>
          <w:p w:rsidR="00591A54" w:rsidRPr="00654EB7" w:rsidRDefault="00591A54" w:rsidP="00654E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Потребители.</w:t>
            </w:r>
          </w:p>
        </w:tc>
        <w:tc>
          <w:tcPr>
            <w:tcW w:w="3190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1A54">
        <w:tc>
          <w:tcPr>
            <w:tcW w:w="1188" w:type="dxa"/>
            <w:vMerge/>
          </w:tcPr>
          <w:p w:rsidR="00591A54" w:rsidRPr="00654EB7" w:rsidRDefault="00591A54" w:rsidP="00654E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Фирмы, рынки, конкуренция.</w:t>
            </w:r>
          </w:p>
        </w:tc>
        <w:tc>
          <w:tcPr>
            <w:tcW w:w="3190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1A54">
        <w:tc>
          <w:tcPr>
            <w:tcW w:w="1188" w:type="dxa"/>
            <w:vMerge/>
          </w:tcPr>
          <w:p w:rsidR="00591A54" w:rsidRPr="00654EB7" w:rsidRDefault="00591A54" w:rsidP="00654E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Деньги и банки</w:t>
            </w:r>
          </w:p>
        </w:tc>
        <w:tc>
          <w:tcPr>
            <w:tcW w:w="3190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1A54">
        <w:tc>
          <w:tcPr>
            <w:tcW w:w="1188" w:type="dxa"/>
            <w:vMerge/>
          </w:tcPr>
          <w:p w:rsidR="00591A54" w:rsidRPr="00654EB7" w:rsidRDefault="00591A54" w:rsidP="00654E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обобщение.</w:t>
            </w:r>
          </w:p>
        </w:tc>
        <w:tc>
          <w:tcPr>
            <w:tcW w:w="3190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A54">
        <w:tc>
          <w:tcPr>
            <w:tcW w:w="6380" w:type="dxa"/>
            <w:gridSpan w:val="2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91A54">
        <w:tc>
          <w:tcPr>
            <w:tcW w:w="1188" w:type="dxa"/>
            <w:vMerge w:val="restart"/>
          </w:tcPr>
          <w:p w:rsidR="00591A54" w:rsidRPr="00654EB7" w:rsidRDefault="00591A54" w:rsidP="00654E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192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Государство и экономика</w:t>
            </w:r>
          </w:p>
        </w:tc>
        <w:tc>
          <w:tcPr>
            <w:tcW w:w="3190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1A54">
        <w:tc>
          <w:tcPr>
            <w:tcW w:w="1188" w:type="dxa"/>
            <w:vMerge/>
          </w:tcPr>
          <w:p w:rsidR="00591A54" w:rsidRPr="00654EB7" w:rsidRDefault="00591A54" w:rsidP="00654E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</w:t>
            </w:r>
          </w:p>
        </w:tc>
        <w:tc>
          <w:tcPr>
            <w:tcW w:w="3190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1A54">
        <w:tc>
          <w:tcPr>
            <w:tcW w:w="1188" w:type="dxa"/>
            <w:vMerge/>
          </w:tcPr>
          <w:p w:rsidR="00591A54" w:rsidRPr="00654EB7" w:rsidRDefault="00591A54" w:rsidP="00654E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Макроэкономические проблемы</w:t>
            </w:r>
          </w:p>
        </w:tc>
        <w:tc>
          <w:tcPr>
            <w:tcW w:w="3190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1A54">
        <w:tc>
          <w:tcPr>
            <w:tcW w:w="1188" w:type="dxa"/>
            <w:vMerge/>
          </w:tcPr>
          <w:p w:rsidR="00591A54" w:rsidRPr="00654EB7" w:rsidRDefault="00591A54" w:rsidP="00654E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3190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1A54">
        <w:tc>
          <w:tcPr>
            <w:tcW w:w="1188" w:type="dxa"/>
            <w:vMerge/>
          </w:tcPr>
          <w:p w:rsidR="00591A54" w:rsidRPr="00654EB7" w:rsidRDefault="00591A54" w:rsidP="00654E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91A54" w:rsidRPr="00654EB7" w:rsidRDefault="00591A54" w:rsidP="0065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Проблемы переходной экономики</w:t>
            </w:r>
          </w:p>
        </w:tc>
        <w:tc>
          <w:tcPr>
            <w:tcW w:w="3190" w:type="dxa"/>
          </w:tcPr>
          <w:p w:rsidR="00591A54" w:rsidRPr="00654EB7" w:rsidRDefault="00591A54" w:rsidP="0065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91A54">
        <w:tc>
          <w:tcPr>
            <w:tcW w:w="1188" w:type="dxa"/>
            <w:vMerge/>
          </w:tcPr>
          <w:p w:rsidR="00591A54" w:rsidRPr="00654EB7" w:rsidRDefault="00591A54" w:rsidP="00654E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3190" w:type="dxa"/>
          </w:tcPr>
          <w:p w:rsidR="00591A54" w:rsidRPr="00654EB7" w:rsidRDefault="00591A54" w:rsidP="00654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A54">
        <w:tc>
          <w:tcPr>
            <w:tcW w:w="6380" w:type="dxa"/>
            <w:gridSpan w:val="2"/>
          </w:tcPr>
          <w:p w:rsidR="00591A54" w:rsidRPr="00654EB7" w:rsidRDefault="00591A54" w:rsidP="0065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591A54" w:rsidRPr="00654EB7" w:rsidRDefault="00591A54" w:rsidP="00654E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91A54">
        <w:tc>
          <w:tcPr>
            <w:tcW w:w="6380" w:type="dxa"/>
            <w:gridSpan w:val="2"/>
          </w:tcPr>
          <w:p w:rsidR="00591A54" w:rsidRPr="00654EB7" w:rsidRDefault="00591A54" w:rsidP="0065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591A54" w:rsidRPr="00654EB7" w:rsidRDefault="00591A54" w:rsidP="00654E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EB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591A54" w:rsidRPr="002E5C2B" w:rsidRDefault="00591A54" w:rsidP="004617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1A54" w:rsidRPr="002E5C2B" w:rsidRDefault="00591A54" w:rsidP="00461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91A54" w:rsidRPr="002E5C2B" w:rsidSect="002C09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1A54" w:rsidRPr="0041043A" w:rsidRDefault="00591A54" w:rsidP="007F6E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AD1E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1A54" w:rsidRPr="005B07A2" w:rsidRDefault="00591A54" w:rsidP="00480C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Default="00591A54" w:rsidP="00480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Default="00591A54" w:rsidP="003C0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7A2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5B07A2">
        <w:rPr>
          <w:rFonts w:ascii="Times New Roman" w:hAnsi="Times New Roman" w:cs="Times New Roman"/>
          <w:b/>
          <w:bCs/>
          <w:sz w:val="24"/>
          <w:szCs w:val="24"/>
        </w:rPr>
        <w:t>Экономика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91A54" w:rsidRPr="005B07A2" w:rsidRDefault="00591A54" w:rsidP="003C0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7A2">
        <w:rPr>
          <w:rFonts w:ascii="Times New Roman" w:hAnsi="Times New Roman" w:cs="Times New Roman"/>
          <w:b/>
          <w:bCs/>
          <w:sz w:val="24"/>
          <w:szCs w:val="24"/>
        </w:rPr>
        <w:t xml:space="preserve"> 10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7A2">
        <w:rPr>
          <w:rFonts w:ascii="Times New Roman" w:hAnsi="Times New Roman" w:cs="Times New Roman"/>
          <w:b/>
          <w:bCs/>
          <w:sz w:val="24"/>
          <w:szCs w:val="24"/>
        </w:rPr>
        <w:t>(35 часов)</w:t>
      </w:r>
    </w:p>
    <w:p w:rsidR="00591A54" w:rsidRPr="005B07A2" w:rsidRDefault="00591A54" w:rsidP="00480C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7A2">
        <w:rPr>
          <w:rFonts w:ascii="Times New Roman" w:hAnsi="Times New Roman" w:cs="Times New Roman"/>
          <w:b/>
          <w:bCs/>
          <w:sz w:val="24"/>
          <w:szCs w:val="24"/>
        </w:rPr>
        <w:t>Основы экономической жизни общества. (7час)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Понятие "экономика" в буквальном и широком смысле. Экономическая наука. Потребности. Субъективный характер потребностей. Факторы, влияющие на формирование потребностей.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Блага и услуги. Редкость (ограниченность) благ. Свободные (неэкономические ) и экономические блага. Выбор и альтернативная стоимость. Процесс принятия решения.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Производство. Факторы производства. Продукт.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Производительность факторов производства. Способы увеличения производительности. Последствия роста производительности факторов. Возрастающая и убывающая отдача. Закон убывающей отдачи.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Натуральное хозяйство. Разделение труда. Специализация и её преимущества.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Экономическая система. Основные вопросы экономики: что производить? Как производить? Для кого производить?  Традиционная экономика. Централизованная экономика Рыночная экономика. Смешанная экономика. Обмен и рынок. Деньги.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Повторение и обобщение по теме.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7A2">
        <w:rPr>
          <w:rFonts w:ascii="Times New Roman" w:hAnsi="Times New Roman" w:cs="Times New Roman"/>
          <w:b/>
          <w:bCs/>
          <w:sz w:val="24"/>
          <w:szCs w:val="24"/>
        </w:rPr>
        <w:t>СПРОС И ПРЕДЛОЖЕНИЕ. Равновесие на рынке. (7 час)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Спрос. Величина спроса. Закон спроса .Факторы, влияющие на спрос. Кривая спроса. Графическое отображение изменений спроса и изменений величины спроса. Эластичность спроса по цене и доходу. Товары-заменители. Предложение. Величина предложения. Закон предложения. Факторы, влияющие на предложение. Кривая предложения. Графическое отображение изменений предложения и изменений величины предложения. Эластичность предложения по цене. Равновесная цена. Равновесие на рынке и его графическое отображение. Анализ рыночной ситуации с помощью кривых спроса и предложения.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Повторение и обобщение по теме.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7A2">
        <w:rPr>
          <w:rFonts w:ascii="Times New Roman" w:hAnsi="Times New Roman" w:cs="Times New Roman"/>
          <w:b/>
          <w:bCs/>
          <w:sz w:val="24"/>
          <w:szCs w:val="24"/>
        </w:rPr>
        <w:t>Потребители(6 час)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Полезность благ. Закон убывающей предельной полезности. Потребительский выбор. Суверенитет потребителя. Роль информации в процессе потребительского выбора .Реклама. Права потребителя и их защита. Доходы потребителей. Основные источники доходов (заработная плата, доходы от сбережений, трансферты). Расходы потребителей. Основные статьи расходов семьи. Страхование. Реальные и номинальные доходы. Сбережения. Банковские вклады. Вложения в ценные бумаги. Доходность и надежность сбережений. Потребительский    кредит. Кредитные карточки. Страхование.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Повторение и обобщение по теме.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7A2">
        <w:rPr>
          <w:rFonts w:ascii="Times New Roman" w:hAnsi="Times New Roman" w:cs="Times New Roman"/>
          <w:b/>
          <w:bCs/>
          <w:sz w:val="24"/>
          <w:szCs w:val="24"/>
        </w:rPr>
        <w:t>Фирмы, рынки, конкуренция (10 час)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Фирма. Роль фирм в экономике. Мелкие и средние фирмы, их преимущества и недостатки. Капитал. Физический капитал. Финансовый капитал. Инвестиции. Предпринимательство и менеджмент. Маркетинг.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Издержки. Выручка. Прибыль. Максимизация прибыли. Предельные издержки. Предельная выручка. Использование предельных величин в экономическом анализе.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Конкуренция. Совершенная конкуренция. Ценовая и неценовая конкуренция. Монополия. Преимущества монополии для продавца. Недостатки монополии для потребителей и общества в целом .Олигополия .Особенности формирования цены на олигопольном рынке. Монополистическая конкуренция.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Различные виды фирм. Индивидуальная фирма, товарищество, кооператив, акционерное общество. Особенности распределения прибыли различных  видов фирм. Дивиденд. Различие между дивидендом и процентом.  Банкротство.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Ценные бумаги .Акции. Номинал акций. Контрольный пакет акции. Облигация. Различие между акцией и облигацией. Рынок ценных бумаг. Факторы влияющие на курс акции. Фондовая биржа.Биржевые спекуляции. Фондовый индекс. Рыночная цена фирмы.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Повторение и обобщение по теме.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7A2">
        <w:rPr>
          <w:rFonts w:ascii="Times New Roman" w:hAnsi="Times New Roman" w:cs="Times New Roman"/>
          <w:b/>
          <w:bCs/>
          <w:sz w:val="24"/>
          <w:szCs w:val="24"/>
        </w:rPr>
        <w:t>Деньги и банки. (3 час)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Деньги, их свойства и функции. Рыночная цена денег (ставка процента). Зависимость ставки процента от срока кредита.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Банки. Основные функции банков (привлечение вкладов, выдача кредитов, осуществление расчетов)Банковские услуги потребителям. Виды вкладов. Вклад до востребования. Срочный вклад. Банковские резервы. Норма обязательных резервов.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Повторение и обобщение по теме.( 1 час)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Итоговое повторение и обобщение  (1 час)</w:t>
      </w:r>
    </w:p>
    <w:p w:rsidR="00591A54" w:rsidRPr="005B07A2" w:rsidRDefault="00591A54" w:rsidP="00480C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7A2">
        <w:rPr>
          <w:rFonts w:ascii="Times New Roman" w:hAnsi="Times New Roman" w:cs="Times New Roman"/>
          <w:b/>
          <w:bCs/>
          <w:sz w:val="24"/>
          <w:szCs w:val="24"/>
        </w:rPr>
        <w:t>11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5B07A2">
        <w:rPr>
          <w:rFonts w:ascii="Times New Roman" w:hAnsi="Times New Roman" w:cs="Times New Roman"/>
          <w:b/>
          <w:bCs/>
          <w:sz w:val="24"/>
          <w:szCs w:val="24"/>
        </w:rPr>
        <w:t>34 часов)</w:t>
      </w:r>
    </w:p>
    <w:p w:rsidR="00591A54" w:rsidRPr="005B07A2" w:rsidRDefault="00591A54" w:rsidP="00480C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7A2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Государство и экономика (5 час)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Задачи государства в рыночной экономике.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Роль государства в обеспечении условий функционирования рынка. Права собственности и их защита. Антимонопольное регулирование. Государство и естественные монополии.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Государственное вмешательство в экономику. Перераспределение до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ходов. Другие формы защиты государством интересов экономических субъектов (потребителей, наемных работников, социально не защищен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ных граждан). Минимальный уровень оплаты труда. Максимальная про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должительность рабочего дня. Социальные пособия.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Общественные блага. Государственный сектор. Приватизация. Нацио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нализация.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Внешние эффекты. Методы борьбы государства с отрицательными внешними эффектами и стимулирования положительных. Теневая экономика, причины ее возникновения.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Основные источники доходов государства. Налоги. Виды налогов. Прямые налоги. Подоходный налог. Косвенные налоги. Налог на до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бавленную стоимость (НДС). Акцизы.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Отчисления на социальное страхование. Внебюджетные фонды.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Схемы налогообложения. Пропорциональное, прогрессивное и ре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грессивное налогообложение. Кривая Лаффера. Налоговые льготы.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Государственный бюджет. Дефицит и профицит государственного бюджета. Основные методы покрытия дефицита государственного бюд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жета (сокращение расходов бюджета; повышение налогов; денежная эмиссия; заимствования на внутреннем и внешнем рынке; продажа ак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тивов государства). Государственный долг.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Повторение и обобщение по теме. Тестирование.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7A2">
        <w:rPr>
          <w:rFonts w:ascii="Times New Roman" w:hAnsi="Times New Roman" w:cs="Times New Roman"/>
          <w:b/>
          <w:bCs/>
          <w:sz w:val="24"/>
          <w:szCs w:val="24"/>
        </w:rPr>
        <w:t>Экономическое развитие (7 час)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Макроэкономика и микроэкономика. Совокупный спрос. Совокуп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ное предложение. Макроэкономическое равновесие.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Агрегированные показатели. Валовой внутренний продукт (ВВП). Методика расчета ВВП. Конечные и промежуточные блага. Номиналь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ные и реальные показатели. Структура ВВП по источникам доходов и направлениям использования. Амортизация.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Цели экономического роста. Общественная функция благосостояния. Основные показатели уровня благосостояния. Индекс человеческого развития. Величина ВВП на душу населения.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Экономический рост. Факторы экономического роста. Экстенсивный и интенсивный рост. Механизмы экономического роста. Мультиплика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тор. Акселератор. Норма накопления.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Темпы экономического роста. Порочный круг бедности. Отрицатель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ные последствия экономического роста. Нулевой рост. Устойчивое раз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витие.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Экономические циклы. Фазы экономического цикла (подъем, спад, депрессия, оживление). Кризис (резкий переход от подъема к спаду). Объективный характер и неизбежность экономических циклов.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Повторение и обобщение по теме.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7A2">
        <w:rPr>
          <w:rFonts w:ascii="Times New Roman" w:hAnsi="Times New Roman" w:cs="Times New Roman"/>
          <w:b/>
          <w:bCs/>
          <w:sz w:val="24"/>
          <w:szCs w:val="24"/>
        </w:rPr>
        <w:t>Макроэкономические проблемы (8 час)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Рынок труда и его особенности. Факторы, влияющие на ситуацию на рынке труда (демографические, социальные). Экономически актив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ное население. Ставка заработной платы. Повременная и сдельная опла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та труда. Условия труда.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Занятость. Безработица. Основные критерии отнесения людей к ка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тегории безработных. Фрикционная, структурная и циклическая безра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ботица. Уровень безработицы. Естественный уровень безработицы. Социальные последствия безработицы. Государственная политика в об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ласти занятости. Мобильность рабочей силы.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Профсоюзы и их роль в экономике. Трудовой договор (коллектив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ный и индивидуальный). Деятельность профсоюзов в защиту интересов работников. Забастовка.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Денежная масса. Ликвидность. Наличные и безналичные деньги. Скорость обращения денег. Уравнение обмена Фишера.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Создание денег. Денежные агрегаты М1 , М2 и МЗ. Кредитная эмис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сия банков.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Инфляция. Инфляция спроса. Инфляция издержек. Инфляционные ожидания. Скрытая инфляция.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Государственная макроэкономическая политика. Методы воздействия государства на совокупный спрос. Фискальная (бюджетная) политика. Монетарная (денежно-кредитная) политика. Государственные заказы.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Повторение и обобщение по теме.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7A2">
        <w:rPr>
          <w:rFonts w:ascii="Times New Roman" w:hAnsi="Times New Roman" w:cs="Times New Roman"/>
          <w:b/>
          <w:bCs/>
          <w:sz w:val="24"/>
          <w:szCs w:val="24"/>
        </w:rPr>
        <w:t>Международная экономика (10 час)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Международная торговля. Экспорт. Импорт. Сальдо внешней торгов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ли. Принцип сравнительных преимуществ.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Государственная внешнеторговая политика. Протекционизм. Импорт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ные пошлины (тарифы). Демпинг. Торговые барьеры. Всемирная торго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вая организация (ВТО).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Иностранные инвестиции. Прямые и портфельные инвестиции. Экс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порт капитала. Межнациональные корпорации. Свободная экономиче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ская зона.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Валюта. Валютные курсы. Валютный рынок. Покупательная &lt; иособ-ность валют. Паритет покупательной способности. Валютные интервен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ции. Девальвация и ревальвация. Конвертируемость валют.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Международное экономическое сотрудничество. Экономическая ин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теграция и ее основные этапы (таможенный союз, общий рынок,   ж о номический союз). Международные экономические организации (Все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мирный банк, Международный валютный фонд).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Повторение и обобщение по теме.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7A2">
        <w:rPr>
          <w:rFonts w:ascii="Times New Roman" w:hAnsi="Times New Roman" w:cs="Times New Roman"/>
          <w:b/>
          <w:bCs/>
          <w:sz w:val="24"/>
          <w:szCs w:val="24"/>
        </w:rPr>
        <w:t>Проблемы переходной экономики (3 час)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Переходная экономика. Переход от централизованной к рыночной экономике. Экономические реформы. Перестройка экономики. Либе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рализация цен. «Шоковая терапия». Приватизация.</w:t>
      </w:r>
    </w:p>
    <w:p w:rsidR="00591A54" w:rsidRPr="005B07A2" w:rsidRDefault="00591A54" w:rsidP="009915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Экономические институты и их функции (регулирующие, посредни</w:t>
      </w:r>
      <w:r w:rsidRPr="005B07A2">
        <w:rPr>
          <w:rFonts w:ascii="Times New Roman" w:hAnsi="Times New Roman" w:cs="Times New Roman"/>
          <w:sz w:val="24"/>
          <w:szCs w:val="24"/>
        </w:rPr>
        <w:softHyphen/>
        <w:t>ческие, информационные). Создание институтов рыночной экономики. Структурные сдвиги в экономике.</w:t>
      </w:r>
    </w:p>
    <w:p w:rsidR="00591A54" w:rsidRPr="005B07A2" w:rsidRDefault="00591A54" w:rsidP="009915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>Повторение и обобщение по теме.</w:t>
      </w:r>
    </w:p>
    <w:p w:rsidR="00591A54" w:rsidRPr="005B07A2" w:rsidRDefault="00591A54" w:rsidP="0099157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B07A2">
        <w:rPr>
          <w:rFonts w:ascii="Times New Roman" w:hAnsi="Times New Roman" w:cs="Times New Roman"/>
          <w:b/>
          <w:bCs/>
          <w:sz w:val="24"/>
          <w:szCs w:val="24"/>
        </w:rPr>
        <w:t>Итоговое повторение и обобщение  (1 час)</w:t>
      </w:r>
    </w:p>
    <w:p w:rsidR="00591A54" w:rsidRPr="005B07A2" w:rsidRDefault="00591A54" w:rsidP="0099157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99157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Default="00591A54" w:rsidP="0099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480CA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5B07A2" w:rsidRDefault="00591A54" w:rsidP="007B4E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и средства  контроля</w:t>
      </w:r>
    </w:p>
    <w:p w:rsidR="00591A54" w:rsidRPr="005B07A2" w:rsidRDefault="00591A54" w:rsidP="00480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07A2">
        <w:rPr>
          <w:rFonts w:ascii="Times New Roman" w:hAnsi="Times New Roman" w:cs="Times New Roman"/>
          <w:sz w:val="24"/>
          <w:szCs w:val="24"/>
        </w:rPr>
        <w:t>Контроль знаний учащихся является важной составной частью процесса обучения. Целью контроля является определение качества усвоения учащимися программного материала по экономике, диагностирование и корректирование полученных знаний.</w:t>
      </w:r>
    </w:p>
    <w:p w:rsidR="00591A54" w:rsidRPr="005B07A2" w:rsidRDefault="00591A54" w:rsidP="00480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 xml:space="preserve">           Формы контроля, используемые на уроках: индивидуальный, групповой, фронтальный.</w:t>
      </w:r>
    </w:p>
    <w:p w:rsidR="00591A54" w:rsidRDefault="00591A54" w:rsidP="00480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7A2">
        <w:rPr>
          <w:rFonts w:ascii="Times New Roman" w:hAnsi="Times New Roman" w:cs="Times New Roman"/>
          <w:sz w:val="24"/>
          <w:szCs w:val="24"/>
        </w:rPr>
        <w:t xml:space="preserve">            Методы контроля: тестирование.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4170"/>
        <w:gridCol w:w="1620"/>
        <w:gridCol w:w="2080"/>
      </w:tblGrid>
      <w:tr w:rsidR="00591A54" w:rsidRPr="0041043A">
        <w:tc>
          <w:tcPr>
            <w:tcW w:w="1698" w:type="dxa"/>
          </w:tcPr>
          <w:p w:rsidR="00591A54" w:rsidRPr="0041043A" w:rsidRDefault="00591A54" w:rsidP="009D20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591A54" w:rsidRPr="0041043A" w:rsidRDefault="00591A54" w:rsidP="009D20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91A54" w:rsidRPr="0041043A" w:rsidRDefault="00591A54" w:rsidP="009D20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80" w:type="dxa"/>
          </w:tcPr>
          <w:p w:rsidR="00591A54" w:rsidRPr="0041043A" w:rsidRDefault="00591A54" w:rsidP="009D20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591A54" w:rsidRPr="0041043A">
        <w:trPr>
          <w:trHeight w:val="913"/>
        </w:trPr>
        <w:tc>
          <w:tcPr>
            <w:tcW w:w="1698" w:type="dxa"/>
            <w:vAlign w:val="center"/>
          </w:tcPr>
          <w:p w:rsidR="00591A54" w:rsidRPr="0041043A" w:rsidRDefault="00591A54" w:rsidP="007B4E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170" w:type="dxa"/>
          </w:tcPr>
          <w:p w:rsidR="00591A54" w:rsidRPr="0041043A" w:rsidRDefault="00591A54" w:rsidP="009D20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>- контрольных работ</w:t>
            </w:r>
          </w:p>
        </w:tc>
        <w:tc>
          <w:tcPr>
            <w:tcW w:w="1620" w:type="dxa"/>
          </w:tcPr>
          <w:p w:rsidR="00591A54" w:rsidRPr="0041043A" w:rsidRDefault="00591A54" w:rsidP="009D20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591A54" w:rsidRPr="0041043A" w:rsidRDefault="00591A54" w:rsidP="009D20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A54" w:rsidRPr="0041043A">
        <w:trPr>
          <w:trHeight w:val="600"/>
        </w:trPr>
        <w:tc>
          <w:tcPr>
            <w:tcW w:w="1698" w:type="dxa"/>
            <w:vAlign w:val="center"/>
          </w:tcPr>
          <w:p w:rsidR="00591A54" w:rsidRPr="0041043A" w:rsidRDefault="00591A54" w:rsidP="009D20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170" w:type="dxa"/>
          </w:tcPr>
          <w:p w:rsidR="00591A54" w:rsidRPr="0041043A" w:rsidRDefault="00591A54" w:rsidP="009D20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>- контрольных работ</w:t>
            </w:r>
          </w:p>
        </w:tc>
        <w:tc>
          <w:tcPr>
            <w:tcW w:w="1620" w:type="dxa"/>
          </w:tcPr>
          <w:p w:rsidR="00591A54" w:rsidRPr="0041043A" w:rsidRDefault="00591A54" w:rsidP="009D20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591A54" w:rsidRPr="0041043A" w:rsidRDefault="00591A54" w:rsidP="007B4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A54" w:rsidRPr="0041043A">
        <w:trPr>
          <w:trHeight w:val="300"/>
        </w:trPr>
        <w:tc>
          <w:tcPr>
            <w:tcW w:w="1698" w:type="dxa"/>
            <w:vAlign w:val="center"/>
          </w:tcPr>
          <w:p w:rsidR="00591A54" w:rsidRPr="007B4EA0" w:rsidRDefault="00591A54" w:rsidP="009D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170" w:type="dxa"/>
          </w:tcPr>
          <w:p w:rsidR="00591A54" w:rsidRPr="0041043A" w:rsidRDefault="00591A54" w:rsidP="009D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91A54" w:rsidRDefault="00591A54" w:rsidP="009D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591A54" w:rsidRDefault="00591A54" w:rsidP="007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91A54" w:rsidRDefault="00591A54" w:rsidP="00022847">
      <w:pPr>
        <w:pStyle w:val="a"/>
        <w:ind w:left="0"/>
        <w:jc w:val="both"/>
      </w:pPr>
      <w:r>
        <w:rPr>
          <w:lang w:eastAsia="en-US"/>
        </w:rPr>
        <w:t xml:space="preserve">           </w:t>
      </w:r>
      <w:r w:rsidRPr="00F34B26">
        <w:t>Контрольное тестирование</w:t>
      </w:r>
      <w:r>
        <w:t>:</w:t>
      </w:r>
      <w:r w:rsidRPr="00022847">
        <w:t xml:space="preserve"> </w:t>
      </w:r>
      <w:r>
        <w:t>в</w:t>
      </w:r>
      <w:r w:rsidRPr="00F34B26">
        <w:t xml:space="preserve">водный , рубежный, итоговый контроль по разделам </w:t>
      </w:r>
      <w:r>
        <w:t>проводится по</w:t>
      </w:r>
      <w:r w:rsidRPr="00F34B26">
        <w:t xml:space="preserve"> материалам сб</w:t>
      </w:r>
      <w:r>
        <w:t>орников:</w:t>
      </w:r>
    </w:p>
    <w:p w:rsidR="00591A54" w:rsidRDefault="00591A54" w:rsidP="00480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22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Подшивалова Л.В. Обществознание. ЕГЭ. Тематические тесты. – Саратов: Лицей, 2012. – 176.</w:t>
      </w:r>
    </w:p>
    <w:p w:rsidR="00591A54" w:rsidRDefault="00591A54" w:rsidP="00480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76EF6">
        <w:rPr>
          <w:rFonts w:ascii="Times New Roman" w:hAnsi="Times New Roman" w:cs="Times New Roman"/>
          <w:sz w:val="24"/>
          <w:szCs w:val="24"/>
        </w:rPr>
        <w:t>Королькова Е.С., Рутковская Е.Л. Обществознание. ЕГЭ. Практикум по обществознанию. Экономика. Социология:подготовка к выполнению заданий А, В,С. М.: Экзамен, 2013, 142 с.</w:t>
      </w:r>
    </w:p>
    <w:p w:rsidR="00591A54" w:rsidRPr="005B07A2" w:rsidRDefault="00591A54" w:rsidP="00480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76EF6">
        <w:rPr>
          <w:rFonts w:ascii="Times New Roman" w:hAnsi="Times New Roman" w:cs="Times New Roman"/>
          <w:sz w:val="24"/>
          <w:szCs w:val="24"/>
        </w:rPr>
        <w:t>Краюшкина С.В. Тесты по обществознанию 11 класс. - М.: 2010</w:t>
      </w: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CA31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91A54" w:rsidRPr="00D37797" w:rsidRDefault="00591A54" w:rsidP="007B4E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797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</w:t>
      </w:r>
    </w:p>
    <w:p w:rsidR="00591A54" w:rsidRPr="00D37797" w:rsidRDefault="00591A54" w:rsidP="007B4E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797">
        <w:rPr>
          <w:rFonts w:ascii="Times New Roman" w:hAnsi="Times New Roman" w:cs="Times New Roman"/>
          <w:b/>
          <w:bCs/>
          <w:sz w:val="24"/>
          <w:szCs w:val="24"/>
        </w:rPr>
        <w:t>обеспечение образовательного процесса</w:t>
      </w:r>
    </w:p>
    <w:p w:rsidR="00591A54" w:rsidRPr="00D37797" w:rsidRDefault="00591A54" w:rsidP="007B4EA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экономика</w:t>
      </w:r>
    </w:p>
    <w:p w:rsidR="00591A54" w:rsidRPr="00D37797" w:rsidRDefault="00591A54" w:rsidP="007B4EA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638"/>
        <w:gridCol w:w="2522"/>
        <w:gridCol w:w="1499"/>
        <w:gridCol w:w="1809"/>
      </w:tblGrid>
      <w:tr w:rsidR="00591A54" w:rsidRPr="00D37797">
        <w:tc>
          <w:tcPr>
            <w:tcW w:w="540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38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522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  <w:b/>
                <w:bCs/>
              </w:rPr>
              <w:t>Дидактическое описание</w:t>
            </w:r>
          </w:p>
        </w:tc>
        <w:tc>
          <w:tcPr>
            <w:tcW w:w="149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797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80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797">
              <w:rPr>
                <w:rFonts w:ascii="Times New Roman" w:hAnsi="Times New Roman" w:cs="Times New Roman"/>
                <w:b/>
                <w:bCs/>
              </w:rPr>
              <w:t>Обеспеченность, %</w:t>
            </w:r>
          </w:p>
        </w:tc>
      </w:tr>
      <w:tr w:rsidR="00591A54" w:rsidRPr="00D37797">
        <w:tc>
          <w:tcPr>
            <w:tcW w:w="10008" w:type="dxa"/>
            <w:gridSpan w:val="5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ИЛЛЮСТРАЦИИ // ПЛАКАТЫ</w:t>
            </w:r>
          </w:p>
        </w:tc>
      </w:tr>
      <w:tr w:rsidR="00591A54" w:rsidRPr="00D37797">
        <w:trPr>
          <w:trHeight w:val="180"/>
        </w:trPr>
        <w:tc>
          <w:tcPr>
            <w:tcW w:w="540" w:type="dxa"/>
          </w:tcPr>
          <w:p w:rsidR="00591A54" w:rsidRPr="00D37797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Комплект плакатов по экономике. 10-11 классы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Р.Н. Лебедева. М.: «СПЕКТР-М», 2009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1.Потребности человека.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2.Ограниченность экономических ресурсов.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3.Факторы производства.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4.Типы экономических систем.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5.Спрос и предложение.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6.Рыночное равновесие.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7.Виды собственности.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8.Фирма и её цели.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9.Организационно-правовые формы предприятий по российскому законодательству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10.Бухгалтерский учет.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11.Совершенная и монополистическая конкуренция.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12.Монополия.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13.Виды рынков.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14.Рынок  труда.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15.Роль государства в экономике.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16.Виды налогов и сборов.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17.Функции денег.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18.Банковская система.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19.Финансовая система РФ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20.Государственный бюджет.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21.Государственный долг.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22.Экономический рост.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97">
              <w:rPr>
                <w:rFonts w:ascii="Times New Roman" w:hAnsi="Times New Roman" w:cs="Times New Roman"/>
                <w:sz w:val="24"/>
                <w:szCs w:val="24"/>
              </w:rPr>
              <w:t>23.Экономический цикл.</w:t>
            </w:r>
          </w:p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24.Глобальные экономические проблемы.</w:t>
            </w:r>
          </w:p>
        </w:tc>
        <w:tc>
          <w:tcPr>
            <w:tcW w:w="2522" w:type="dxa"/>
          </w:tcPr>
          <w:p w:rsidR="00591A54" w:rsidRPr="00BE4D7A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7A">
              <w:rPr>
                <w:rFonts w:ascii="Times New Roman" w:hAnsi="Times New Roman" w:cs="Times New Roman"/>
                <w:sz w:val="24"/>
                <w:szCs w:val="24"/>
              </w:rPr>
              <w:t>Служат для обеспечения наглядности при изучении материала, обобщения и повторения. Могут быть использованы при подготовке иллюстративного материала к докладу или реферату.</w:t>
            </w:r>
          </w:p>
        </w:tc>
        <w:tc>
          <w:tcPr>
            <w:tcW w:w="1499" w:type="dxa"/>
          </w:tcPr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100</w:t>
            </w:r>
          </w:p>
          <w:p w:rsidR="00591A54" w:rsidRPr="00D37797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91A54" w:rsidRPr="00D37797">
        <w:trPr>
          <w:trHeight w:val="180"/>
        </w:trPr>
        <w:tc>
          <w:tcPr>
            <w:tcW w:w="10008" w:type="dxa"/>
            <w:gridSpan w:val="5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7797">
              <w:rPr>
                <w:rFonts w:ascii="Times New Roman" w:hAnsi="Times New Roman" w:cs="Times New Roman"/>
              </w:rPr>
              <w:t>КНИГОПЕЧАТНАЯ ПРОДУКЦИЯ</w:t>
            </w:r>
          </w:p>
        </w:tc>
      </w:tr>
      <w:tr w:rsidR="00591A54" w:rsidRPr="00D37797">
        <w:trPr>
          <w:trHeight w:val="180"/>
        </w:trPr>
        <w:tc>
          <w:tcPr>
            <w:tcW w:w="540" w:type="dxa"/>
          </w:tcPr>
          <w:p w:rsidR="00591A54" w:rsidRPr="00D37797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591A54" w:rsidRPr="00D37797" w:rsidRDefault="00591A54" w:rsidP="004C60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C7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E90">
              <w:rPr>
                <w:rFonts w:ascii="Times New Roman" w:hAnsi="Times New Roman" w:cs="Times New Roman"/>
                <w:sz w:val="24"/>
                <w:szCs w:val="24"/>
              </w:rPr>
              <w:t xml:space="preserve">Автономов В.С. Экономика: Учебник для 10,11 класса  общеобразоват. Учреждений.: - 9-е изд., дораб.      – М.: Вита-Пресс, 2007. -240.с., </w:t>
            </w:r>
          </w:p>
        </w:tc>
        <w:tc>
          <w:tcPr>
            <w:tcW w:w="2522" w:type="dxa"/>
          </w:tcPr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3B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9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1A54" w:rsidRPr="00D37797">
        <w:trPr>
          <w:trHeight w:val="180"/>
        </w:trPr>
        <w:tc>
          <w:tcPr>
            <w:tcW w:w="540" w:type="dxa"/>
          </w:tcPr>
          <w:p w:rsidR="00591A54" w:rsidRPr="00D37797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91A54" w:rsidRPr="0041043A" w:rsidRDefault="00591A54" w:rsidP="009D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2.Бегенеева Т.П. Поурочные разработки по экономике. Базовый уровень: 10-11 классы. – </w:t>
            </w:r>
            <w:r w:rsidRPr="0041043A">
              <w:rPr>
                <w:rFonts w:ascii="Times New Roman" w:hAnsi="Times New Roman" w:cs="Times New Roman"/>
                <w:sz w:val="24"/>
                <w:szCs w:val="24"/>
              </w:rPr>
              <w:t>М,:ВАКО, 2011. -160 с.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591A54" w:rsidRDefault="00591A54" w:rsidP="009D200C">
            <w:r w:rsidRPr="00A80DB1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9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1A54" w:rsidRPr="00D37797">
        <w:trPr>
          <w:trHeight w:val="180"/>
        </w:trPr>
        <w:tc>
          <w:tcPr>
            <w:tcW w:w="540" w:type="dxa"/>
          </w:tcPr>
          <w:p w:rsidR="00591A54" w:rsidRPr="00D37797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Подшивалова Л.В. Обществознание. ЕГЭ. Тематические тесты. – Саратов: Лицей, 2012. – 176.</w:t>
            </w:r>
          </w:p>
        </w:tc>
        <w:tc>
          <w:tcPr>
            <w:tcW w:w="2522" w:type="dxa"/>
          </w:tcPr>
          <w:p w:rsidR="00591A54" w:rsidRDefault="00591A54" w:rsidP="009D200C">
            <w:r w:rsidRPr="00A80DB1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9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1A54" w:rsidRPr="00D37797">
        <w:trPr>
          <w:trHeight w:val="180"/>
        </w:trPr>
        <w:tc>
          <w:tcPr>
            <w:tcW w:w="540" w:type="dxa"/>
          </w:tcPr>
          <w:p w:rsidR="00591A54" w:rsidRPr="00D37797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91A54" w:rsidRPr="002E5C2B" w:rsidRDefault="00591A54" w:rsidP="009D200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E5C2B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и право. Методические рекомендации по использованию учебников на базовом и профильном уровнях обучения. / Ю.В.Автономов,И.В. Липсиц, А. Я. Линьков– М.: Вита-Пресс, 2004.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591A54" w:rsidRDefault="00591A54" w:rsidP="009D200C">
            <w:r w:rsidRPr="00A80DB1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9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1A54" w:rsidRPr="00D37797">
        <w:trPr>
          <w:trHeight w:val="180"/>
        </w:trPr>
        <w:tc>
          <w:tcPr>
            <w:tcW w:w="540" w:type="dxa"/>
          </w:tcPr>
          <w:p w:rsidR="00591A54" w:rsidRPr="00D37797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91A54" w:rsidRPr="002E5C2B" w:rsidRDefault="00591A54" w:rsidP="009D200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E5C2B">
              <w:rPr>
                <w:rFonts w:ascii="Times New Roman" w:hAnsi="Times New Roman" w:cs="Times New Roman"/>
                <w:sz w:val="24"/>
                <w:szCs w:val="24"/>
              </w:rPr>
              <w:t xml:space="preserve"> . Иванов С. И. и др. Преподавание курса « Основы экономической теории». 10-11 кл. Пособие для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чителей. – М.: Вита-Пресс, 2008</w:t>
            </w:r>
            <w:r w:rsidRPr="002E5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591A54" w:rsidRDefault="00591A54" w:rsidP="009D200C">
            <w:r w:rsidRPr="00A80DB1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9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1A54" w:rsidRPr="00D37797">
        <w:trPr>
          <w:trHeight w:val="180"/>
        </w:trPr>
        <w:tc>
          <w:tcPr>
            <w:tcW w:w="540" w:type="dxa"/>
          </w:tcPr>
          <w:p w:rsidR="00591A54" w:rsidRPr="00D37797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E5C2B">
              <w:rPr>
                <w:rFonts w:ascii="Times New Roman" w:hAnsi="Times New Roman" w:cs="Times New Roman"/>
                <w:sz w:val="24"/>
                <w:szCs w:val="24"/>
              </w:rPr>
              <w:t xml:space="preserve"> .Иванов С. И. и др. Практикум по основам экономической теории. – М.: Вита-Пресс, 2001.</w:t>
            </w:r>
          </w:p>
        </w:tc>
        <w:tc>
          <w:tcPr>
            <w:tcW w:w="2522" w:type="dxa"/>
          </w:tcPr>
          <w:p w:rsidR="00591A54" w:rsidRDefault="00591A54" w:rsidP="009D200C">
            <w:r w:rsidRPr="00A80DB1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9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1A54" w:rsidRPr="00D37797">
        <w:trPr>
          <w:trHeight w:val="180"/>
        </w:trPr>
        <w:tc>
          <w:tcPr>
            <w:tcW w:w="540" w:type="dxa"/>
          </w:tcPr>
          <w:p w:rsidR="00591A54" w:rsidRPr="00D37797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91A54" w:rsidRPr="0030580D" w:rsidRDefault="00591A54" w:rsidP="009D200C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0580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B4E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Обществознание: учебник для учащихся  11 класс общеобразовательных учреждений : базовый уровень /под редакцией Л. Н. Боголюбова, - М.: Просвещение, 2010</w:t>
            </w:r>
          </w:p>
        </w:tc>
        <w:tc>
          <w:tcPr>
            <w:tcW w:w="2522" w:type="dxa"/>
          </w:tcPr>
          <w:p w:rsidR="00591A54" w:rsidRDefault="00591A54" w:rsidP="009D200C">
            <w:r w:rsidRPr="00A80DB1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9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1A54" w:rsidRPr="00D37797">
        <w:trPr>
          <w:trHeight w:val="180"/>
        </w:trPr>
        <w:tc>
          <w:tcPr>
            <w:tcW w:w="540" w:type="dxa"/>
          </w:tcPr>
          <w:p w:rsidR="00591A54" w:rsidRPr="00D37797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0580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Обществознание: 11 класс: базовый уровень: методические рекомендации : пособие для учителя/Л.Н. Боголюбов, Н.И. Городецкая, Л.Ф. Иванова – М.: Просвещение, 2007. -239 с.</w:t>
            </w:r>
          </w:p>
        </w:tc>
        <w:tc>
          <w:tcPr>
            <w:tcW w:w="2522" w:type="dxa"/>
          </w:tcPr>
          <w:p w:rsidR="00591A54" w:rsidRDefault="00591A54" w:rsidP="009D200C">
            <w:r w:rsidRPr="00A80DB1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9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1A54" w:rsidRPr="00D37797">
        <w:trPr>
          <w:trHeight w:val="180"/>
        </w:trPr>
        <w:tc>
          <w:tcPr>
            <w:tcW w:w="540" w:type="dxa"/>
          </w:tcPr>
          <w:p w:rsidR="00591A54" w:rsidRPr="00D37797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91A54" w:rsidRPr="0030580D" w:rsidRDefault="00591A54" w:rsidP="009D200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0580D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словарь по обществознанию. 10-11 классы:пособие для учащихся общеобразовательных учреждений/ Л.Н. Боголюбов, Ю.И. Аверьянов, Н.И. Городецкая, </w:t>
            </w:r>
            <w:r w:rsidRPr="0030580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 редакцией Л. Н. Боголюбова,</w:t>
            </w:r>
            <w:r w:rsidRPr="0030580D">
              <w:rPr>
                <w:rFonts w:ascii="Times New Roman" w:hAnsi="Times New Roman" w:cs="Times New Roman"/>
                <w:sz w:val="24"/>
                <w:szCs w:val="24"/>
              </w:rPr>
              <w:t xml:space="preserve"> Ю.И. Аверьянова. - </w:t>
            </w:r>
            <w:r w:rsidRPr="0030580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М.: Просвещение, 2011.</w:t>
            </w:r>
          </w:p>
        </w:tc>
        <w:tc>
          <w:tcPr>
            <w:tcW w:w="2522" w:type="dxa"/>
          </w:tcPr>
          <w:p w:rsidR="00591A54" w:rsidRDefault="00591A54" w:rsidP="009D200C">
            <w:r w:rsidRPr="00A80DB1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9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1A54" w:rsidRPr="00D37797">
        <w:trPr>
          <w:trHeight w:val="180"/>
        </w:trPr>
        <w:tc>
          <w:tcPr>
            <w:tcW w:w="540" w:type="dxa"/>
          </w:tcPr>
          <w:p w:rsidR="00591A54" w:rsidRPr="00D37797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91A54" w:rsidRPr="00D37797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0580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Брандт  М. Ю.  ЕГЭ. </w:t>
            </w:r>
            <w:r w:rsidRPr="0030580D">
              <w:rPr>
                <w:rFonts w:ascii="Times New Roman" w:hAnsi="Times New Roman" w:cs="Times New Roman"/>
                <w:sz w:val="24"/>
                <w:szCs w:val="24"/>
              </w:rPr>
              <w:t>Словарь по обществознанию: понятия и термины/ авт.сост. М.Ю. Брандт. – М.: Экзамен,2013.-126 с.</w:t>
            </w:r>
          </w:p>
        </w:tc>
        <w:tc>
          <w:tcPr>
            <w:tcW w:w="2522" w:type="dxa"/>
          </w:tcPr>
          <w:p w:rsidR="00591A54" w:rsidRDefault="00591A54" w:rsidP="009D200C">
            <w:r w:rsidRPr="00A80DB1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9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591A54" w:rsidRPr="00D37797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1A54" w:rsidRPr="00476EF6">
        <w:trPr>
          <w:trHeight w:val="180"/>
        </w:trPr>
        <w:tc>
          <w:tcPr>
            <w:tcW w:w="540" w:type="dxa"/>
          </w:tcPr>
          <w:p w:rsidR="00591A54" w:rsidRPr="00476EF6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91A54" w:rsidRPr="00476EF6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EF6">
              <w:rPr>
                <w:rFonts w:ascii="Times New Roman" w:hAnsi="Times New Roman" w:cs="Times New Roman"/>
                <w:sz w:val="24"/>
                <w:szCs w:val="24"/>
              </w:rPr>
              <w:t>11.Королькова Е.С., Рутковская Е.Л. Обществознание. ЕГЭ. Практикум по обществознанию. Экономика. Социология:подготовка к выполнению заданий А, В,С. М.: Экзамен, 2013, 142 с.</w:t>
            </w:r>
          </w:p>
        </w:tc>
        <w:tc>
          <w:tcPr>
            <w:tcW w:w="2522" w:type="dxa"/>
          </w:tcPr>
          <w:p w:rsidR="00591A54" w:rsidRDefault="00591A54" w:rsidP="009D200C">
            <w:r w:rsidRPr="00A80DB1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99" w:type="dxa"/>
          </w:tcPr>
          <w:p w:rsidR="00591A54" w:rsidRPr="00476EF6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76E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591A54" w:rsidRPr="00476EF6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76EF6">
              <w:rPr>
                <w:rFonts w:ascii="Times New Roman" w:hAnsi="Times New Roman" w:cs="Times New Roman"/>
              </w:rPr>
              <w:t>100</w:t>
            </w:r>
          </w:p>
        </w:tc>
      </w:tr>
      <w:tr w:rsidR="00591A54" w:rsidRPr="00476EF6">
        <w:trPr>
          <w:trHeight w:val="180"/>
        </w:trPr>
        <w:tc>
          <w:tcPr>
            <w:tcW w:w="540" w:type="dxa"/>
          </w:tcPr>
          <w:p w:rsidR="00591A54" w:rsidRPr="00476EF6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91A54" w:rsidRPr="00476EF6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EF6">
              <w:rPr>
                <w:rFonts w:ascii="Times New Roman" w:hAnsi="Times New Roman" w:cs="Times New Roman"/>
                <w:sz w:val="24"/>
                <w:szCs w:val="24"/>
              </w:rPr>
              <w:t>12. Краюшкина С.В. Тесты по обществознанию 11 класс. - М.: 2010.</w:t>
            </w:r>
          </w:p>
        </w:tc>
        <w:tc>
          <w:tcPr>
            <w:tcW w:w="2522" w:type="dxa"/>
          </w:tcPr>
          <w:p w:rsidR="00591A54" w:rsidRDefault="00591A54" w:rsidP="009D200C">
            <w:r w:rsidRPr="00A80DB1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99" w:type="dxa"/>
          </w:tcPr>
          <w:p w:rsidR="00591A54" w:rsidRPr="00476EF6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76E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591A54" w:rsidRPr="00476EF6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76EF6">
              <w:rPr>
                <w:rFonts w:ascii="Times New Roman" w:hAnsi="Times New Roman" w:cs="Times New Roman"/>
              </w:rPr>
              <w:t>100</w:t>
            </w:r>
          </w:p>
        </w:tc>
      </w:tr>
      <w:tr w:rsidR="00591A54" w:rsidRPr="00476EF6">
        <w:trPr>
          <w:trHeight w:val="180"/>
        </w:trPr>
        <w:tc>
          <w:tcPr>
            <w:tcW w:w="540" w:type="dxa"/>
          </w:tcPr>
          <w:p w:rsidR="00591A54" w:rsidRPr="00476EF6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91A54" w:rsidRPr="00476EF6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EF6">
              <w:rPr>
                <w:rFonts w:ascii="Times New Roman" w:hAnsi="Times New Roman" w:cs="Times New Roman"/>
                <w:sz w:val="24"/>
                <w:szCs w:val="24"/>
              </w:rPr>
              <w:t>13.Кишенкова О.В.  Тематический тренажер. Обществознание. 10-11 класс.  Готовимся к ЕГЭ. -  М.: 2011.</w:t>
            </w:r>
          </w:p>
        </w:tc>
        <w:tc>
          <w:tcPr>
            <w:tcW w:w="2522" w:type="dxa"/>
          </w:tcPr>
          <w:p w:rsidR="00591A54" w:rsidRDefault="00591A54" w:rsidP="009D200C">
            <w:r w:rsidRPr="00A80DB1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99" w:type="dxa"/>
          </w:tcPr>
          <w:p w:rsidR="00591A54" w:rsidRPr="00476EF6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76E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591A54" w:rsidRPr="00476EF6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76EF6">
              <w:rPr>
                <w:rFonts w:ascii="Times New Roman" w:hAnsi="Times New Roman" w:cs="Times New Roman"/>
              </w:rPr>
              <w:t>100</w:t>
            </w:r>
          </w:p>
        </w:tc>
      </w:tr>
      <w:tr w:rsidR="00591A54" w:rsidRPr="00476EF6">
        <w:trPr>
          <w:trHeight w:val="180"/>
        </w:trPr>
        <w:tc>
          <w:tcPr>
            <w:tcW w:w="540" w:type="dxa"/>
          </w:tcPr>
          <w:p w:rsidR="00591A54" w:rsidRPr="00476EF6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91A54" w:rsidRPr="00476EF6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EF6">
              <w:rPr>
                <w:rFonts w:ascii="Times New Roman" w:hAnsi="Times New Roman" w:cs="Times New Roman"/>
                <w:sz w:val="24"/>
                <w:szCs w:val="24"/>
              </w:rPr>
              <w:t>14.Кишенкова О.В. ЕГЭ  2012. Обществознание. М: 2011,</w:t>
            </w:r>
          </w:p>
        </w:tc>
        <w:tc>
          <w:tcPr>
            <w:tcW w:w="2522" w:type="dxa"/>
          </w:tcPr>
          <w:p w:rsidR="00591A54" w:rsidRDefault="00591A54" w:rsidP="009D200C">
            <w:r w:rsidRPr="00A80DB1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99" w:type="dxa"/>
          </w:tcPr>
          <w:p w:rsidR="00591A54" w:rsidRPr="00476EF6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76E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591A54" w:rsidRPr="00476EF6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476EF6">
              <w:rPr>
                <w:rFonts w:ascii="Times New Roman" w:hAnsi="Times New Roman" w:cs="Times New Roman"/>
              </w:rPr>
              <w:t>100</w:t>
            </w:r>
          </w:p>
        </w:tc>
      </w:tr>
      <w:tr w:rsidR="00591A54" w:rsidRPr="00476EF6">
        <w:trPr>
          <w:trHeight w:val="180"/>
        </w:trPr>
        <w:tc>
          <w:tcPr>
            <w:tcW w:w="10008" w:type="dxa"/>
            <w:gridSpan w:val="5"/>
          </w:tcPr>
          <w:p w:rsidR="00591A54" w:rsidRPr="00476EF6" w:rsidRDefault="00591A54" w:rsidP="009D200C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СРЕДСТВА ИКТ</w:t>
            </w:r>
          </w:p>
        </w:tc>
      </w:tr>
      <w:tr w:rsidR="00591A54" w:rsidRPr="00476EF6">
        <w:trPr>
          <w:trHeight w:val="180"/>
        </w:trPr>
        <w:tc>
          <w:tcPr>
            <w:tcW w:w="540" w:type="dxa"/>
          </w:tcPr>
          <w:p w:rsidR="00591A54" w:rsidRPr="00476EF6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591A54" w:rsidRPr="00DE323B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Универсальный портативный компьютер</w:t>
            </w:r>
          </w:p>
        </w:tc>
        <w:tc>
          <w:tcPr>
            <w:tcW w:w="2522" w:type="dxa"/>
          </w:tcPr>
          <w:p w:rsidR="00591A54" w:rsidRPr="00DE323B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Используется учителем</w:t>
            </w:r>
          </w:p>
        </w:tc>
        <w:tc>
          <w:tcPr>
            <w:tcW w:w="1499" w:type="dxa"/>
          </w:tcPr>
          <w:p w:rsidR="00591A54" w:rsidRPr="00476EF6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591A54" w:rsidRPr="00476EF6" w:rsidRDefault="00591A54" w:rsidP="009D200C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91A54" w:rsidRPr="00476EF6">
        <w:trPr>
          <w:trHeight w:val="180"/>
        </w:trPr>
        <w:tc>
          <w:tcPr>
            <w:tcW w:w="540" w:type="dxa"/>
          </w:tcPr>
          <w:p w:rsidR="00591A54" w:rsidRPr="00476EF6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91A54" w:rsidRPr="00035C49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Цифровой проектор</w:t>
            </w:r>
          </w:p>
        </w:tc>
        <w:tc>
          <w:tcPr>
            <w:tcW w:w="2522" w:type="dxa"/>
          </w:tcPr>
          <w:p w:rsidR="00591A54" w:rsidRPr="00035C49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Используется учителем и учащимися, при коллективной работе: выступлении учителя или учащегося, обсуждении у доски, общей дискуссии</w:t>
            </w:r>
          </w:p>
        </w:tc>
        <w:tc>
          <w:tcPr>
            <w:tcW w:w="1499" w:type="dxa"/>
          </w:tcPr>
          <w:p w:rsidR="00591A54" w:rsidRPr="00035C49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035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591A54" w:rsidRPr="00035C49" w:rsidRDefault="00591A54" w:rsidP="009D200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035C49">
              <w:rPr>
                <w:rFonts w:ascii="Times New Roman" w:hAnsi="Times New Roman" w:cs="Times New Roman"/>
              </w:rPr>
              <w:t>100</w:t>
            </w:r>
          </w:p>
        </w:tc>
      </w:tr>
      <w:tr w:rsidR="00591A54" w:rsidRPr="00476EF6">
        <w:trPr>
          <w:trHeight w:val="180"/>
        </w:trPr>
        <w:tc>
          <w:tcPr>
            <w:tcW w:w="540" w:type="dxa"/>
          </w:tcPr>
          <w:p w:rsidR="00591A54" w:rsidRPr="00476EF6" w:rsidRDefault="00591A54" w:rsidP="009D200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591A54" w:rsidRPr="00035C49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2522" w:type="dxa"/>
          </w:tcPr>
          <w:p w:rsidR="00591A54" w:rsidRPr="00035C49" w:rsidRDefault="00591A54" w:rsidP="009D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Предназначен для проецирования изображений с проекторов разного типа.</w:t>
            </w:r>
          </w:p>
        </w:tc>
        <w:tc>
          <w:tcPr>
            <w:tcW w:w="1499" w:type="dxa"/>
          </w:tcPr>
          <w:p w:rsidR="00591A54" w:rsidRPr="00035C49" w:rsidRDefault="00591A54" w:rsidP="009D200C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035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591A54" w:rsidRPr="00035C49" w:rsidRDefault="00591A54" w:rsidP="009D200C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035C4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91A54" w:rsidRPr="00476EF6" w:rsidRDefault="00591A54" w:rsidP="007B4E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476EF6" w:rsidRDefault="00591A54" w:rsidP="007B4E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476EF6" w:rsidRDefault="00591A54" w:rsidP="007B4E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476EF6" w:rsidRDefault="00591A54" w:rsidP="007B4E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1A54" w:rsidRPr="00476EF6" w:rsidRDefault="00591A54" w:rsidP="007B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A54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1A54" w:rsidRPr="005B07A2" w:rsidRDefault="00591A54" w:rsidP="00480CA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591A54" w:rsidRPr="005B07A2" w:rsidSect="005B07A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A54" w:rsidRDefault="00591A54">
      <w:r>
        <w:separator/>
      </w:r>
    </w:p>
  </w:endnote>
  <w:endnote w:type="continuationSeparator" w:id="0">
    <w:p w:rsidR="00591A54" w:rsidRDefault="00591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A54" w:rsidRDefault="00591A54">
      <w:r>
        <w:separator/>
      </w:r>
    </w:p>
  </w:footnote>
  <w:footnote w:type="continuationSeparator" w:id="0">
    <w:p w:rsidR="00591A54" w:rsidRDefault="00591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48CB3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2907AF8"/>
    <w:multiLevelType w:val="hybridMultilevel"/>
    <w:tmpl w:val="899810DE"/>
    <w:lvl w:ilvl="0" w:tplc="099CFAE4">
      <w:start w:val="1"/>
      <w:numFmt w:val="decimal"/>
      <w:lvlText w:val="%1."/>
      <w:lvlJc w:val="left"/>
      <w:pPr>
        <w:ind w:left="872" w:hanging="360"/>
      </w:pPr>
      <w:rPr>
        <w:rFonts w:eastAsia="Times New Roman" w:hint="default"/>
        <w:w w:val="85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92" w:hanging="360"/>
      </w:pPr>
    </w:lvl>
    <w:lvl w:ilvl="2" w:tplc="0419001B">
      <w:start w:val="1"/>
      <w:numFmt w:val="lowerRoman"/>
      <w:lvlText w:val="%3."/>
      <w:lvlJc w:val="right"/>
      <w:pPr>
        <w:ind w:left="2312" w:hanging="180"/>
      </w:pPr>
    </w:lvl>
    <w:lvl w:ilvl="3" w:tplc="0419000F">
      <w:start w:val="1"/>
      <w:numFmt w:val="decimal"/>
      <w:lvlText w:val="%4."/>
      <w:lvlJc w:val="left"/>
      <w:pPr>
        <w:ind w:left="3032" w:hanging="360"/>
      </w:pPr>
    </w:lvl>
    <w:lvl w:ilvl="4" w:tplc="04190019">
      <w:start w:val="1"/>
      <w:numFmt w:val="lowerLetter"/>
      <w:lvlText w:val="%5."/>
      <w:lvlJc w:val="left"/>
      <w:pPr>
        <w:ind w:left="3752" w:hanging="360"/>
      </w:pPr>
    </w:lvl>
    <w:lvl w:ilvl="5" w:tplc="0419001B">
      <w:start w:val="1"/>
      <w:numFmt w:val="lowerRoman"/>
      <w:lvlText w:val="%6."/>
      <w:lvlJc w:val="right"/>
      <w:pPr>
        <w:ind w:left="4472" w:hanging="180"/>
      </w:pPr>
    </w:lvl>
    <w:lvl w:ilvl="6" w:tplc="0419000F">
      <w:start w:val="1"/>
      <w:numFmt w:val="decimal"/>
      <w:lvlText w:val="%7."/>
      <w:lvlJc w:val="left"/>
      <w:pPr>
        <w:ind w:left="5192" w:hanging="360"/>
      </w:pPr>
    </w:lvl>
    <w:lvl w:ilvl="7" w:tplc="04190019">
      <w:start w:val="1"/>
      <w:numFmt w:val="lowerLetter"/>
      <w:lvlText w:val="%8."/>
      <w:lvlJc w:val="left"/>
      <w:pPr>
        <w:ind w:left="5912" w:hanging="360"/>
      </w:pPr>
    </w:lvl>
    <w:lvl w:ilvl="8" w:tplc="0419001B">
      <w:start w:val="1"/>
      <w:numFmt w:val="lowerRoman"/>
      <w:lvlText w:val="%9."/>
      <w:lvlJc w:val="right"/>
      <w:pPr>
        <w:ind w:left="6632" w:hanging="180"/>
      </w:pPr>
    </w:lvl>
  </w:abstractNum>
  <w:abstractNum w:abstractNumId="4">
    <w:nsid w:val="073949E6"/>
    <w:multiLevelType w:val="hybridMultilevel"/>
    <w:tmpl w:val="9F18EAB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D651BF"/>
    <w:multiLevelType w:val="hybridMultilevel"/>
    <w:tmpl w:val="DE0CFC88"/>
    <w:lvl w:ilvl="0" w:tplc="9732FD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8C535D"/>
    <w:multiLevelType w:val="hybridMultilevel"/>
    <w:tmpl w:val="2EAE46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64134F"/>
    <w:multiLevelType w:val="hybridMultilevel"/>
    <w:tmpl w:val="1EA4DD5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71416"/>
    <w:multiLevelType w:val="hybridMultilevel"/>
    <w:tmpl w:val="DE004860"/>
    <w:lvl w:ilvl="0" w:tplc="611CF63C">
      <w:start w:val="1"/>
      <w:numFmt w:val="decimal"/>
      <w:lvlText w:val="%1."/>
      <w:lvlJc w:val="left"/>
      <w:pPr>
        <w:ind w:left="595" w:hanging="360"/>
      </w:pPr>
      <w:rPr>
        <w:rFonts w:eastAsia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15" w:hanging="360"/>
      </w:pPr>
    </w:lvl>
    <w:lvl w:ilvl="2" w:tplc="0419001B">
      <w:start w:val="1"/>
      <w:numFmt w:val="lowerRoman"/>
      <w:lvlText w:val="%3."/>
      <w:lvlJc w:val="right"/>
      <w:pPr>
        <w:ind w:left="2035" w:hanging="180"/>
      </w:pPr>
    </w:lvl>
    <w:lvl w:ilvl="3" w:tplc="0419000F">
      <w:start w:val="1"/>
      <w:numFmt w:val="decimal"/>
      <w:lvlText w:val="%4."/>
      <w:lvlJc w:val="left"/>
      <w:pPr>
        <w:ind w:left="2755" w:hanging="360"/>
      </w:pPr>
    </w:lvl>
    <w:lvl w:ilvl="4" w:tplc="04190019">
      <w:start w:val="1"/>
      <w:numFmt w:val="lowerLetter"/>
      <w:lvlText w:val="%5."/>
      <w:lvlJc w:val="left"/>
      <w:pPr>
        <w:ind w:left="3475" w:hanging="360"/>
      </w:pPr>
    </w:lvl>
    <w:lvl w:ilvl="5" w:tplc="0419001B">
      <w:start w:val="1"/>
      <w:numFmt w:val="lowerRoman"/>
      <w:lvlText w:val="%6."/>
      <w:lvlJc w:val="right"/>
      <w:pPr>
        <w:ind w:left="4195" w:hanging="180"/>
      </w:pPr>
    </w:lvl>
    <w:lvl w:ilvl="6" w:tplc="0419000F">
      <w:start w:val="1"/>
      <w:numFmt w:val="decimal"/>
      <w:lvlText w:val="%7."/>
      <w:lvlJc w:val="left"/>
      <w:pPr>
        <w:ind w:left="4915" w:hanging="360"/>
      </w:pPr>
    </w:lvl>
    <w:lvl w:ilvl="7" w:tplc="04190019">
      <w:start w:val="1"/>
      <w:numFmt w:val="lowerLetter"/>
      <w:lvlText w:val="%8."/>
      <w:lvlJc w:val="left"/>
      <w:pPr>
        <w:ind w:left="5635" w:hanging="360"/>
      </w:pPr>
    </w:lvl>
    <w:lvl w:ilvl="8" w:tplc="0419001B">
      <w:start w:val="1"/>
      <w:numFmt w:val="lowerRoman"/>
      <w:lvlText w:val="%9."/>
      <w:lvlJc w:val="right"/>
      <w:pPr>
        <w:ind w:left="6355" w:hanging="180"/>
      </w:pPr>
    </w:lvl>
  </w:abstractNum>
  <w:abstractNum w:abstractNumId="10">
    <w:nsid w:val="1E2B0C84"/>
    <w:multiLevelType w:val="hybridMultilevel"/>
    <w:tmpl w:val="CBC864EA"/>
    <w:lvl w:ilvl="0" w:tplc="1B40ECB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1550476"/>
    <w:multiLevelType w:val="hybridMultilevel"/>
    <w:tmpl w:val="A814B6B0"/>
    <w:lvl w:ilvl="0" w:tplc="1B40ECB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4CC5247"/>
    <w:multiLevelType w:val="hybridMultilevel"/>
    <w:tmpl w:val="8C96D28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C624D4"/>
    <w:multiLevelType w:val="hybridMultilevel"/>
    <w:tmpl w:val="14D20EBE"/>
    <w:lvl w:ilvl="0" w:tplc="1B40ECB2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>
    <w:nsid w:val="32C907A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54969F0"/>
    <w:multiLevelType w:val="hybridMultilevel"/>
    <w:tmpl w:val="55D646A8"/>
    <w:lvl w:ilvl="0" w:tplc="D2F23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9A1"/>
    <w:multiLevelType w:val="hybridMultilevel"/>
    <w:tmpl w:val="B38EDDEC"/>
    <w:lvl w:ilvl="0" w:tplc="C4B050A8">
      <w:start w:val="1"/>
      <w:numFmt w:val="decimal"/>
      <w:lvlText w:val="%1."/>
      <w:lvlJc w:val="left"/>
      <w:pPr>
        <w:ind w:left="701" w:hanging="360"/>
      </w:pPr>
      <w:rPr>
        <w:rFonts w:eastAsia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21" w:hanging="360"/>
      </w:pPr>
    </w:lvl>
    <w:lvl w:ilvl="2" w:tplc="0419001B">
      <w:start w:val="1"/>
      <w:numFmt w:val="lowerRoman"/>
      <w:lvlText w:val="%3."/>
      <w:lvlJc w:val="right"/>
      <w:pPr>
        <w:ind w:left="2141" w:hanging="180"/>
      </w:pPr>
    </w:lvl>
    <w:lvl w:ilvl="3" w:tplc="0419000F">
      <w:start w:val="1"/>
      <w:numFmt w:val="decimal"/>
      <w:lvlText w:val="%4."/>
      <w:lvlJc w:val="left"/>
      <w:pPr>
        <w:ind w:left="2861" w:hanging="360"/>
      </w:pPr>
    </w:lvl>
    <w:lvl w:ilvl="4" w:tplc="04190019">
      <w:start w:val="1"/>
      <w:numFmt w:val="lowerLetter"/>
      <w:lvlText w:val="%5."/>
      <w:lvlJc w:val="left"/>
      <w:pPr>
        <w:ind w:left="3581" w:hanging="360"/>
      </w:pPr>
    </w:lvl>
    <w:lvl w:ilvl="5" w:tplc="0419001B">
      <w:start w:val="1"/>
      <w:numFmt w:val="lowerRoman"/>
      <w:lvlText w:val="%6."/>
      <w:lvlJc w:val="right"/>
      <w:pPr>
        <w:ind w:left="4301" w:hanging="180"/>
      </w:pPr>
    </w:lvl>
    <w:lvl w:ilvl="6" w:tplc="0419000F">
      <w:start w:val="1"/>
      <w:numFmt w:val="decimal"/>
      <w:lvlText w:val="%7."/>
      <w:lvlJc w:val="left"/>
      <w:pPr>
        <w:ind w:left="5021" w:hanging="360"/>
      </w:pPr>
    </w:lvl>
    <w:lvl w:ilvl="7" w:tplc="04190019">
      <w:start w:val="1"/>
      <w:numFmt w:val="lowerLetter"/>
      <w:lvlText w:val="%8."/>
      <w:lvlJc w:val="left"/>
      <w:pPr>
        <w:ind w:left="5741" w:hanging="360"/>
      </w:pPr>
    </w:lvl>
    <w:lvl w:ilvl="8" w:tplc="0419001B">
      <w:start w:val="1"/>
      <w:numFmt w:val="lowerRoman"/>
      <w:lvlText w:val="%9."/>
      <w:lvlJc w:val="right"/>
      <w:pPr>
        <w:ind w:left="6461" w:hanging="180"/>
      </w:pPr>
    </w:lvl>
  </w:abstractNum>
  <w:abstractNum w:abstractNumId="17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AF83F99"/>
    <w:multiLevelType w:val="hybridMultilevel"/>
    <w:tmpl w:val="00868A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5217013F"/>
    <w:multiLevelType w:val="hybridMultilevel"/>
    <w:tmpl w:val="F5BCD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6B23EB6"/>
    <w:multiLevelType w:val="hybridMultilevel"/>
    <w:tmpl w:val="87A2EC6E"/>
    <w:lvl w:ilvl="0" w:tplc="8FFC3C58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10" w:hanging="360"/>
      </w:pPr>
    </w:lvl>
    <w:lvl w:ilvl="2" w:tplc="0419001B">
      <w:start w:val="1"/>
      <w:numFmt w:val="lowerRoman"/>
      <w:lvlText w:val="%3."/>
      <w:lvlJc w:val="right"/>
      <w:pPr>
        <w:ind w:left="2030" w:hanging="180"/>
      </w:pPr>
    </w:lvl>
    <w:lvl w:ilvl="3" w:tplc="0419000F">
      <w:start w:val="1"/>
      <w:numFmt w:val="decimal"/>
      <w:lvlText w:val="%4."/>
      <w:lvlJc w:val="left"/>
      <w:pPr>
        <w:ind w:left="2750" w:hanging="360"/>
      </w:pPr>
    </w:lvl>
    <w:lvl w:ilvl="4" w:tplc="04190019">
      <w:start w:val="1"/>
      <w:numFmt w:val="lowerLetter"/>
      <w:lvlText w:val="%5."/>
      <w:lvlJc w:val="left"/>
      <w:pPr>
        <w:ind w:left="3470" w:hanging="360"/>
      </w:pPr>
    </w:lvl>
    <w:lvl w:ilvl="5" w:tplc="0419001B">
      <w:start w:val="1"/>
      <w:numFmt w:val="lowerRoman"/>
      <w:lvlText w:val="%6."/>
      <w:lvlJc w:val="right"/>
      <w:pPr>
        <w:ind w:left="4190" w:hanging="180"/>
      </w:pPr>
    </w:lvl>
    <w:lvl w:ilvl="6" w:tplc="0419000F">
      <w:start w:val="1"/>
      <w:numFmt w:val="decimal"/>
      <w:lvlText w:val="%7."/>
      <w:lvlJc w:val="left"/>
      <w:pPr>
        <w:ind w:left="4910" w:hanging="360"/>
      </w:pPr>
    </w:lvl>
    <w:lvl w:ilvl="7" w:tplc="04190019">
      <w:start w:val="1"/>
      <w:numFmt w:val="lowerLetter"/>
      <w:lvlText w:val="%8."/>
      <w:lvlJc w:val="left"/>
      <w:pPr>
        <w:ind w:left="5630" w:hanging="360"/>
      </w:pPr>
    </w:lvl>
    <w:lvl w:ilvl="8" w:tplc="0419001B">
      <w:start w:val="1"/>
      <w:numFmt w:val="lowerRoman"/>
      <w:lvlText w:val="%9."/>
      <w:lvlJc w:val="right"/>
      <w:pPr>
        <w:ind w:left="6350" w:hanging="180"/>
      </w:pPr>
    </w:lvl>
  </w:abstractNum>
  <w:abstractNum w:abstractNumId="22">
    <w:nsid w:val="58323086"/>
    <w:multiLevelType w:val="hybridMultilevel"/>
    <w:tmpl w:val="6AB4F77E"/>
    <w:lvl w:ilvl="0" w:tplc="1B40ECB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AA816EC"/>
    <w:multiLevelType w:val="hybridMultilevel"/>
    <w:tmpl w:val="0E566724"/>
    <w:lvl w:ilvl="0" w:tplc="1B40ECB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B784193"/>
    <w:multiLevelType w:val="hybridMultilevel"/>
    <w:tmpl w:val="FB50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80393"/>
    <w:multiLevelType w:val="hybridMultilevel"/>
    <w:tmpl w:val="7DC4520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A46C92"/>
    <w:multiLevelType w:val="hybridMultilevel"/>
    <w:tmpl w:val="B5168D3C"/>
    <w:lvl w:ilvl="0" w:tplc="F2A669B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72F3328"/>
    <w:multiLevelType w:val="hybridMultilevel"/>
    <w:tmpl w:val="A3988CBA"/>
    <w:lvl w:ilvl="0" w:tplc="5F7481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67DC3FCF"/>
    <w:multiLevelType w:val="hybridMultilevel"/>
    <w:tmpl w:val="6214390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D0709"/>
    <w:multiLevelType w:val="singleLevel"/>
    <w:tmpl w:val="0D58644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0">
    <w:nsid w:val="6DF651B6"/>
    <w:multiLevelType w:val="hybridMultilevel"/>
    <w:tmpl w:val="03EA97C0"/>
    <w:lvl w:ilvl="0" w:tplc="E95CE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5206C3"/>
    <w:multiLevelType w:val="hybridMultilevel"/>
    <w:tmpl w:val="2C901B2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F77EC6"/>
    <w:multiLevelType w:val="hybridMultilevel"/>
    <w:tmpl w:val="5540DE3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597440"/>
    <w:multiLevelType w:val="hybridMultilevel"/>
    <w:tmpl w:val="E10A000E"/>
    <w:lvl w:ilvl="0" w:tplc="041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>
    <w:nsid w:val="789B3449"/>
    <w:multiLevelType w:val="singleLevel"/>
    <w:tmpl w:val="FEE4F3C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5">
    <w:nsid w:val="7915000B"/>
    <w:multiLevelType w:val="hybridMultilevel"/>
    <w:tmpl w:val="CBDAE474"/>
    <w:lvl w:ilvl="0" w:tplc="AF76AEA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3" w:hanging="360"/>
      </w:pPr>
    </w:lvl>
    <w:lvl w:ilvl="2" w:tplc="0419001B">
      <w:start w:val="1"/>
      <w:numFmt w:val="lowerRoman"/>
      <w:lvlText w:val="%3."/>
      <w:lvlJc w:val="right"/>
      <w:pPr>
        <w:ind w:left="1843" w:hanging="180"/>
      </w:pPr>
    </w:lvl>
    <w:lvl w:ilvl="3" w:tplc="0419000F">
      <w:start w:val="1"/>
      <w:numFmt w:val="decimal"/>
      <w:lvlText w:val="%4."/>
      <w:lvlJc w:val="left"/>
      <w:pPr>
        <w:ind w:left="2563" w:hanging="360"/>
      </w:pPr>
    </w:lvl>
    <w:lvl w:ilvl="4" w:tplc="04190019">
      <w:start w:val="1"/>
      <w:numFmt w:val="lowerLetter"/>
      <w:lvlText w:val="%5."/>
      <w:lvlJc w:val="left"/>
      <w:pPr>
        <w:ind w:left="3283" w:hanging="360"/>
      </w:pPr>
    </w:lvl>
    <w:lvl w:ilvl="5" w:tplc="0419001B">
      <w:start w:val="1"/>
      <w:numFmt w:val="lowerRoman"/>
      <w:lvlText w:val="%6."/>
      <w:lvlJc w:val="right"/>
      <w:pPr>
        <w:ind w:left="4003" w:hanging="180"/>
      </w:pPr>
    </w:lvl>
    <w:lvl w:ilvl="6" w:tplc="0419000F">
      <w:start w:val="1"/>
      <w:numFmt w:val="decimal"/>
      <w:lvlText w:val="%7."/>
      <w:lvlJc w:val="left"/>
      <w:pPr>
        <w:ind w:left="4723" w:hanging="360"/>
      </w:pPr>
    </w:lvl>
    <w:lvl w:ilvl="7" w:tplc="04190019">
      <w:start w:val="1"/>
      <w:numFmt w:val="lowerLetter"/>
      <w:lvlText w:val="%8."/>
      <w:lvlJc w:val="left"/>
      <w:pPr>
        <w:ind w:left="5443" w:hanging="360"/>
      </w:pPr>
    </w:lvl>
    <w:lvl w:ilvl="8" w:tplc="0419001B">
      <w:start w:val="1"/>
      <w:numFmt w:val="lowerRoman"/>
      <w:lvlText w:val="%9."/>
      <w:lvlJc w:val="right"/>
      <w:pPr>
        <w:ind w:left="6163" w:hanging="180"/>
      </w:pPr>
    </w:lvl>
  </w:abstractNum>
  <w:abstractNum w:abstractNumId="36">
    <w:nsid w:val="79307C43"/>
    <w:multiLevelType w:val="hybridMultilevel"/>
    <w:tmpl w:val="C708F798"/>
    <w:lvl w:ilvl="0" w:tplc="ED545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BB606A"/>
    <w:multiLevelType w:val="hybridMultilevel"/>
    <w:tmpl w:val="6D32A75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DA042D"/>
    <w:multiLevelType w:val="hybridMultilevel"/>
    <w:tmpl w:val="B590D2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>
    <w:nsid w:val="7AE73E3D"/>
    <w:multiLevelType w:val="hybridMultilevel"/>
    <w:tmpl w:val="B30C80DC"/>
    <w:lvl w:ilvl="0" w:tplc="B48851C0">
      <w:start w:val="1"/>
      <w:numFmt w:val="decimal"/>
      <w:lvlText w:val="%1."/>
      <w:lvlJc w:val="left"/>
      <w:pPr>
        <w:ind w:left="1232" w:hanging="360"/>
      </w:pPr>
      <w:rPr>
        <w:rFonts w:eastAsia="Times New Roman" w:hint="default"/>
        <w:w w:val="85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52" w:hanging="360"/>
      </w:pPr>
    </w:lvl>
    <w:lvl w:ilvl="2" w:tplc="0419001B">
      <w:start w:val="1"/>
      <w:numFmt w:val="lowerRoman"/>
      <w:lvlText w:val="%3."/>
      <w:lvlJc w:val="right"/>
      <w:pPr>
        <w:ind w:left="2672" w:hanging="180"/>
      </w:pPr>
    </w:lvl>
    <w:lvl w:ilvl="3" w:tplc="0419000F">
      <w:start w:val="1"/>
      <w:numFmt w:val="decimal"/>
      <w:lvlText w:val="%4."/>
      <w:lvlJc w:val="left"/>
      <w:pPr>
        <w:ind w:left="3392" w:hanging="360"/>
      </w:pPr>
    </w:lvl>
    <w:lvl w:ilvl="4" w:tplc="04190019">
      <w:start w:val="1"/>
      <w:numFmt w:val="lowerLetter"/>
      <w:lvlText w:val="%5."/>
      <w:lvlJc w:val="left"/>
      <w:pPr>
        <w:ind w:left="4112" w:hanging="360"/>
      </w:pPr>
    </w:lvl>
    <w:lvl w:ilvl="5" w:tplc="0419001B">
      <w:start w:val="1"/>
      <w:numFmt w:val="lowerRoman"/>
      <w:lvlText w:val="%6."/>
      <w:lvlJc w:val="right"/>
      <w:pPr>
        <w:ind w:left="4832" w:hanging="180"/>
      </w:pPr>
    </w:lvl>
    <w:lvl w:ilvl="6" w:tplc="0419000F">
      <w:start w:val="1"/>
      <w:numFmt w:val="decimal"/>
      <w:lvlText w:val="%7."/>
      <w:lvlJc w:val="left"/>
      <w:pPr>
        <w:ind w:left="5552" w:hanging="360"/>
      </w:pPr>
    </w:lvl>
    <w:lvl w:ilvl="7" w:tplc="04190019">
      <w:start w:val="1"/>
      <w:numFmt w:val="lowerLetter"/>
      <w:lvlText w:val="%8."/>
      <w:lvlJc w:val="left"/>
      <w:pPr>
        <w:ind w:left="6272" w:hanging="360"/>
      </w:pPr>
    </w:lvl>
    <w:lvl w:ilvl="8" w:tplc="0419001B">
      <w:start w:val="1"/>
      <w:numFmt w:val="lowerRoman"/>
      <w:lvlText w:val="%9."/>
      <w:lvlJc w:val="right"/>
      <w:pPr>
        <w:ind w:left="6992" w:hanging="18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8"/>
  </w:num>
  <w:num w:numId="5">
    <w:abstractNumId w:val="15"/>
  </w:num>
  <w:num w:numId="6">
    <w:abstractNumId w:val="24"/>
  </w:num>
  <w:num w:numId="7">
    <w:abstractNumId w:val="5"/>
  </w:num>
  <w:num w:numId="8">
    <w:abstractNumId w:val="34"/>
  </w:num>
  <w:num w:numId="9">
    <w:abstractNumId w:val="16"/>
  </w:num>
  <w:num w:numId="10">
    <w:abstractNumId w:val="9"/>
  </w:num>
  <w:num w:numId="11">
    <w:abstractNumId w:val="0"/>
    <w:lvlOverride w:ilvl="0">
      <w:lvl w:ilvl="0"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1"/>
  </w:num>
  <w:num w:numId="13">
    <w:abstractNumId w:val="3"/>
  </w:num>
  <w:num w:numId="14">
    <w:abstractNumId w:val="39"/>
  </w:num>
  <w:num w:numId="15">
    <w:abstractNumId w:val="29"/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5"/>
  </w:num>
  <w:num w:numId="18">
    <w:abstractNumId w:val="26"/>
  </w:num>
  <w:num w:numId="19">
    <w:abstractNumId w:val="27"/>
  </w:num>
  <w:num w:numId="20">
    <w:abstractNumId w:val="13"/>
  </w:num>
  <w:num w:numId="21">
    <w:abstractNumId w:val="22"/>
  </w:num>
  <w:num w:numId="22">
    <w:abstractNumId w:val="23"/>
  </w:num>
  <w:num w:numId="23">
    <w:abstractNumId w:val="11"/>
  </w:num>
  <w:num w:numId="24">
    <w:abstractNumId w:val="10"/>
  </w:num>
  <w:num w:numId="25">
    <w:abstractNumId w:val="38"/>
  </w:num>
  <w:num w:numId="26">
    <w:abstractNumId w:val="1"/>
  </w:num>
  <w:num w:numId="27">
    <w:abstractNumId w:val="2"/>
  </w:num>
  <w:num w:numId="28">
    <w:abstractNumId w:val="4"/>
  </w:num>
  <w:num w:numId="29">
    <w:abstractNumId w:val="25"/>
  </w:num>
  <w:num w:numId="30">
    <w:abstractNumId w:val="32"/>
  </w:num>
  <w:num w:numId="31">
    <w:abstractNumId w:val="37"/>
  </w:num>
  <w:num w:numId="32">
    <w:abstractNumId w:val="12"/>
  </w:num>
  <w:num w:numId="33">
    <w:abstractNumId w:val="7"/>
  </w:num>
  <w:num w:numId="34">
    <w:abstractNumId w:val="8"/>
  </w:num>
  <w:num w:numId="35">
    <w:abstractNumId w:val="31"/>
  </w:num>
  <w:num w:numId="36">
    <w:abstractNumId w:val="28"/>
  </w:num>
  <w:num w:numId="37">
    <w:abstractNumId w:val="33"/>
  </w:num>
  <w:num w:numId="38">
    <w:abstractNumId w:val="14"/>
  </w:num>
  <w:num w:numId="39">
    <w:abstractNumId w:val="36"/>
  </w:num>
  <w:num w:numId="40">
    <w:abstractNumId w:val="30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B24"/>
    <w:rsid w:val="00002BD4"/>
    <w:rsid w:val="00022847"/>
    <w:rsid w:val="00031AF7"/>
    <w:rsid w:val="00033D75"/>
    <w:rsid w:val="00035C49"/>
    <w:rsid w:val="00037ED0"/>
    <w:rsid w:val="000627EF"/>
    <w:rsid w:val="00064388"/>
    <w:rsid w:val="00071810"/>
    <w:rsid w:val="0008389E"/>
    <w:rsid w:val="000A5DA6"/>
    <w:rsid w:val="000A69EB"/>
    <w:rsid w:val="000C18E7"/>
    <w:rsid w:val="000D2F79"/>
    <w:rsid w:val="001001D9"/>
    <w:rsid w:val="001039A5"/>
    <w:rsid w:val="00106E71"/>
    <w:rsid w:val="00143E10"/>
    <w:rsid w:val="00156DE3"/>
    <w:rsid w:val="00157BD3"/>
    <w:rsid w:val="00175C89"/>
    <w:rsid w:val="001A5F2D"/>
    <w:rsid w:val="001D2166"/>
    <w:rsid w:val="00290E4B"/>
    <w:rsid w:val="002B7372"/>
    <w:rsid w:val="002C090E"/>
    <w:rsid w:val="002C457A"/>
    <w:rsid w:val="002D1E9C"/>
    <w:rsid w:val="002E5C2B"/>
    <w:rsid w:val="002F2245"/>
    <w:rsid w:val="002F368A"/>
    <w:rsid w:val="00301C57"/>
    <w:rsid w:val="00301E2B"/>
    <w:rsid w:val="0030580D"/>
    <w:rsid w:val="003060F9"/>
    <w:rsid w:val="00326E12"/>
    <w:rsid w:val="003300FC"/>
    <w:rsid w:val="00336605"/>
    <w:rsid w:val="00345FFD"/>
    <w:rsid w:val="00356F5B"/>
    <w:rsid w:val="00367002"/>
    <w:rsid w:val="00384373"/>
    <w:rsid w:val="0039429D"/>
    <w:rsid w:val="003C069D"/>
    <w:rsid w:val="003D632B"/>
    <w:rsid w:val="003F381A"/>
    <w:rsid w:val="003F3AE8"/>
    <w:rsid w:val="003F5818"/>
    <w:rsid w:val="0041043A"/>
    <w:rsid w:val="00415143"/>
    <w:rsid w:val="0044747E"/>
    <w:rsid w:val="004617BF"/>
    <w:rsid w:val="00476EF6"/>
    <w:rsid w:val="00480CAC"/>
    <w:rsid w:val="00481469"/>
    <w:rsid w:val="00486DE3"/>
    <w:rsid w:val="004A7A12"/>
    <w:rsid w:val="004B2C98"/>
    <w:rsid w:val="004C60CE"/>
    <w:rsid w:val="004D1001"/>
    <w:rsid w:val="004E6BBE"/>
    <w:rsid w:val="004F4BA8"/>
    <w:rsid w:val="004F5A66"/>
    <w:rsid w:val="00544212"/>
    <w:rsid w:val="00580575"/>
    <w:rsid w:val="00582124"/>
    <w:rsid w:val="00591A54"/>
    <w:rsid w:val="00595EB9"/>
    <w:rsid w:val="005B07A2"/>
    <w:rsid w:val="005B3865"/>
    <w:rsid w:val="005C7857"/>
    <w:rsid w:val="005F55DB"/>
    <w:rsid w:val="005F5F37"/>
    <w:rsid w:val="00603641"/>
    <w:rsid w:val="00605BC1"/>
    <w:rsid w:val="00610B66"/>
    <w:rsid w:val="00633E8D"/>
    <w:rsid w:val="00640BD2"/>
    <w:rsid w:val="00642D35"/>
    <w:rsid w:val="00644120"/>
    <w:rsid w:val="00654EB7"/>
    <w:rsid w:val="00661AA8"/>
    <w:rsid w:val="00663374"/>
    <w:rsid w:val="00666B8A"/>
    <w:rsid w:val="00671199"/>
    <w:rsid w:val="00671FC6"/>
    <w:rsid w:val="00690450"/>
    <w:rsid w:val="006940A2"/>
    <w:rsid w:val="006B7453"/>
    <w:rsid w:val="006C1A4B"/>
    <w:rsid w:val="006C6D47"/>
    <w:rsid w:val="006D1F64"/>
    <w:rsid w:val="00754DD2"/>
    <w:rsid w:val="00786A6F"/>
    <w:rsid w:val="00796FA7"/>
    <w:rsid w:val="007A504B"/>
    <w:rsid w:val="007B4EA0"/>
    <w:rsid w:val="007C0981"/>
    <w:rsid w:val="007C7E54"/>
    <w:rsid w:val="007E1445"/>
    <w:rsid w:val="007F5B3E"/>
    <w:rsid w:val="007F6EA8"/>
    <w:rsid w:val="00800C5A"/>
    <w:rsid w:val="008023D3"/>
    <w:rsid w:val="0080373A"/>
    <w:rsid w:val="0081156B"/>
    <w:rsid w:val="00837D02"/>
    <w:rsid w:val="00843E43"/>
    <w:rsid w:val="00870A0A"/>
    <w:rsid w:val="008A0628"/>
    <w:rsid w:val="008A74DA"/>
    <w:rsid w:val="008C7C4F"/>
    <w:rsid w:val="008E2E8E"/>
    <w:rsid w:val="008E2E94"/>
    <w:rsid w:val="00912250"/>
    <w:rsid w:val="0092663B"/>
    <w:rsid w:val="009463AD"/>
    <w:rsid w:val="00965CF9"/>
    <w:rsid w:val="009663A7"/>
    <w:rsid w:val="0099157F"/>
    <w:rsid w:val="00996BC3"/>
    <w:rsid w:val="009A3423"/>
    <w:rsid w:val="009A70C6"/>
    <w:rsid w:val="009B76D2"/>
    <w:rsid w:val="009C1FBC"/>
    <w:rsid w:val="009C5181"/>
    <w:rsid w:val="009D200C"/>
    <w:rsid w:val="009E7019"/>
    <w:rsid w:val="00A008EA"/>
    <w:rsid w:val="00A22F25"/>
    <w:rsid w:val="00A270F4"/>
    <w:rsid w:val="00A44EFE"/>
    <w:rsid w:val="00A45EFF"/>
    <w:rsid w:val="00A64129"/>
    <w:rsid w:val="00A7365C"/>
    <w:rsid w:val="00A80DB1"/>
    <w:rsid w:val="00A81994"/>
    <w:rsid w:val="00A923B7"/>
    <w:rsid w:val="00AA3367"/>
    <w:rsid w:val="00AB2CAB"/>
    <w:rsid w:val="00AC0C85"/>
    <w:rsid w:val="00AD1E90"/>
    <w:rsid w:val="00AD4673"/>
    <w:rsid w:val="00AE0A7D"/>
    <w:rsid w:val="00AE6F69"/>
    <w:rsid w:val="00B02835"/>
    <w:rsid w:val="00B02ABB"/>
    <w:rsid w:val="00B41367"/>
    <w:rsid w:val="00B61002"/>
    <w:rsid w:val="00B64BB2"/>
    <w:rsid w:val="00B85025"/>
    <w:rsid w:val="00BC0816"/>
    <w:rsid w:val="00BE4D7A"/>
    <w:rsid w:val="00BE5262"/>
    <w:rsid w:val="00C36197"/>
    <w:rsid w:val="00C37568"/>
    <w:rsid w:val="00C776A7"/>
    <w:rsid w:val="00CA3141"/>
    <w:rsid w:val="00CB064B"/>
    <w:rsid w:val="00CF3D4B"/>
    <w:rsid w:val="00D27B35"/>
    <w:rsid w:val="00D37797"/>
    <w:rsid w:val="00D71F0C"/>
    <w:rsid w:val="00D7354E"/>
    <w:rsid w:val="00DA3FF1"/>
    <w:rsid w:val="00DC6D25"/>
    <w:rsid w:val="00DD5C9D"/>
    <w:rsid w:val="00DE323B"/>
    <w:rsid w:val="00DF0493"/>
    <w:rsid w:val="00E21FDB"/>
    <w:rsid w:val="00E4461B"/>
    <w:rsid w:val="00E72541"/>
    <w:rsid w:val="00E93912"/>
    <w:rsid w:val="00ED43AC"/>
    <w:rsid w:val="00ED4C86"/>
    <w:rsid w:val="00ED7628"/>
    <w:rsid w:val="00F1225A"/>
    <w:rsid w:val="00F23A3B"/>
    <w:rsid w:val="00F33E6D"/>
    <w:rsid w:val="00F34B26"/>
    <w:rsid w:val="00F40799"/>
    <w:rsid w:val="00F51123"/>
    <w:rsid w:val="00F60394"/>
    <w:rsid w:val="00F6222D"/>
    <w:rsid w:val="00F97AC1"/>
    <w:rsid w:val="00FA0B24"/>
    <w:rsid w:val="00FB6108"/>
    <w:rsid w:val="00FC7484"/>
    <w:rsid w:val="00FD286E"/>
    <w:rsid w:val="00FD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B2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0B24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B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0B24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0B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Normal"/>
    <w:uiPriority w:val="99"/>
    <w:rsid w:val="00FA0B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FA0B2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FA0B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0B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FA0B24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A0B24"/>
    <w:pPr>
      <w:ind w:left="720"/>
    </w:pPr>
  </w:style>
  <w:style w:type="character" w:customStyle="1" w:styleId="11">
    <w:name w:val="Заголовок №1"/>
    <w:basedOn w:val="DefaultParagraphFont"/>
    <w:link w:val="110"/>
    <w:uiPriority w:val="99"/>
    <w:locked/>
    <w:rsid w:val="00FA0B24"/>
    <w:rPr>
      <w:rFonts w:ascii="Times New Roman" w:hAnsi="Times New Roman" w:cs="Times New Roman"/>
      <w:i/>
      <w:iCs/>
      <w:sz w:val="34"/>
      <w:szCs w:val="34"/>
      <w:shd w:val="clear" w:color="auto" w:fill="FFFFFF"/>
    </w:rPr>
  </w:style>
  <w:style w:type="paragraph" w:customStyle="1" w:styleId="110">
    <w:name w:val="Заголовок №11"/>
    <w:basedOn w:val="Normal"/>
    <w:link w:val="11"/>
    <w:uiPriority w:val="99"/>
    <w:rsid w:val="00FA0B24"/>
    <w:pPr>
      <w:shd w:val="clear" w:color="auto" w:fill="FFFFFF"/>
      <w:spacing w:before="180" w:after="180" w:line="240" w:lineRule="atLeast"/>
      <w:outlineLvl w:val="0"/>
    </w:pPr>
    <w:rPr>
      <w:i/>
      <w:iCs/>
      <w:sz w:val="34"/>
      <w:szCs w:val="34"/>
    </w:rPr>
  </w:style>
  <w:style w:type="paragraph" w:styleId="Header">
    <w:name w:val="header"/>
    <w:basedOn w:val="Normal"/>
    <w:link w:val="HeaderChar"/>
    <w:uiPriority w:val="99"/>
    <w:semiHidden/>
    <w:rsid w:val="00FA0B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0B2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FA0B2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0B2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FA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0B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A0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0B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0B2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0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0B24"/>
    <w:rPr>
      <w:b/>
      <w:bCs/>
    </w:rPr>
  </w:style>
  <w:style w:type="character" w:styleId="Strong">
    <w:name w:val="Strong"/>
    <w:basedOn w:val="DefaultParagraphFont"/>
    <w:uiPriority w:val="99"/>
    <w:qFormat/>
    <w:rsid w:val="00031AF7"/>
    <w:rPr>
      <w:b/>
      <w:bCs/>
    </w:rPr>
  </w:style>
  <w:style w:type="paragraph" w:styleId="NoSpacing">
    <w:name w:val="No Spacing"/>
    <w:uiPriority w:val="99"/>
    <w:qFormat/>
    <w:rsid w:val="00031AF7"/>
    <w:rPr>
      <w:rFonts w:cs="Calibri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FC74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7484"/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99"/>
    <w:semiHidden/>
    <w:rsid w:val="00F23A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3A3B"/>
    <w:rPr>
      <w:rFonts w:ascii="Calibri" w:hAnsi="Calibri" w:cs="Calibri"/>
    </w:rPr>
  </w:style>
  <w:style w:type="paragraph" w:customStyle="1" w:styleId="NoSpacing1">
    <w:name w:val="No Spacing1"/>
    <w:uiPriority w:val="99"/>
    <w:rsid w:val="00480CAC"/>
    <w:rPr>
      <w:rFonts w:eastAsia="Times New Roman" w:cs="Calibri"/>
    </w:rPr>
  </w:style>
  <w:style w:type="character" w:customStyle="1" w:styleId="3">
    <w:name w:val="Знак Знак3"/>
    <w:basedOn w:val="DefaultParagraphFont"/>
    <w:uiPriority w:val="99"/>
    <w:rsid w:val="004617B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7B4E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">
    <w:name w:val="Абзац списка"/>
    <w:basedOn w:val="Normal"/>
    <w:uiPriority w:val="99"/>
    <w:rsid w:val="00022847"/>
    <w:pPr>
      <w:spacing w:after="0" w:line="240" w:lineRule="auto"/>
      <w:ind w:left="72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696</TotalTime>
  <Pages>13</Pages>
  <Words>3192</Words>
  <Characters>18195</Characters>
  <Application>Microsoft Office Outlook</Application>
  <DocSecurity>0</DocSecurity>
  <Lines>0</Lines>
  <Paragraphs>0</Paragraphs>
  <ScaleCrop>false</ScaleCrop>
  <Company>школа 30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INFORM202</cp:lastModifiedBy>
  <cp:revision>57</cp:revision>
  <cp:lastPrinted>2014-05-13T04:52:00Z</cp:lastPrinted>
  <dcterms:created xsi:type="dcterms:W3CDTF">2013-10-09T16:28:00Z</dcterms:created>
  <dcterms:modified xsi:type="dcterms:W3CDTF">2014-12-02T14:29:00Z</dcterms:modified>
</cp:coreProperties>
</file>