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Приложение</w:t>
      </w: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к  образовательной программе</w:t>
      </w:r>
    </w:p>
    <w:p w:rsidR="009767D1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«Средняя общеобразовательная школа №30»</w:t>
      </w: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2561"/>
        <w:gridCol w:w="2123"/>
        <w:gridCol w:w="2561"/>
      </w:tblGrid>
      <w:tr w:rsidR="009767D1" w:rsidRPr="00C90864" w:rsidTr="00D20283">
        <w:trPr>
          <w:trHeight w:val="3151"/>
        </w:trPr>
        <w:tc>
          <w:tcPr>
            <w:tcW w:w="2613" w:type="dxa"/>
          </w:tcPr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учителей предметов здоровьесберегающего цикла, 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протокол от «___»______2014 года     №  __</w:t>
            </w:r>
          </w:p>
        </w:tc>
        <w:tc>
          <w:tcPr>
            <w:tcW w:w="2378" w:type="dxa"/>
          </w:tcPr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«Средняя общеобразовательная школа  № 30»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______Е.Е. Бокарева</w:t>
            </w:r>
          </w:p>
          <w:p w:rsidR="009767D1" w:rsidRPr="00C90864" w:rsidRDefault="009767D1" w:rsidP="00D2028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9086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</w:t>
            </w:r>
          </w:p>
        </w:tc>
        <w:tc>
          <w:tcPr>
            <w:tcW w:w="2377" w:type="dxa"/>
          </w:tcPr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педагогического совета,  протокол от «___»______2014 года     №  __</w:t>
            </w:r>
          </w:p>
        </w:tc>
        <w:tc>
          <w:tcPr>
            <w:tcW w:w="2439" w:type="dxa"/>
          </w:tcPr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приказом  муниципального обюджетного общеобразрвательного учреждения  «Средняя</w:t>
            </w:r>
          </w:p>
          <w:p w:rsidR="009767D1" w:rsidRPr="00C90864" w:rsidRDefault="009767D1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общеобразовательная школа № 30» от «__»_______2014 года</w:t>
            </w:r>
          </w:p>
          <w:p w:rsidR="009767D1" w:rsidRPr="00C90864" w:rsidRDefault="009767D1" w:rsidP="00A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№___</w:t>
            </w:r>
          </w:p>
        </w:tc>
      </w:tr>
    </w:tbl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7D1" w:rsidRPr="00AC00DD" w:rsidRDefault="009767D1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0D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767D1" w:rsidRPr="00AC00DD" w:rsidRDefault="009767D1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0DD">
        <w:rPr>
          <w:rFonts w:ascii="Times New Roman" w:hAnsi="Times New Roman"/>
          <w:b/>
          <w:sz w:val="32"/>
          <w:szCs w:val="32"/>
        </w:rPr>
        <w:t>по учебному курсу</w:t>
      </w:r>
    </w:p>
    <w:p w:rsidR="009767D1" w:rsidRPr="00AC00DD" w:rsidRDefault="009767D1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0DD">
        <w:rPr>
          <w:rFonts w:ascii="Times New Roman" w:hAnsi="Times New Roman"/>
          <w:b/>
          <w:sz w:val="32"/>
          <w:szCs w:val="32"/>
        </w:rPr>
        <w:t xml:space="preserve"> «Физическая культура»</w:t>
      </w:r>
    </w:p>
    <w:p w:rsidR="009767D1" w:rsidRPr="00AC00DD" w:rsidRDefault="009767D1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8-9</w:t>
      </w:r>
      <w:r w:rsidRPr="00AC00DD">
        <w:rPr>
          <w:rFonts w:ascii="Times New Roman" w:hAnsi="Times New Roman"/>
          <w:b/>
          <w:sz w:val="32"/>
          <w:szCs w:val="32"/>
        </w:rPr>
        <w:t>-х классов</w:t>
      </w: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(базовый уровень)</w:t>
      </w: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>:</w:t>
      </w: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Горбатовская Наталия Ивановна</w:t>
      </w:r>
      <w:r w:rsidRPr="00AC51C0">
        <w:rPr>
          <w:rFonts w:ascii="Times New Roman" w:hAnsi="Times New Roman"/>
          <w:sz w:val="24"/>
          <w:szCs w:val="24"/>
        </w:rPr>
        <w:t>,</w:t>
      </w: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D20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7D1" w:rsidRPr="00AC51C0" w:rsidRDefault="009767D1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2014 год</w:t>
      </w:r>
    </w:p>
    <w:p w:rsidR="009767D1" w:rsidRDefault="009767D1" w:rsidP="00D20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7D1" w:rsidRPr="00765DDE" w:rsidRDefault="009767D1" w:rsidP="00765DDE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Nimbus Roman No9 L" w:hAnsi="Times New Roman"/>
          <w:b/>
          <w:color w:val="000000"/>
          <w:sz w:val="24"/>
          <w:szCs w:val="24"/>
        </w:rPr>
      </w:pPr>
      <w:r>
        <w:rPr>
          <w:rFonts w:ascii="Times New Roman" w:eastAsia="Nimbus Roman No9 L" w:hAnsi="Times New Roman"/>
          <w:b/>
          <w:color w:val="000000"/>
          <w:sz w:val="24"/>
          <w:szCs w:val="24"/>
        </w:rPr>
        <w:t>Пояснительная записка</w:t>
      </w:r>
    </w:p>
    <w:p w:rsidR="009767D1" w:rsidRPr="00BA5192" w:rsidRDefault="009767D1" w:rsidP="00765DD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BA5192">
        <w:rPr>
          <w:rFonts w:ascii="Times New Roman" w:hAnsi="Times New Roman"/>
          <w:color w:val="000000"/>
          <w:sz w:val="24"/>
          <w:szCs w:val="24"/>
        </w:rPr>
        <w:t>Рабочая    программа    учебного   курса   «</w:t>
      </w:r>
      <w:r>
        <w:rPr>
          <w:rFonts w:ascii="Times New Roman" w:hAnsi="Times New Roman"/>
          <w:color w:val="000000"/>
          <w:sz w:val="24"/>
          <w:szCs w:val="24"/>
        </w:rPr>
        <w:t>Физическая культура»    для  8-9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  классов   (далее - Рабочая  программа)  разработана на основе государственного стандарта основного общего образования и комплексной программы физического воспитания учащихся 1-11 классов (Авторы 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доктор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 педагогических   наук    В.И. </w:t>
      </w: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Лях</w:t>
      </w:r>
      <w:r w:rsidRPr="00BA5192">
        <w:rPr>
          <w:rFonts w:ascii="Times New Roman" w:hAnsi="Times New Roman"/>
          <w:color w:val="000000"/>
          <w:sz w:val="24"/>
          <w:szCs w:val="24"/>
        </w:rPr>
        <w:t>, кандидат</w:t>
      </w:r>
      <w:r w:rsidRPr="00BA5192">
        <w:rPr>
          <w:rFonts w:ascii="Times New Roman" w:hAnsi="Times New Roman"/>
          <w:color w:val="000000"/>
          <w:spacing w:val="2"/>
          <w:sz w:val="24"/>
          <w:szCs w:val="24"/>
        </w:rPr>
        <w:t xml:space="preserve"> педагогических наук А.А. Зданевич, 2011г.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9767D1" w:rsidRPr="00BA5192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bCs/>
          <w:sz w:val="24"/>
          <w:szCs w:val="24"/>
        </w:rPr>
        <w:t>Цели</w:t>
      </w:r>
      <w:r w:rsidRPr="00BA5192">
        <w:rPr>
          <w:rFonts w:ascii="Times New Roman" w:hAnsi="Times New Roman"/>
          <w:b/>
          <w:bCs/>
          <w:sz w:val="24"/>
          <w:szCs w:val="24"/>
        </w:rPr>
        <w:t xml:space="preserve"> и задачи</w:t>
      </w:r>
    </w:p>
    <w:p w:rsidR="009767D1" w:rsidRPr="00BA5192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Целью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физического воспитания в школе является содействие 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всестороннему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развитию личности посредством формирования 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физической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культуры личности школьника. Слагаемыми физиче</w:t>
      </w:r>
      <w:r w:rsidRPr="00BA5192">
        <w:rPr>
          <w:rFonts w:ascii="Times New Roman" w:eastAsia="Nimbus Roman No9 L" w:hAnsi="Times New Roman"/>
          <w:color w:val="000000"/>
          <w:spacing w:val="-5"/>
          <w:sz w:val="24"/>
          <w:szCs w:val="24"/>
        </w:rPr>
        <w:t>ской</w:t>
      </w:r>
      <w:r w:rsidRPr="00BA5192">
        <w:rPr>
          <w:rFonts w:ascii="Times New Roman" w:hAnsi="Times New Roman"/>
          <w:color w:val="000000"/>
          <w:spacing w:val="-5"/>
          <w:sz w:val="24"/>
          <w:szCs w:val="24"/>
        </w:rPr>
        <w:t xml:space="preserve"> культуры являются: крепкое здоровье, хорошее физическое 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развитие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>, оптимальный уровень двигательных способностей, зна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ния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и навыки в области физической культуры, мотивы и осво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енные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способы (умения) осуществлять физкультурно-оздорови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тельную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и спортивную деятельность.</w:t>
      </w:r>
    </w:p>
    <w:p w:rsidR="009767D1" w:rsidRPr="00BA5192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В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соответствии с этим, Рабочая программа своим предметным содержанием ориентируется на достижение следующих практических задач: </w:t>
      </w:r>
    </w:p>
    <w:p w:rsidR="009767D1" w:rsidRPr="00BA5192" w:rsidRDefault="009767D1" w:rsidP="00AC00DD">
      <w:pPr>
        <w:shd w:val="clear" w:color="auto" w:fill="FFFFFF"/>
        <w:tabs>
          <w:tab w:val="left" w:pos="10064"/>
        </w:tabs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•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содействие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гармоничному физическому развитию, закрепле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ние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навыков правильной осанки, развитие устойчивости ор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  <w:t>ганизма к неблагоприятным условиям внешней среды, воспи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тание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ценностных ориентации на здоровый образ жизни и 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привычки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соблюдения личной гигиены;</w:t>
      </w:r>
    </w:p>
    <w:p w:rsidR="009767D1" w:rsidRPr="00BA5192" w:rsidRDefault="009767D1" w:rsidP="00AC00DD">
      <w:pPr>
        <w:shd w:val="clear" w:color="auto" w:fill="FFFFFF"/>
        <w:tabs>
          <w:tab w:val="left" w:pos="302"/>
          <w:tab w:val="left" w:pos="10064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•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обучение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основам базовых видов двигательных действий;</w:t>
      </w:r>
    </w:p>
    <w:p w:rsidR="009767D1" w:rsidRPr="00BA5192" w:rsidRDefault="009767D1" w:rsidP="00AC00DD">
      <w:pPr>
        <w:shd w:val="clear" w:color="auto" w:fill="FFFFFF"/>
        <w:tabs>
          <w:tab w:val="left" w:pos="302"/>
          <w:tab w:val="left" w:pos="10064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•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дальнейшее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развитие координационных (ориентирование в 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пространстве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, перестроение двигательных действий, быстрота 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точность реагирования на сигналы, согласование движений, ритм, равновесие, точность воспроизведения и дифференци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рования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основных параметров движений) и кондиционных 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>(скоростно-силовых, скоростных, выносливости, силы и гиб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softHyphen/>
        <w:t>кости) способностей;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формирование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19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выработку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представлений о физической культуре личности и 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приемах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самоконтроля;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углубление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воспитание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привычки к самостоятельным занятиям физическими упражнениями, избранными видами спорта в свободное время;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выработку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организаторских навыков проведения занятий в качестве командира отделения, капитана команды, судьи;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формирование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адекватной оценки собственных физических возможностей;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10" w:after="0" w:line="240" w:lineRule="auto"/>
        <w:ind w:firstLine="62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1"/>
          <w:sz w:val="24"/>
          <w:szCs w:val="24"/>
        </w:rPr>
        <w:t>воспитание</w:t>
      </w:r>
      <w:r w:rsidRPr="00BA5192">
        <w:rPr>
          <w:rFonts w:ascii="Times New Roman" w:hAnsi="Times New Roman"/>
          <w:color w:val="000000"/>
          <w:spacing w:val="1"/>
          <w:sz w:val="24"/>
          <w:szCs w:val="24"/>
        </w:rPr>
        <w:t xml:space="preserve"> инициативности, самостоятельности, взаимопо</w:t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мощи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>, дисциплинированности, чувства ответственности;</w:t>
      </w:r>
    </w:p>
    <w:p w:rsidR="009767D1" w:rsidRDefault="009767D1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5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содействие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психических процессов и обучение ос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новам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психической саморегуляции.</w:t>
      </w:r>
    </w:p>
    <w:p w:rsidR="009767D1" w:rsidRPr="00604632" w:rsidRDefault="009767D1" w:rsidP="00604632">
      <w:pPr>
        <w:pStyle w:val="ListParagraph"/>
        <w:shd w:val="clear" w:color="auto" w:fill="FFFFFF"/>
        <w:tabs>
          <w:tab w:val="left" w:pos="567"/>
        </w:tabs>
        <w:spacing w:before="72"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</w:t>
      </w:r>
      <w:r w:rsidRPr="00604632">
        <w:rPr>
          <w:rFonts w:ascii="Times New Roman" w:hAnsi="Times New Roman"/>
          <w:color w:val="000000"/>
          <w:spacing w:val="-1"/>
          <w:sz w:val="24"/>
          <w:szCs w:val="24"/>
        </w:rPr>
        <w:t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9767D1" w:rsidRPr="00765DDE" w:rsidRDefault="009767D1" w:rsidP="00765DDE">
      <w:pPr>
        <w:pStyle w:val="ListParagraph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04632">
        <w:rPr>
          <w:rFonts w:ascii="Times New Roman" w:hAnsi="Times New Roman"/>
          <w:sz w:val="24"/>
          <w:szCs w:val="24"/>
        </w:rPr>
        <w:t xml:space="preserve"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школ. В соответствии с приказом департамента образования, культуры и молодёжной политики Белгородской области от 17 июля </w:t>
      </w:r>
      <w:smartTag w:uri="urn:schemas-microsoft-com:office:smarttags" w:element="metricconverter">
        <w:smartTagPr>
          <w:attr w:name="ProductID" w:val="2000 м"/>
        </w:smartTagPr>
        <w:r w:rsidRPr="00604632">
          <w:rPr>
            <w:rFonts w:ascii="Times New Roman" w:hAnsi="Times New Roman"/>
            <w:sz w:val="24"/>
            <w:szCs w:val="24"/>
          </w:rPr>
          <w:t>2008 г</w:t>
        </w:r>
      </w:smartTag>
      <w:r w:rsidRPr="00604632">
        <w:rPr>
          <w:rFonts w:ascii="Times New Roman" w:hAnsi="Times New Roman"/>
          <w:sz w:val="24"/>
          <w:szCs w:val="24"/>
        </w:rPr>
        <w:t>. № 1537 «О совершенствовании физического воспитания в общеобразовательных школах области» вариативная часть планируется в виде урока-игры, соревнования, проводимого в субботнее время.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color w:val="FF0000"/>
          <w:sz w:val="24"/>
          <w:szCs w:val="24"/>
        </w:rPr>
      </w:pPr>
      <w:r w:rsidRPr="00BA5192">
        <w:rPr>
          <w:rFonts w:ascii="Times New Roman" w:hAnsi="Times New Roman"/>
          <w:color w:val="FF0000"/>
          <w:sz w:val="24"/>
          <w:szCs w:val="24"/>
        </w:rPr>
        <w:tab/>
      </w:r>
      <w:r w:rsidRPr="00BA5192">
        <w:rPr>
          <w:rFonts w:ascii="Times New Roman" w:hAnsi="Times New Roman"/>
          <w:sz w:val="24"/>
          <w:szCs w:val="24"/>
        </w:rPr>
        <w:t xml:space="preserve">Учебно -  методический комплект  включает в себя: </w:t>
      </w:r>
    </w:p>
    <w:p w:rsidR="009767D1" w:rsidRPr="00BA5192" w:rsidRDefault="009767D1" w:rsidP="00AC00DD">
      <w:pPr>
        <w:numPr>
          <w:ilvl w:val="0"/>
          <w:numId w:val="4"/>
        </w:numPr>
        <w:tabs>
          <w:tab w:val="clear" w:pos="720"/>
          <w:tab w:val="num" w:pos="550"/>
        </w:tabs>
        <w:suppressAutoHyphens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color w:val="000000"/>
          <w:sz w:val="24"/>
          <w:szCs w:val="24"/>
        </w:rPr>
        <w:t xml:space="preserve"> Комплексная программа физического воспитания учащихся 1-11 классов (Авторы 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доктор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 педагогических   наук    В.И. </w:t>
      </w: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Лях</w:t>
      </w:r>
      <w:r w:rsidRPr="00BA5192">
        <w:rPr>
          <w:rFonts w:ascii="Times New Roman" w:hAnsi="Times New Roman"/>
          <w:color w:val="000000"/>
          <w:sz w:val="24"/>
          <w:szCs w:val="24"/>
        </w:rPr>
        <w:t>, кандидат</w:t>
      </w:r>
      <w:r w:rsidRPr="00BA5192">
        <w:rPr>
          <w:rFonts w:ascii="Times New Roman" w:hAnsi="Times New Roman"/>
          <w:color w:val="000000"/>
          <w:spacing w:val="2"/>
          <w:sz w:val="24"/>
          <w:szCs w:val="24"/>
        </w:rPr>
        <w:t xml:space="preserve"> педагогических наук А.А. Зданевич, 2011г.</w:t>
      </w:r>
    </w:p>
    <w:p w:rsidR="009767D1" w:rsidRPr="00765DDE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    - </w:t>
      </w: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Физическая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культура: Учебник для учащихся 8 – 9 классов. Под   ред.  В.И.Ляха,  М.: Просвещение, 2014.</w:t>
      </w:r>
    </w:p>
    <w:p w:rsidR="009767D1" w:rsidRPr="00BA5192" w:rsidRDefault="009767D1" w:rsidP="00765DD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 программа по курсу рассчитана на 207 часов в год,  35 учебных недель в 8 классе и 34 недели в 9 классе, по 3 часа в неделю)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66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850"/>
        <w:gridCol w:w="3413"/>
        <w:gridCol w:w="1667"/>
        <w:gridCol w:w="1735"/>
      </w:tblGrid>
      <w:tr w:rsidR="009767D1" w:rsidRPr="00C90864" w:rsidTr="00604632">
        <w:trPr>
          <w:trHeight w:val="501"/>
          <w:jc w:val="center"/>
        </w:trPr>
        <w:tc>
          <w:tcPr>
            <w:tcW w:w="1230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9767D1" w:rsidRPr="00C90864" w:rsidTr="00604632">
        <w:trPr>
          <w:trHeight w:val="251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Количество учебных часов из них: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767D1" w:rsidRPr="00C90864" w:rsidTr="00604632">
        <w:trPr>
          <w:trHeight w:val="290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7D1" w:rsidRPr="00C90864" w:rsidTr="00604632">
        <w:trPr>
          <w:trHeight w:val="548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</w:pPr>
            <w:r w:rsidRPr="00C9086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94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767D1" w:rsidRPr="00C90864" w:rsidTr="00604632">
        <w:trPr>
          <w:trHeight w:val="279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7D1" w:rsidRPr="00C90864" w:rsidTr="00604632">
        <w:trPr>
          <w:trHeight w:val="262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</w:pPr>
            <w:r w:rsidRPr="00C9086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Количество учебных часов из них: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767D1" w:rsidRPr="00C90864" w:rsidTr="00604632">
        <w:trPr>
          <w:trHeight w:val="279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7D1" w:rsidRPr="00C90864" w:rsidTr="00604632">
        <w:trPr>
          <w:trHeight w:val="559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86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94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767D1" w:rsidRPr="00C90864" w:rsidTr="00604632">
        <w:trPr>
          <w:trHeight w:val="398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7D1" w:rsidRPr="00C90864" w:rsidTr="00604632">
        <w:trPr>
          <w:trHeight w:val="510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D1" w:rsidRPr="00C90864" w:rsidTr="00604632">
        <w:trPr>
          <w:trHeight w:val="330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tcMar>
              <w:left w:w="103" w:type="dxa"/>
            </w:tcMar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767D1" w:rsidRPr="00BA5192" w:rsidRDefault="009767D1" w:rsidP="00604632">
      <w:pPr>
        <w:shd w:val="clear" w:color="auto" w:fill="FFFFFF"/>
        <w:spacing w:before="72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7D1" w:rsidRPr="00BA5192" w:rsidRDefault="009767D1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   В настоящем тематическом планировании сформировано содержание основных форм физической культуры, составляющих систему физического воспитания в общеобразовательной школе, и направлено на выполнение федерального компонента государственного стандарта по физической культуре. В связи с изменениями в федеральном компоненте государственных образовательных стандартов начального общего, основного общего и среднего (полного) общего образования (приказ № 164 от 3 июня 2008г.) учебный материал разделов  «Лыжная подготовка» из-за отсутствия условий для преподавания  заменяется на изучение материала «Кроссовой подготовки»  раздела «Легкая атлетика» и планируется в осенний и весенний периоды.  В связи с отсутствием материальной базы для изучения в полном объеме раздела «Элементы единоборств» изучаются только в той части, которая не требует специального борцовского покрытия.</w:t>
      </w:r>
    </w:p>
    <w:p w:rsidR="009767D1" w:rsidRPr="00BA5192" w:rsidRDefault="009767D1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     В </w:t>
      </w:r>
      <w:r>
        <w:rPr>
          <w:rFonts w:ascii="Times New Roman" w:hAnsi="Times New Roman"/>
          <w:sz w:val="24"/>
          <w:szCs w:val="24"/>
        </w:rPr>
        <w:t>8</w:t>
      </w:r>
      <w:r w:rsidRPr="00BA5192">
        <w:rPr>
          <w:rFonts w:ascii="Times New Roman" w:hAnsi="Times New Roman"/>
          <w:sz w:val="24"/>
          <w:szCs w:val="24"/>
        </w:rPr>
        <w:t xml:space="preserve"> классе вариативная часть увеличивается до 35 часов</w:t>
      </w:r>
      <w:r>
        <w:rPr>
          <w:rFonts w:ascii="Times New Roman" w:hAnsi="Times New Roman"/>
          <w:sz w:val="24"/>
          <w:szCs w:val="24"/>
        </w:rPr>
        <w:t xml:space="preserve">, в 9 до 34 часов </w:t>
      </w:r>
      <w:r w:rsidRPr="00BA5192">
        <w:rPr>
          <w:rFonts w:ascii="Times New Roman" w:hAnsi="Times New Roman"/>
          <w:sz w:val="24"/>
          <w:szCs w:val="24"/>
        </w:rPr>
        <w:t xml:space="preserve"> и проводится в форме урока-игры, соревнования, проводимого в субботнее время, с содержанием изучаемых разделов программы, что соответствует количеству учебных недель (в соответствии с приказом департамента образования, культуры и молодёжной политики Белгородской области от 17 июля </w:t>
      </w:r>
      <w:smartTag w:uri="urn:schemas-microsoft-com:office:smarttags" w:element="metricconverter">
        <w:smartTagPr>
          <w:attr w:name="ProductID" w:val="2000 м"/>
        </w:smartTagPr>
        <w:r w:rsidRPr="00BA5192">
          <w:rPr>
            <w:rFonts w:ascii="Times New Roman" w:hAnsi="Times New Roman"/>
            <w:sz w:val="24"/>
            <w:szCs w:val="24"/>
          </w:rPr>
          <w:t>2008 г</w:t>
        </w:r>
      </w:smartTag>
      <w:r w:rsidRPr="00BA5192">
        <w:rPr>
          <w:rFonts w:ascii="Times New Roman" w:hAnsi="Times New Roman"/>
          <w:sz w:val="24"/>
          <w:szCs w:val="24"/>
        </w:rPr>
        <w:t>. № 1537 «О совершенствовании физического воспитания в общеобразовательных школах области».</w:t>
      </w:r>
    </w:p>
    <w:p w:rsidR="009767D1" w:rsidRPr="00BA5192" w:rsidRDefault="009767D1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A5192">
        <w:rPr>
          <w:rFonts w:ascii="Times New Roman" w:hAnsi="Times New Roman"/>
          <w:sz w:val="24"/>
          <w:szCs w:val="24"/>
        </w:rPr>
        <w:t xml:space="preserve"> Раздел «Основы знаний о физической культуре» изучается в процессе уроков. Так же в процессе уроков проводится мониторинг двигательной подготовленности обучающихся.</w:t>
      </w:r>
    </w:p>
    <w:p w:rsidR="009767D1" w:rsidRPr="00BA5192" w:rsidRDefault="009767D1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eastAsia="Nimbus Roman No9 L" w:hAnsi="Times New Roman"/>
          <w:sz w:val="24"/>
          <w:szCs w:val="24"/>
        </w:rPr>
        <w:t xml:space="preserve">     Рабочая</w:t>
      </w:r>
      <w:r w:rsidRPr="00BA5192">
        <w:rPr>
          <w:rFonts w:ascii="Times New Roman" w:hAnsi="Times New Roman"/>
          <w:sz w:val="24"/>
          <w:szCs w:val="24"/>
        </w:rPr>
        <w:t xml:space="preserve"> программа ориентирует деятельность учителя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</w:t>
      </w:r>
      <w:r w:rsidRPr="00BA5192">
        <w:rPr>
          <w:rFonts w:ascii="Times New Roman" w:hAnsi="Times New Roman"/>
          <w:sz w:val="32"/>
          <w:szCs w:val="32"/>
        </w:rPr>
        <w:t xml:space="preserve">  </w:t>
      </w:r>
      <w:r w:rsidRPr="00BA5192">
        <w:rPr>
          <w:rFonts w:ascii="Times New Roman" w:hAnsi="Times New Roman"/>
          <w:sz w:val="24"/>
          <w:szCs w:val="24"/>
        </w:rPr>
        <w:t>формирование гуманистических отношений, приобретение опыта общения. Материал программы способствует творческому применению учащимися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9767D1" w:rsidRDefault="009767D1" w:rsidP="00AC00DD">
      <w:pPr>
        <w:shd w:val="clear" w:color="auto" w:fill="FFFFFF"/>
        <w:spacing w:before="19"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Продолжается работа по выработке умений использовать средства физической культуры для укреп</w:t>
      </w:r>
      <w:r w:rsidRPr="00BA5192">
        <w:rPr>
          <w:rFonts w:ascii="Times New Roman" w:hAnsi="Times New Roman"/>
          <w:sz w:val="24"/>
          <w:szCs w:val="24"/>
        </w:rPr>
        <w:softHyphen/>
        <w:t>ления состояния здоровья, противостояния стрессам, для отдыха и досуга.</w:t>
      </w:r>
    </w:p>
    <w:p w:rsidR="009767D1" w:rsidRDefault="009767D1" w:rsidP="00604632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Основной формой текущего контроля знаний, умений навыков учащихся является сдача контрольных нормативов. </w:t>
      </w:r>
    </w:p>
    <w:p w:rsidR="009767D1" w:rsidRDefault="009767D1" w:rsidP="00604632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>Формы организации учебного процесса:</w:t>
      </w:r>
    </w:p>
    <w:p w:rsidR="009767D1" w:rsidRDefault="009767D1" w:rsidP="00604632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>8 класс- сдача контрольных нормативов, тестирование уровня физической подготовленности учащихся, контроль теоретических знаний, контроль техники выполнения.</w:t>
      </w:r>
    </w:p>
    <w:p w:rsidR="009767D1" w:rsidRPr="00044DD0" w:rsidRDefault="009767D1" w:rsidP="00044DD0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>9 класс- сдача контрольных нормативов, тестирование уровня физической подготовленности учащихся, контроль теоретических знаний, контроль техники выполнения.</w:t>
      </w:r>
    </w:p>
    <w:p w:rsidR="009767D1" w:rsidRDefault="009767D1" w:rsidP="0060463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 осуществляется три вида контроля: входной, рубежный, итоговый  </w:t>
      </w:r>
    </w:p>
    <w:p w:rsidR="009767D1" w:rsidRDefault="009767D1" w:rsidP="00044DD0">
      <w:pPr>
        <w:shd w:val="clear" w:color="auto" w:fill="FFFFFF"/>
        <w:spacing w:before="19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7D1" w:rsidRPr="00BA5192" w:rsidRDefault="009767D1" w:rsidP="00AC00DD">
      <w:pPr>
        <w:shd w:val="clear" w:color="auto" w:fill="FFFFFF"/>
        <w:spacing w:before="19"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9767D1" w:rsidRPr="00BA5192" w:rsidRDefault="009767D1" w:rsidP="00AC00DD">
      <w:pPr>
        <w:shd w:val="clear" w:color="auto" w:fill="FFFFFF"/>
        <w:spacing w:before="19" w:after="0" w:line="206" w:lineRule="exact"/>
        <w:ind w:firstLine="624"/>
        <w:jc w:val="both"/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>
        <w:rPr>
          <w:rFonts w:ascii="Times New Roman" w:eastAsia="Nimbus Roman No9 L" w:hAnsi="Times New Roman"/>
          <w:b/>
          <w:color w:val="000000"/>
          <w:spacing w:val="10"/>
          <w:sz w:val="24"/>
          <w:szCs w:val="24"/>
        </w:rPr>
        <w:t>Требования к уровню подготовки учащихся 8-9 классов</w:t>
      </w:r>
    </w:p>
    <w:p w:rsidR="009767D1" w:rsidRPr="00BA5192" w:rsidRDefault="009767D1" w:rsidP="00AC00DD">
      <w:pPr>
        <w:shd w:val="clear" w:color="auto" w:fill="FFFFFF"/>
        <w:spacing w:before="19" w:after="0" w:line="206" w:lineRule="exact"/>
        <w:ind w:firstLine="624"/>
        <w:jc w:val="both"/>
        <w:rPr>
          <w:rFonts w:ascii="Times New Roman" w:hAnsi="Times New Roman"/>
          <w:b/>
          <w:color w:val="000000"/>
          <w:spacing w:val="10"/>
          <w:sz w:val="24"/>
          <w:szCs w:val="24"/>
        </w:rPr>
      </w:pPr>
    </w:p>
    <w:p w:rsidR="009767D1" w:rsidRPr="00BA5192" w:rsidRDefault="009767D1" w:rsidP="00AC00DD">
      <w:pPr>
        <w:pStyle w:val="Heading1"/>
        <w:numPr>
          <w:ilvl w:val="0"/>
          <w:numId w:val="1"/>
        </w:numPr>
        <w:tabs>
          <w:tab w:val="left" w:pos="0"/>
        </w:tabs>
        <w:ind w:left="0" w:firstLine="624"/>
        <w:jc w:val="both"/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</w:pPr>
      <w:r w:rsidRPr="00BA519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  </w:t>
      </w:r>
      <w:r w:rsidRPr="00BA5192">
        <w:rPr>
          <w:rFonts w:ascii="Times New Roman" w:eastAsia="Nimbus Roman No9 L" w:hAnsi="Times New Roman" w:cs="Times New Roman"/>
          <w:b w:val="0"/>
          <w:color w:val="000000"/>
          <w:spacing w:val="-6"/>
          <w:sz w:val="24"/>
          <w:szCs w:val="24"/>
        </w:rPr>
        <w:t>В</w:t>
      </w:r>
      <w:r w:rsidRPr="00BA5192">
        <w:rPr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результате освоения Обязательного минимума содержания </w:t>
      </w:r>
      <w:r w:rsidRPr="00BA5192">
        <w:rPr>
          <w:rFonts w:ascii="Times New Roman" w:eastAsia="Nimbus Roman No9 L" w:hAnsi="Times New Roman" w:cs="Times New Roman"/>
          <w:b w:val="0"/>
          <w:color w:val="000000"/>
          <w:spacing w:val="-3"/>
          <w:sz w:val="24"/>
          <w:szCs w:val="24"/>
        </w:rPr>
        <w:t>учебного</w:t>
      </w:r>
      <w:r w:rsidRPr="00BA5192">
        <w:rPr>
          <w:rFonts w:ascii="Times New Roman" w:hAnsi="Times New Roman" w:cs="Times New Roman"/>
          <w:b w:val="0"/>
          <w:color w:val="000000"/>
          <w:spacing w:val="-3"/>
          <w:sz w:val="24"/>
          <w:szCs w:val="24"/>
        </w:rPr>
        <w:t xml:space="preserve"> предмета «физическая культура» учащиеся по оконча</w:t>
      </w:r>
      <w:r w:rsidRPr="00BA5192">
        <w:rPr>
          <w:rFonts w:ascii="Times New Roman" w:hAnsi="Times New Roman" w:cs="Times New Roman"/>
          <w:b w:val="0"/>
          <w:color w:val="000000"/>
          <w:spacing w:val="-3"/>
          <w:sz w:val="24"/>
          <w:szCs w:val="24"/>
        </w:rPr>
        <w:softHyphen/>
        <w:t xml:space="preserve">нии основной школы должны достигнуть следующего уровня </w:t>
      </w:r>
      <w:r w:rsidRPr="00BA5192">
        <w:rPr>
          <w:rFonts w:ascii="Times New Roman" w:eastAsia="Nimbus Roman No9 L" w:hAnsi="Times New Roman" w:cs="Times New Roman"/>
          <w:b w:val="0"/>
          <w:color w:val="000000"/>
          <w:spacing w:val="-2"/>
          <w:sz w:val="24"/>
          <w:szCs w:val="24"/>
        </w:rPr>
        <w:t>развития</w:t>
      </w:r>
      <w:r w:rsidRPr="00BA5192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физической культуры.</w:t>
      </w:r>
    </w:p>
    <w:p w:rsidR="009767D1" w:rsidRPr="00EF2F59" w:rsidRDefault="009767D1" w:rsidP="00AC00DD">
      <w:pPr>
        <w:pStyle w:val="Heading1"/>
        <w:numPr>
          <w:ilvl w:val="0"/>
          <w:numId w:val="1"/>
        </w:numPr>
        <w:tabs>
          <w:tab w:val="left" w:pos="0"/>
        </w:tabs>
        <w:spacing w:after="0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BA5192">
        <w:rPr>
          <w:rFonts w:ascii="Times New Roman" w:hAnsi="Times New Roman" w:cs="Times New Roman"/>
          <w:sz w:val="28"/>
          <w:szCs w:val="28"/>
        </w:rPr>
        <w:t>: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82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основы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истории развития физической культуры в России;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38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педагогические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>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 занятий физическими упражнениями с разной функциональной направленностью;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29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биодинамические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особенности и содержание физических упражнений общеразвивающей и корригирующей направленности, основы их использования в решении задач физического  развития и укрепления здоровья;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физиологические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возрастные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психофункциональные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особенности собственного организма;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особенности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развития избранного вида спорта;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19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индивидуальные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способы контроля за развитием адаптивных свойств организма, укрепления здоровья и повышения физической подготовленности;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10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способы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организации самостоятельных занятий физическими упражнениями с разной функциональной направленностью,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правила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использования спортивного инвентаря и оборудования, принципы создания простейших спортивных сооружений и площадок;</w:t>
      </w:r>
    </w:p>
    <w:p w:rsidR="009767D1" w:rsidRPr="00BA5192" w:rsidRDefault="009767D1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правила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личной гигиены, профилактики травматизма и оказания доврачебной помощи при занятиях физическими упражнениями.  </w:t>
      </w:r>
    </w:p>
    <w:p w:rsidR="009767D1" w:rsidRPr="00BA5192" w:rsidRDefault="009767D1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>Уметь:</w:t>
      </w:r>
      <w:r w:rsidRPr="00BA5192">
        <w:rPr>
          <w:rFonts w:ascii="Times New Roman" w:eastAsia="Nimbus Roman No9 L" w:hAnsi="Times New Roman"/>
          <w:spacing w:val="-1"/>
          <w:sz w:val="24"/>
          <w:szCs w:val="24"/>
        </w:rPr>
        <w:t xml:space="preserve">  технически</w:t>
      </w:r>
      <w:r w:rsidRPr="00BA5192">
        <w:rPr>
          <w:rFonts w:ascii="Times New Roman" w:hAnsi="Times New Roman"/>
          <w:spacing w:val="-1"/>
          <w:sz w:val="24"/>
          <w:szCs w:val="24"/>
        </w:rPr>
        <w:t xml:space="preserve"> правильно осуществлять двигательные действия 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избранного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вида спортивной специализации, использовать их </w:t>
      </w:r>
      <w:r w:rsidRPr="00BA5192">
        <w:rPr>
          <w:rFonts w:ascii="Times New Roman" w:eastAsia="Nimbus Roman No9 L" w:hAnsi="Times New Roman"/>
          <w:sz w:val="24"/>
          <w:szCs w:val="24"/>
        </w:rPr>
        <w:t>условиях</w:t>
      </w:r>
      <w:r w:rsidRPr="00BA5192">
        <w:rPr>
          <w:rFonts w:ascii="Times New Roman" w:hAnsi="Times New Roman"/>
          <w:sz w:val="24"/>
          <w:szCs w:val="24"/>
        </w:rPr>
        <w:t xml:space="preserve"> соревновательной деятельности и организации соб</w:t>
      </w:r>
      <w:r w:rsidRPr="00BA5192">
        <w:rPr>
          <w:rFonts w:ascii="Times New Roman" w:eastAsia="Nimbus Roman No9 L" w:hAnsi="Times New Roman"/>
          <w:spacing w:val="-6"/>
          <w:sz w:val="24"/>
          <w:szCs w:val="24"/>
        </w:rPr>
        <w:t>ственного</w:t>
      </w:r>
      <w:r w:rsidRPr="00BA5192">
        <w:rPr>
          <w:rFonts w:ascii="Times New Roman" w:hAnsi="Times New Roman"/>
          <w:spacing w:val="-6"/>
          <w:sz w:val="24"/>
          <w:szCs w:val="24"/>
        </w:rPr>
        <w:t xml:space="preserve"> досуга; пр</w:t>
      </w:r>
      <w:r w:rsidRPr="00BA5192">
        <w:rPr>
          <w:rFonts w:ascii="Times New Roman" w:eastAsia="Nimbus Roman No9 L" w:hAnsi="Times New Roman"/>
          <w:spacing w:val="3"/>
          <w:sz w:val="24"/>
          <w:szCs w:val="24"/>
        </w:rPr>
        <w:t>оводить</w:t>
      </w:r>
      <w:r w:rsidRPr="00BA5192">
        <w:rPr>
          <w:rFonts w:ascii="Times New Roman" w:hAnsi="Times New Roman"/>
          <w:spacing w:val="3"/>
          <w:sz w:val="24"/>
          <w:szCs w:val="24"/>
        </w:rPr>
        <w:t xml:space="preserve"> самостоятельные занятия по развитию основных 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физических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способностей, коррекции осанки и телосложения; </w:t>
      </w:r>
    </w:p>
    <w:p w:rsidR="009767D1" w:rsidRPr="00BA5192" w:rsidRDefault="009767D1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-2"/>
          <w:sz w:val="24"/>
          <w:szCs w:val="24"/>
        </w:rPr>
        <w:t>разрабатывать</w:t>
      </w:r>
      <w:r w:rsidRPr="00BA5192">
        <w:rPr>
          <w:rFonts w:ascii="Times New Roman" w:hAnsi="Times New Roman"/>
          <w:spacing w:val="-2"/>
          <w:sz w:val="24"/>
          <w:szCs w:val="24"/>
        </w:rPr>
        <w:t xml:space="preserve"> индивидуальный двигательный режим, подби</w:t>
      </w:r>
      <w:r w:rsidRPr="00BA5192">
        <w:rPr>
          <w:rFonts w:ascii="Times New Roman" w:eastAsia="Nimbus Roman No9 L" w:hAnsi="Times New Roman"/>
          <w:spacing w:val="2"/>
          <w:sz w:val="24"/>
          <w:szCs w:val="24"/>
        </w:rPr>
        <w:t>рать</w:t>
      </w:r>
      <w:r w:rsidRPr="00BA5192">
        <w:rPr>
          <w:rFonts w:ascii="Times New Roman" w:hAnsi="Times New Roman"/>
          <w:spacing w:val="2"/>
          <w:sz w:val="24"/>
          <w:szCs w:val="24"/>
        </w:rPr>
        <w:t xml:space="preserve"> и планировать физические упражнения, поддерживать 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оптимальный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уровень индивидуальной работоспособности; </w:t>
      </w:r>
      <w:r w:rsidRPr="00BA5192">
        <w:rPr>
          <w:rFonts w:ascii="Times New Roman" w:eastAsia="Nimbus Roman No9 L" w:hAnsi="Times New Roman"/>
          <w:spacing w:val="2"/>
          <w:sz w:val="24"/>
          <w:szCs w:val="24"/>
        </w:rPr>
        <w:t>контролировать</w:t>
      </w:r>
      <w:r w:rsidRPr="00BA5192">
        <w:rPr>
          <w:rFonts w:ascii="Times New Roman" w:hAnsi="Times New Roman"/>
          <w:spacing w:val="2"/>
          <w:sz w:val="24"/>
          <w:szCs w:val="24"/>
        </w:rPr>
        <w:t xml:space="preserve"> и регулировать функциональное состояние организма при выполнении физических упражнений, доби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ваться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оздоровительного эффекта и совершенствования физических кондиций;</w:t>
      </w:r>
    </w:p>
    <w:p w:rsidR="009767D1" w:rsidRPr="00BA5192" w:rsidRDefault="009767D1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2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2"/>
          <w:sz w:val="24"/>
          <w:szCs w:val="24"/>
        </w:rPr>
        <w:t>управлять</w:t>
      </w:r>
      <w:r w:rsidRPr="00BA5192">
        <w:rPr>
          <w:rFonts w:ascii="Times New Roman" w:hAnsi="Times New Roman"/>
          <w:spacing w:val="2"/>
          <w:sz w:val="24"/>
          <w:szCs w:val="24"/>
        </w:rPr>
        <w:t xml:space="preserve"> своими эмоциями, эффективно взаимодействовать со взрослыми и сверстниками, владеть культурой общения;</w:t>
      </w:r>
    </w:p>
    <w:p w:rsidR="009767D1" w:rsidRPr="00BA5192" w:rsidRDefault="009767D1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-1"/>
          <w:sz w:val="24"/>
          <w:szCs w:val="24"/>
        </w:rPr>
        <w:t>соблюдать</w:t>
      </w:r>
      <w:r w:rsidRPr="00BA5192">
        <w:rPr>
          <w:rFonts w:ascii="Times New Roman" w:hAnsi="Times New Roman"/>
          <w:spacing w:val="-1"/>
          <w:sz w:val="24"/>
          <w:szCs w:val="24"/>
        </w:rPr>
        <w:t xml:space="preserve"> правила безопасности и профилактики травматиз</w:t>
      </w:r>
      <w:r w:rsidRPr="00BA5192">
        <w:rPr>
          <w:rFonts w:ascii="Times New Roman" w:hAnsi="Times New Roman"/>
          <w:spacing w:val="-1"/>
          <w:sz w:val="24"/>
          <w:szCs w:val="24"/>
        </w:rPr>
        <w:softHyphen/>
        <w:t>ма на занятиях физическими упражнениями, оказывать пер</w:t>
      </w:r>
      <w:r w:rsidRPr="00BA5192">
        <w:rPr>
          <w:rFonts w:ascii="Times New Roman" w:hAnsi="Times New Roman"/>
          <w:spacing w:val="-1"/>
          <w:sz w:val="24"/>
          <w:szCs w:val="24"/>
        </w:rPr>
        <w:softHyphen/>
        <w:t>вую помощь при травмах и несчастных случаях;</w:t>
      </w:r>
    </w:p>
    <w:p w:rsidR="009767D1" w:rsidRPr="00BA5192" w:rsidRDefault="009767D1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-1"/>
          <w:sz w:val="24"/>
          <w:szCs w:val="24"/>
        </w:rPr>
        <w:t>пользоваться</w:t>
      </w:r>
      <w:r w:rsidRPr="00BA5192">
        <w:rPr>
          <w:rFonts w:ascii="Times New Roman" w:hAnsi="Times New Roman"/>
          <w:spacing w:val="-1"/>
          <w:sz w:val="24"/>
          <w:szCs w:val="24"/>
        </w:rPr>
        <w:t xml:space="preserve"> современным спортивным инвентарем и обору</w:t>
      </w:r>
      <w:r w:rsidRPr="00BA5192">
        <w:rPr>
          <w:rFonts w:ascii="Times New Roman" w:eastAsia="Nimbus Roman No9 L" w:hAnsi="Times New Roman"/>
          <w:spacing w:val="1"/>
          <w:sz w:val="24"/>
          <w:szCs w:val="24"/>
        </w:rPr>
        <w:t>дованием</w:t>
      </w:r>
      <w:r w:rsidRPr="00BA5192">
        <w:rPr>
          <w:rFonts w:ascii="Times New Roman" w:hAnsi="Times New Roman"/>
          <w:spacing w:val="1"/>
          <w:sz w:val="24"/>
          <w:szCs w:val="24"/>
        </w:rPr>
        <w:t xml:space="preserve">, специальными техническими средствами с целью повышения эффективности самостоятельных форм занятий </w:t>
      </w:r>
      <w:r w:rsidRPr="00BA5192">
        <w:rPr>
          <w:rFonts w:ascii="Times New Roman" w:eastAsia="Nimbus Roman No9 L" w:hAnsi="Times New Roman"/>
          <w:spacing w:val="-5"/>
          <w:sz w:val="24"/>
          <w:szCs w:val="24"/>
        </w:rPr>
        <w:t>физической</w:t>
      </w:r>
      <w:r w:rsidRPr="00BA5192">
        <w:rPr>
          <w:rFonts w:ascii="Times New Roman" w:hAnsi="Times New Roman"/>
          <w:spacing w:val="-5"/>
          <w:sz w:val="24"/>
          <w:szCs w:val="24"/>
        </w:rPr>
        <w:t xml:space="preserve"> культурой.</w:t>
      </w:r>
    </w:p>
    <w:p w:rsidR="009767D1" w:rsidRPr="00044DD0" w:rsidRDefault="009767D1" w:rsidP="00044DD0">
      <w:pPr>
        <w:pStyle w:val="Heading1"/>
        <w:numPr>
          <w:ilvl w:val="0"/>
          <w:numId w:val="1"/>
        </w:numPr>
        <w:tabs>
          <w:tab w:val="left" w:pos="0"/>
        </w:tabs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767D1" w:rsidRDefault="009767D1" w:rsidP="00AC00DD">
      <w:pPr>
        <w:pStyle w:val="Heading1"/>
        <w:numPr>
          <w:ilvl w:val="0"/>
          <w:numId w:val="1"/>
        </w:numPr>
        <w:tabs>
          <w:tab w:val="left" w:pos="0"/>
        </w:tabs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imbus Roman No9 L" w:hAnsi="Times New Roman" w:cs="Times New Roman"/>
          <w:sz w:val="24"/>
          <w:szCs w:val="24"/>
        </w:rPr>
        <w:t>Демонстрировать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72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770"/>
        <w:gridCol w:w="5344"/>
        <w:gridCol w:w="1417"/>
        <w:gridCol w:w="1417"/>
      </w:tblGrid>
      <w:tr w:rsidR="009767D1" w:rsidRPr="00C90864" w:rsidTr="005D0F3A">
        <w:trPr>
          <w:cantSplit/>
          <w:trHeight w:val="83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Физические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9767D1" w:rsidRPr="00C90864" w:rsidRDefault="009767D1" w:rsidP="00044DD0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способности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Физические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упражнения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Мальчики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Default="009767D1" w:rsidP="00044DD0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Девочки</w:t>
            </w:r>
          </w:p>
        </w:tc>
      </w:tr>
      <w:tr w:rsidR="009767D1" w:rsidRPr="00C90864" w:rsidTr="005D0F3A">
        <w:trPr>
          <w:cantSplit/>
          <w:trHeight w:val="604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Скоростные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Бег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60 м с высокого старта с опорой на руку 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10.2</w:t>
            </w:r>
          </w:p>
        </w:tc>
      </w:tr>
      <w:tr w:rsidR="009767D1" w:rsidRPr="00C90864" w:rsidTr="00044DD0">
        <w:trPr>
          <w:cantSplit/>
          <w:trHeight w:val="788"/>
        </w:trPr>
        <w:tc>
          <w:tcPr>
            <w:tcW w:w="177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Силовые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Лазанье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по   канату   на расстояние 6 м (сек </w:t>
            </w:r>
          </w:p>
          <w:p w:rsidR="009767D1" w:rsidRPr="00C90864" w:rsidRDefault="009767D1" w:rsidP="00044DD0">
            <w:pPr>
              <w:shd w:val="clear" w:color="auto" w:fill="FFFFFF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Прыжок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длину с места, см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</w:t>
            </w:r>
          </w:p>
          <w:p w:rsidR="009767D1" w:rsidRPr="00C90864" w:rsidRDefault="009767D1" w:rsidP="00AC00DD">
            <w:pPr>
              <w:shd w:val="clear" w:color="auto" w:fill="FFFFFF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044DD0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</w:rPr>
              <w:t>165</w:t>
            </w:r>
          </w:p>
        </w:tc>
      </w:tr>
      <w:tr w:rsidR="009767D1" w:rsidRPr="00C90864" w:rsidTr="00E6131F">
        <w:trPr>
          <w:trHeight w:val="63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выносливости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Кроссовый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бег 2 км </w:t>
            </w:r>
          </w:p>
          <w:p w:rsidR="009767D1" w:rsidRPr="00C90864" w:rsidRDefault="009767D1" w:rsidP="00AC00DD">
            <w:pPr>
              <w:shd w:val="clear" w:color="auto" w:fill="FFFFFF"/>
              <w:suppressAutoHyphens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Передвижение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 лыжах 2 км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 мин 50 с.</w:t>
            </w:r>
          </w:p>
          <w:p w:rsidR="009767D1" w:rsidRPr="00C90864" w:rsidRDefault="009767D1" w:rsidP="00044DD0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16 мин 30 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 мин 20 с.</w:t>
            </w:r>
          </w:p>
          <w:p w:rsidR="009767D1" w:rsidRPr="00C90864" w:rsidRDefault="009767D1" w:rsidP="00044DD0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 мин.</w:t>
            </w:r>
          </w:p>
        </w:tc>
      </w:tr>
      <w:tr w:rsidR="009767D1" w:rsidRPr="00C90864" w:rsidTr="00E6131F">
        <w:trPr>
          <w:cantSplit/>
          <w:trHeight w:hRule="exact" w:val="278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044DD0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координации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Последовательное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выполнение пяти кувырков</w:t>
            </w: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кувырков, сек </w:t>
            </w:r>
          </w:p>
          <w:p w:rsidR="009767D1" w:rsidRDefault="009767D1" w:rsidP="00AC00DD">
            <w:pPr>
              <w:shd w:val="clear" w:color="auto" w:fill="FFFFFF"/>
              <w:ind w:firstLine="624"/>
              <w:jc w:val="both"/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Default="009767D1" w:rsidP="00AC00DD">
            <w:pPr>
              <w:shd w:val="clear" w:color="auto" w:fill="FFFFFF"/>
              <w:ind w:firstLine="624"/>
              <w:jc w:val="both"/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</w:pPr>
          </w:p>
          <w:p w:rsidR="009767D1" w:rsidRDefault="009767D1" w:rsidP="00AC00DD">
            <w:pPr>
              <w:shd w:val="clear" w:color="auto" w:fill="FFFFFF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Бросок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малого   мяча  </w:t>
            </w:r>
          </w:p>
          <w:p w:rsidR="009767D1" w:rsidRPr="00C90864" w:rsidRDefault="009767D1" w:rsidP="00AC00DD">
            <w:pPr>
              <w:shd w:val="clear" w:color="auto" w:fill="FFFFFF"/>
              <w:suppressAutoHyphens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стандартную мишень, 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10,0</w:t>
            </w:r>
          </w:p>
          <w:p w:rsidR="009767D1" w:rsidRPr="00C90864" w:rsidRDefault="009767D1" w:rsidP="00AC00DD">
            <w:pPr>
              <w:shd w:val="clear" w:color="auto" w:fill="FFFFFF"/>
              <w:suppressAutoHyphens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14.0</w:t>
            </w:r>
          </w:p>
        </w:tc>
      </w:tr>
      <w:tr w:rsidR="009767D1" w:rsidRPr="00C90864" w:rsidTr="00E6131F">
        <w:trPr>
          <w:cantSplit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7D1" w:rsidRPr="00C90864" w:rsidRDefault="009767D1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Бросок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малого   мяча   в стандартную мишень,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67D1" w:rsidRPr="00C90864" w:rsidRDefault="009767D1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10.0</w:t>
            </w:r>
          </w:p>
        </w:tc>
      </w:tr>
    </w:tbl>
    <w:p w:rsidR="009767D1" w:rsidRDefault="009767D1" w:rsidP="00AC00DD">
      <w:pPr>
        <w:spacing w:after="101"/>
        <w:ind w:firstLine="624"/>
        <w:jc w:val="both"/>
        <w:rPr>
          <w:rFonts w:ascii="Times New Roman" w:eastAsia="Nimbus Roman No9 L" w:hAnsi="Times New Roman"/>
          <w:sz w:val="24"/>
          <w:szCs w:val="24"/>
          <w:lang w:eastAsia="ar-SA"/>
        </w:rPr>
      </w:pP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eastAsia="Nimbus Roman No9 L" w:hAnsi="Times New Roman"/>
          <w:b/>
          <w:color w:val="000000"/>
          <w:spacing w:val="2"/>
          <w:sz w:val="24"/>
          <w:szCs w:val="24"/>
        </w:rPr>
        <w:t>Двигательные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умения, навыки и способности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циклических и ациклических локомоциях: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 максимальной скоростью пробегать 60 м из положения низкого старта; в 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номерном темпе бегать до 20 мин (мальчики); после быстрого разбега с 9—13 шагов совершать прыжок в длину; выполнять с 9—13 шагов разбега прыжок в высоту 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собом «перешагивание».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метаниях на дальность и на меткость: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метать малый мяч и мяч 150 г с места и с разбега (10—12 м) с использованием четырехшажного варианта бросковых шагов с соблюдением рит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ма; метать малый мяч и мяч 150 г с места и с трех шагов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бега в горизонтальную и вертикальную цели с 10—15 м, метать малый мяч и мяч 150 г с места по медленно и быстро движу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щейся цели с 10—12 м.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гимнастических и акробатических упражнениях: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выполнять комбинацию из четырех элементов на перекладине (мальчики); опорные прыжки через коз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ла в длину (мальчики); комбинацию дви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жений с одним из предметов (мяч, палка, скакалка, обруч),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ред и назад, стойку на голове и руках, длинный кувырок (маль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чики).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спортивных играх: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играть в одну из спортивных игр (по уп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рощенным правилам).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Физическая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подготовленность: </w:t>
      </w:r>
      <w:r>
        <w:rPr>
          <w:rFonts w:ascii="Times New Roman" w:eastAsia="Nimbus Roman No9 L" w:hAnsi="Times New Roman"/>
          <w:color w:val="000000"/>
          <w:spacing w:val="1"/>
          <w:sz w:val="24"/>
          <w:szCs w:val="24"/>
        </w:rPr>
        <w:t>должна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соответствовать, как минимум, среднему уровню показателей развития основных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зических способностей, с учетом региональных условий и индивидуальных возможностей учащихся.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Способы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физкультурно-оздоровительной деятельности: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самосто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ятельно выполнять упражнения на развитие быстроты, коорди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нации, выносливости, силы, гибкости; соблюдать правила само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контроля и безопасности во время выполнения упражнений.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sz w:val="24"/>
          <w:szCs w:val="24"/>
        </w:rPr>
        <w:t xml:space="preserve">  </w:t>
      </w: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Способы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спортивной деятельности: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участвовать в соревнова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нии по легкоатлетическому четырехборью: бег 60 м, прыжок в длину или в высоту с разбега, метание, бег на выносливость; уча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ствовать в соревнованиях по одному из видов спорта.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Правила поведения на занятиях физическими упражнениями: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соблюдать нормы поведения в коллективе, правила безопаснос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9767D1" w:rsidRDefault="009767D1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color w:val="000000"/>
          <w:spacing w:val="1"/>
          <w:sz w:val="24"/>
          <w:szCs w:val="24"/>
        </w:rPr>
        <w:t>Уровень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</w:t>
      </w:r>
    </w:p>
    <w:p w:rsidR="009767D1" w:rsidRPr="00BB7F3F" w:rsidRDefault="009767D1" w:rsidP="00BB7F3F">
      <w:pPr>
        <w:shd w:val="clear" w:color="auto" w:fill="FFFFFF"/>
        <w:spacing w:line="216" w:lineRule="exact"/>
        <w:ind w:firstLine="624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Учебно-тематический план</w:t>
      </w:r>
    </w:p>
    <w:p w:rsidR="009767D1" w:rsidRPr="00447626" w:rsidRDefault="009767D1" w:rsidP="00BB7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2" w:type="dxa"/>
        <w:tblLayout w:type="fixed"/>
        <w:tblLook w:val="0000"/>
      </w:tblPr>
      <w:tblGrid>
        <w:gridCol w:w="1110"/>
        <w:gridCol w:w="4845"/>
        <w:gridCol w:w="1950"/>
        <w:gridCol w:w="30"/>
        <w:gridCol w:w="1450"/>
      </w:tblGrid>
      <w:tr w:rsidR="009767D1" w:rsidRPr="00C90864" w:rsidTr="00BB7F3F"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№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 п/п</w:t>
            </w:r>
          </w:p>
        </w:tc>
        <w:tc>
          <w:tcPr>
            <w:tcW w:w="48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Программный   материала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Количество часов  в год</w:t>
            </w:r>
          </w:p>
        </w:tc>
      </w:tr>
      <w:tr w:rsidR="009767D1" w:rsidRPr="00C90864" w:rsidTr="00BB7F3F"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67D1" w:rsidRPr="00447626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48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i/>
                <w:sz w:val="24"/>
                <w:szCs w:val="24"/>
              </w:rPr>
              <w:t>Базовая</w:t>
            </w:r>
            <w:r w:rsidRPr="00C90864">
              <w:rPr>
                <w:rFonts w:ascii="Times New Roman" w:hAnsi="Times New Roman"/>
                <w:i/>
                <w:sz w:val="24"/>
                <w:szCs w:val="24"/>
              </w:rPr>
              <w:t xml:space="preserve"> часть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Основы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знаний о физической культуре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В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процессе уроков</w:t>
            </w: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Спортивные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447626" w:rsidRDefault="009767D1" w:rsidP="00BB7F3F">
            <w:pPr>
              <w:snapToGrid w:val="0"/>
              <w:spacing w:after="0" w:line="240" w:lineRule="auto"/>
              <w:rPr>
                <w:rFonts w:ascii="Times New Roman" w:eastAsia="Nimbus Roman No9 L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Гимнастика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Лёгкая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атлетика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i/>
                <w:sz w:val="24"/>
                <w:szCs w:val="24"/>
              </w:rPr>
              <w:t>Вариативная</w:t>
            </w:r>
            <w:r w:rsidRPr="00C90864">
              <w:rPr>
                <w:rFonts w:ascii="Times New Roman" w:hAnsi="Times New Roman"/>
                <w:i/>
                <w:sz w:val="24"/>
                <w:szCs w:val="24"/>
              </w:rPr>
              <w:t xml:space="preserve"> часть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767D1" w:rsidRPr="00C90864" w:rsidTr="00BB7F3F">
        <w:trPr>
          <w:trHeight w:val="382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sz w:val="24"/>
                <w:szCs w:val="24"/>
              </w:rPr>
              <w:t>Региональный, школьный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447626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447626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</w:tr>
      <w:tr w:rsidR="009767D1" w:rsidRPr="00C90864" w:rsidTr="00BB7F3F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447626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7626">
              <w:rPr>
                <w:rFonts w:ascii="Times New Roman" w:eastAsia="Nimbus Roman No9 L" w:hAnsi="Times New Roman"/>
                <w:i/>
                <w:sz w:val="24"/>
                <w:szCs w:val="24"/>
              </w:rPr>
              <w:t>Всего</w:t>
            </w:r>
            <w:r w:rsidRPr="00C90864">
              <w:rPr>
                <w:rFonts w:ascii="Times New Roman" w:hAnsi="Times New Roman"/>
                <w:i/>
                <w:sz w:val="24"/>
                <w:szCs w:val="24"/>
              </w:rPr>
              <w:t xml:space="preserve"> часов: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B7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9767D1" w:rsidRDefault="009767D1" w:rsidP="00BB7F3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767D1" w:rsidRDefault="009767D1" w:rsidP="00AC00DD">
      <w:pPr>
        <w:spacing w:after="0"/>
        <w:ind w:firstLine="624"/>
        <w:jc w:val="both"/>
        <w:rPr>
          <w:rFonts w:ascii="Times New Roman" w:hAnsi="Times New Roman"/>
          <w:lang w:eastAsia="ar-SA"/>
        </w:rPr>
      </w:pPr>
    </w:p>
    <w:p w:rsidR="009767D1" w:rsidRDefault="009767D1" w:rsidP="00BB7F3F">
      <w:pPr>
        <w:ind w:firstLine="62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Содержание программы учебного курса</w:t>
      </w:r>
    </w:p>
    <w:p w:rsidR="009767D1" w:rsidRPr="00044DD0" w:rsidRDefault="009767D1" w:rsidP="00BB7F3F">
      <w:pPr>
        <w:ind w:firstLine="62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Основы знаний 8 класс (в процессе уроков)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Программный материал по данному разделу можно осваивать как на специально отведенных уроках (1—2 ч в четверти), так и в ходе освоения конкретных технических навыков и умений, раз</w:t>
      </w:r>
      <w:r w:rsidRPr="00BA5192">
        <w:rPr>
          <w:rFonts w:ascii="Times New Roman" w:hAnsi="Times New Roman"/>
          <w:sz w:val="24"/>
          <w:szCs w:val="24"/>
        </w:rPr>
        <w:softHyphen/>
        <w:t>вития двигательных качеств.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навыки. Ес</w:t>
      </w:r>
      <w:r w:rsidRPr="00BA5192">
        <w:rPr>
          <w:rFonts w:ascii="Times New Roman" w:hAnsi="Times New Roman"/>
          <w:sz w:val="24"/>
          <w:szCs w:val="24"/>
        </w:rPr>
        <w:softHyphen/>
        <w:t>тественные основы. Влияние возрастных особенностей организма и его двигательной функции на физическое развитие и физичес</w:t>
      </w:r>
      <w:r w:rsidRPr="00BA5192">
        <w:rPr>
          <w:rFonts w:ascii="Times New Roman" w:hAnsi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BA5192">
        <w:rPr>
          <w:rFonts w:ascii="Times New Roman" w:hAnsi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BA5192">
        <w:rPr>
          <w:rFonts w:ascii="Times New Roman" w:hAnsi="Times New Roman"/>
          <w:sz w:val="24"/>
          <w:szCs w:val="24"/>
        </w:rPr>
        <w:softHyphen/>
        <w:t>гуляции систем дыхания, кровообращения и энергообеспечения. Роль психических процессов в обучении двигательным действиям и движениям. Защитные свойства организма и их профилактика средствами физической культуры.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BA5192">
        <w:rPr>
          <w:rFonts w:ascii="Times New Roman" w:hAnsi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BA5192">
        <w:rPr>
          <w:rFonts w:ascii="Times New Roman" w:hAnsi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BA5192">
        <w:rPr>
          <w:rFonts w:ascii="Times New Roman" w:hAnsi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BA5192">
        <w:rPr>
          <w:rFonts w:ascii="Times New Roman" w:hAnsi="Times New Roman"/>
          <w:sz w:val="24"/>
          <w:szCs w:val="24"/>
        </w:rPr>
        <w:softHyphen/>
        <w:t>том различной направленности.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Социально-психологические основы. Основы обучения и само</w:t>
      </w:r>
      <w:r w:rsidRPr="00BA5192">
        <w:rPr>
          <w:rFonts w:ascii="Times New Roman" w:hAnsi="Times New Roman"/>
          <w:sz w:val="24"/>
          <w:szCs w:val="24"/>
        </w:rPr>
        <w:softHyphen/>
        <w:t>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Гигиенические основы организации самостоятельных занятий физическими упражнениями, обеспечении их общеукрепляющей и оздоровительной направравленности,  предупреждение травматизма и оказание посильной помощи при травмах и ушибах.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Анализ техники физических упражнении, их освоение и выполнение  по показу, объяснению и описанию. Выполнение общеподготовительных и подводящих упражнений, двигательных действий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 Ведение тетрадей по самостоятельным занятиям физически</w:t>
      </w:r>
      <w:r w:rsidRPr="00BA5192">
        <w:rPr>
          <w:rFonts w:ascii="Times New Roman" w:hAnsi="Times New Roman"/>
          <w:sz w:val="24"/>
          <w:szCs w:val="24"/>
        </w:rPr>
        <w:softHyphen/>
        <w:t>ми упражнениями, контролю за функциональным состоянием ор</w:t>
      </w:r>
      <w:r w:rsidRPr="00BA5192">
        <w:rPr>
          <w:rFonts w:ascii="Times New Roman" w:hAnsi="Times New Roman"/>
          <w:sz w:val="24"/>
          <w:szCs w:val="24"/>
        </w:rPr>
        <w:softHyphen/>
        <w:t>ганизма, физическим развитием и физической подготовленностью.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Культурно-исторические основы. Основы истории возникнове</w:t>
      </w:r>
      <w:r w:rsidRPr="00BA5192">
        <w:rPr>
          <w:rFonts w:ascii="Times New Roman" w:hAnsi="Times New Roman"/>
          <w:sz w:val="24"/>
          <w:szCs w:val="24"/>
        </w:rPr>
        <w:softHyphen/>
        <w:t>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Изучение учебной и специальной литературы по физической культуре, изложение взглядов и отношений к ее материальным и духовным ценностям. Самостоятельное выполнение заданий учи</w:t>
      </w:r>
      <w:r w:rsidRPr="00BA5192">
        <w:rPr>
          <w:rFonts w:ascii="Times New Roman" w:hAnsi="Times New Roman"/>
          <w:sz w:val="24"/>
          <w:szCs w:val="24"/>
        </w:rPr>
        <w:softHyphen/>
        <w:t>теля на уроках физической культуры.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Приемы закаливания. Воздушные ванны. Теплые (свыше +22 °С), безразличные (+20...+22 °С), прохладные (+17...+20 °С), холодные (0...+8 °С), очень холодные (ниже О °С).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BA5192">
        <w:rPr>
          <w:rFonts w:ascii="Times New Roman" w:hAnsi="Times New Roman"/>
          <w:sz w:val="24"/>
          <w:szCs w:val="24"/>
        </w:rPr>
        <w:softHyphen/>
        <w:t>ме начальной школы. Изменение дозировки следует проводить с учетом индивидуальных особенностей и состояния здоровья уча</w:t>
      </w:r>
      <w:r w:rsidRPr="00BA5192">
        <w:rPr>
          <w:rFonts w:ascii="Times New Roman" w:hAnsi="Times New Roman"/>
          <w:sz w:val="24"/>
          <w:szCs w:val="24"/>
        </w:rPr>
        <w:softHyphen/>
        <w:t>щихся. Пользование баней 1—2 раза в неделю. Температура в па</w:t>
      </w:r>
      <w:r w:rsidRPr="00BA5192">
        <w:rPr>
          <w:rFonts w:ascii="Times New Roman" w:hAnsi="Times New Roman"/>
          <w:sz w:val="24"/>
          <w:szCs w:val="24"/>
        </w:rPr>
        <w:softHyphen/>
        <w:t>рильне +70...+90 °С (2-3 захода по 3-7 мин).</w:t>
      </w:r>
    </w:p>
    <w:p w:rsidR="009767D1" w:rsidRPr="00BA5192" w:rsidRDefault="009767D1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</w:t>
      </w:r>
      <w:r w:rsidRPr="00BA5192">
        <w:rPr>
          <w:rFonts w:ascii="Times New Roman" w:hAnsi="Times New Roman"/>
          <w:sz w:val="24"/>
          <w:szCs w:val="24"/>
        </w:rPr>
        <w:softHyphen/>
        <w:t>сы (веса), длины тела, окружности грудной клетки и других ан</w:t>
      </w:r>
      <w:r w:rsidRPr="00BA5192">
        <w:rPr>
          <w:rFonts w:ascii="Times New Roman" w:hAnsi="Times New Roman"/>
          <w:sz w:val="24"/>
          <w:szCs w:val="24"/>
        </w:rPr>
        <w:softHyphen/>
        <w:t>тропометрических показателей. Приемы самоконтроля физичес</w:t>
      </w:r>
      <w:r w:rsidRPr="00BA5192">
        <w:rPr>
          <w:rFonts w:ascii="Times New Roman" w:hAnsi="Times New Roman"/>
          <w:sz w:val="24"/>
          <w:szCs w:val="24"/>
        </w:rPr>
        <w:softHyphen/>
        <w:t>ких нагрузок: на выносливость, скоростной, силовой, координа</w:t>
      </w:r>
      <w:r w:rsidRPr="00BA5192">
        <w:rPr>
          <w:rFonts w:ascii="Times New Roman" w:hAnsi="Times New Roman"/>
          <w:sz w:val="24"/>
          <w:szCs w:val="24"/>
        </w:rPr>
        <w:softHyphen/>
        <w:t>ционной направленности. Самоконтроль за уровнем физической подготовленности.</w:t>
      </w:r>
    </w:p>
    <w:p w:rsidR="009767D1" w:rsidRDefault="009767D1" w:rsidP="008861CD">
      <w:pPr>
        <w:shd w:val="clear" w:color="auto" w:fill="FFFFFF"/>
        <w:spacing w:before="10" w:line="216" w:lineRule="exact"/>
        <w:ind w:firstLine="326"/>
        <w:jc w:val="center"/>
        <w:rPr>
          <w:rFonts w:ascii="Times New Roman" w:hAnsi="Times New Roman"/>
          <w:b/>
          <w:color w:val="000000"/>
          <w:spacing w:val="-2"/>
          <w:w w:val="93"/>
          <w:sz w:val="24"/>
        </w:rPr>
      </w:pPr>
      <w:r>
        <w:rPr>
          <w:rFonts w:ascii="Times New Roman" w:hAnsi="Times New Roman"/>
          <w:b/>
          <w:color w:val="000000"/>
          <w:spacing w:val="-2"/>
          <w:w w:val="93"/>
          <w:sz w:val="24"/>
        </w:rPr>
        <w:t>Практическая часть 8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6946"/>
      </w:tblGrid>
      <w:tr w:rsidR="009767D1" w:rsidRPr="00C90864" w:rsidTr="00167289">
        <w:trPr>
          <w:cantSplit/>
          <w:trHeight w:val="375"/>
        </w:trPr>
        <w:tc>
          <w:tcPr>
            <w:tcW w:w="9640" w:type="dxa"/>
            <w:gridSpan w:val="2"/>
          </w:tcPr>
          <w:p w:rsidR="009767D1" w:rsidRPr="00C90864" w:rsidRDefault="009767D1" w:rsidP="009A1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Спортивные игры (20 часов)</w:t>
            </w:r>
          </w:p>
        </w:tc>
      </w:tr>
      <w:tr w:rsidR="009767D1" w:rsidRPr="00C90864" w:rsidTr="009A1E4F">
        <w:trPr>
          <w:cantSplit/>
          <w:trHeight w:val="1059"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Баскетбол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  техни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кой пере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поворотов и стоек.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Стойки   игрока.   Перемещения  в стойке приставными шагами боком, лицом и спиной вперед. Остановка двумя шагами и прыжком. Поворо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ты без мяча и с мячом. Комбинации из освоенных элемен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передвижений (переме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в стойке, остановка, поворот, ускорение). 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ловли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и пе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редач мяча.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Ловля и передача мяча двумя рука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ми от груди и одной рукой от пле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ча на месте и в движении без со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противления защитника (в парах, тройках, квадрате, круге).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техники</w:t>
            </w:r>
          </w:p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ве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дения мяча.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 на месте, в движе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нии по прямой, с изменением на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правления движения и скорости. Ведение ведущей и не ведущей рукой с пассивным  сопротивлением защитника.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техникой бросков мяча.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Броски одной и двумя руками с ме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щитника. Максимальное расстояние до корзины 4,80 м. То же с пассивным противодействием.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индивиду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альной тех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ники защиты.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Вырывание и выбивание мяча. Перехват мяча.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тие   коорди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тов: ловля, передача, ведение, бро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сок.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  техники перемещений, владения мячом и развитие координационных способностей.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перемещений и владения мячом.</w:t>
            </w:r>
          </w:p>
        </w:tc>
      </w:tr>
      <w:tr w:rsidR="009767D1" w:rsidRPr="00C90864" w:rsidTr="009A1E4F">
        <w:trPr>
          <w:cantSplit/>
          <w:trHeight w:val="736"/>
        </w:trPr>
        <w:tc>
          <w:tcPr>
            <w:tcW w:w="2694" w:type="dxa"/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освоении тактики игры.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Тактика свободного нападения. Позиционное нападение и личная защита в игровых взаимодействиях 2:2, 3:3, 4:4, 5:5 на одну корзину. Нападение быстрым прорывом (3:2).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Взаимодействие двух  игроков в нападении и защите через «заслон».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игрой и ком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плексное раз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витие психо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моторных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Игра по упрощенным правилам баскетбола.</w:t>
            </w:r>
          </w:p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Игры и игровые задания 2:1, 3:1, 3:2, 3:3.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Волейбол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техникой пе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редвижений, остановок, поворотов и стоек.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 Комбинации из освоенных элементов техники передви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жений (перемещения в стойке, остановки, ускорения).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На освоение техники 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ема и пере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дач мяча.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Передача мяча над собой, во встречных колоннах. Отбивание мяча кулаком через сетку.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игрой и комплексное развитие психомо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торных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Игра по упрощенным правилам волейбола.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Игры и игровые задания с ограни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ченным числом игроков (2:2, 3:2, 3:3) и на укороченных площадках.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ке перемещений и владения мячом, типа бега с изменени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ражнения с мячом, выполняемые также в сочетании с бегом, прыжками, акробатическими упражнениями и др. Игровые упражнения типа 2:1, 3:1, 2:2, 3:2, 3:3.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На развитие 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выносливос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ти.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чом 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На развитие скоростных и скоростно-силовых 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темпа, рит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ма, из различных и. п. Ведение мяча.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техники нижней прямой 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дачи.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Нижняя прямая подача. Приём подачи.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техники пря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мого напада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ющего удара.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тие коорди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Комбинации из освоенных элемен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тов: прием, передача, удар. 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закреп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ление техни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ки переме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щений, вла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дения мячом и развитие координаци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онных 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Комбинации   из  освоенных элементов техники перемещений и владения мячом.</w:t>
            </w:r>
          </w:p>
        </w:tc>
      </w:tr>
      <w:tr w:rsidR="009767D1" w:rsidRPr="00C90864" w:rsidTr="009A1E4F">
        <w:trPr>
          <w:cantSplit/>
          <w:trHeight w:val="541"/>
        </w:trPr>
        <w:tc>
          <w:tcPr>
            <w:tcW w:w="2694" w:type="dxa"/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тактики иг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ры.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Тактика свободного нападения.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Позиционное нападение с измене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ния позиций игроков.</w:t>
            </w:r>
          </w:p>
        </w:tc>
      </w:tr>
      <w:tr w:rsidR="009767D1" w:rsidRPr="00C90864" w:rsidTr="00C07072">
        <w:trPr>
          <w:cantSplit/>
          <w:trHeight w:val="541"/>
        </w:trPr>
        <w:tc>
          <w:tcPr>
            <w:tcW w:w="9640" w:type="dxa"/>
            <w:gridSpan w:val="2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Вариативная часть на материале спортивных игр (12 часов)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D1" w:rsidRPr="00C90864" w:rsidTr="009A1E4F">
        <w:trPr>
          <w:cantSplit/>
          <w:trHeight w:val="541"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Региональный компонент: на развитие физических качеств, на формирование двигательных навыков.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Подвижные игры, конкурсы, праздники:, «Салки мячом», «Чувство времени», «Кто больше», «Круговая охота», «Запрещенное движение», «Чья команда сделает больше передач», «Встречная гонка мячей», «Пятнашки в парах», «Гонка мячей», «Десять ударов с передачей», «Салки в парах», «Двоечки», «Пятерочки», «Перестрелка»,  «Сумей выбить», «Сумей вырвать», «Перехвати мяч»,  «Преследование мячом», «Борьба за мяч», «Челночный бег», «Скоростные передачи», «Встречная гонка мячей», «Командные салки», «Гонка мячей над головой». </w:t>
            </w:r>
          </w:p>
        </w:tc>
      </w:tr>
      <w:tr w:rsidR="009767D1" w:rsidRPr="00C90864" w:rsidTr="009A1E4F">
        <w:trPr>
          <w:cantSplit/>
          <w:trHeight w:val="541"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 культуре.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играми.</w:t>
            </w:r>
          </w:p>
        </w:tc>
      </w:tr>
      <w:tr w:rsidR="009767D1" w:rsidRPr="00C90864" w:rsidTr="009A1E4F">
        <w:trPr>
          <w:cantSplit/>
          <w:trHeight w:val="541"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организаторскими умениями.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</w:tr>
      <w:tr w:rsidR="009767D1" w:rsidRPr="00C90864" w:rsidTr="009A1E4F">
        <w:trPr>
          <w:cantSplit/>
          <w:trHeight w:val="541"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задания.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приёмов (ловля, передача, броски или удары в цель, ведение, сочетание приёмов). Подвижные игры и игровые задания, приближённые к содержанию разучиваемых спортивных игр. Правила самоконтроля.</w:t>
            </w:r>
          </w:p>
        </w:tc>
      </w:tr>
      <w:tr w:rsidR="009767D1" w:rsidRPr="00C90864" w:rsidTr="00177500">
        <w:trPr>
          <w:cantSplit/>
          <w:trHeight w:val="541"/>
        </w:trPr>
        <w:tc>
          <w:tcPr>
            <w:tcW w:w="9640" w:type="dxa"/>
            <w:gridSpan w:val="2"/>
          </w:tcPr>
          <w:p w:rsidR="009767D1" w:rsidRPr="00C90864" w:rsidRDefault="009767D1" w:rsidP="00C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компонент. Лапта (15 часов)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техники игры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Удар  битой сверху, снизу, с боку . Спринтерский бег. Остановка шагом. Увертывание в движении: «стрела», «тихий выход», «прятки». Повороты на носках (на двух ногах) с мячом в руках и без мяча. Броски (сверху) стоя, хватом на три пальца. Ловля на среднем уровне. Подбор мяча, катящегося к игроку. Подвижные игры: «Школа мяча», «Мяч в сетку», «Передал-садись!», «Рывок мячом»,  «Метко в цель»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тактики игры бьющей команды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Ложный удар. Выбор момента перебежки. Игра капитана: очередность удара. Тактика одиночных, групповых, командных  перебежек. Подвижные игры: «Быстро и ловко», «Кто самый ловкий?», «Догони партнера», «Мяч за черту»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тактики игры водящей команды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Броски в город. Групповые взаимодействия без перемещения игроков. Расположение игроков в поле в момент удара 3-2-1. «Возврат», «охота», «Все на одного»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Подвижные игры: «Подбивший мяч», «Увертка», «Свечи», эстафеты,  «Кто вперед?»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комплексное развитие физических качеств, на формирование двигательных навыков.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Подвижные игры, конкурсы, праздники: «Круговая лапта», «Салки мячом»,  «Кто больше», «Круговая охота», «Чья команда сделает больше передач», «Встречная гонка мячей», «Пятнашки в парах», «Гонка мячей», «Салки в парах», «Перестрелка», «Глазомер»,  «Сумей выбить», «Перехвати мяч»,  «Преследование мячом», «Челночный бег», «Скоростные передачи», «Удочка», «Командные салки»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ка; тактика нападений (быстрый прорыв, расстановка игроков, позиционное нападение) и за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щиты (зонная и личная защита). Правила и организация избранной игры (цель и смысл иг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ры, игровое поле, количество участников, поведение игроков в нападении и защите). Прави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ла техники безопасности при занятиях спортивными играми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ние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 и игровых заданий, приближенных к содержанию разучиваемой игры, помощь в судействе, комплектование команды, подготовка места проведе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ния игры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</w:tr>
      <w:tr w:rsidR="009767D1" w:rsidRPr="00C90864" w:rsidTr="00A54193">
        <w:trPr>
          <w:cantSplit/>
          <w:trHeight w:val="305"/>
        </w:trPr>
        <w:tc>
          <w:tcPr>
            <w:tcW w:w="9640" w:type="dxa"/>
            <w:gridSpan w:val="2"/>
          </w:tcPr>
          <w:p w:rsidR="009767D1" w:rsidRPr="00C90864" w:rsidRDefault="009767D1" w:rsidP="00C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 (14 часов)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строевых  упражнений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Команда «Прямо!», повороты в движении направо, налево 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общеразвивающих упражнений без предметов на месте и в движении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На освоение общеразвивающих упражнений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 предметами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Мальчики: с набивным и большим мячом, гантелями (3-5кг), тренажёрами, эспандерами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Девочки: с обручами, булавами, большим мячом, палками, тренажёрами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и   совершенствование висов и упоров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Мальчики: из виса на подколенках через стойку на руках опускание в упор присев; подъём махом назад в сед ноги врозь; подъём завесом вне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Девочки: из упора на нижней жерди опускание вперёд в вис присев; из виса присев на нижней жерди махом одной толчком другой в вис прогнувшись  с опорой на верхнюю жердь; сед боком на нижней жерди, соскок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опорных прыжков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Мальчики: прыжок согнув ноги (козёл в длину, высота 110 - 115см) Девочки: прыжок боком с поворотом на 90° (конь   в ширину, высота 110см)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акробатических упражнений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Мальчики:  кувырок  назад в упор стоя ноги врозь; кувырок вперёд и назад; стойка на голове и руках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Девочки: мост и поворот в упор стоя на одном колене; кувырки вперёд и назад 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онных 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 и с  предметами; то же  с различными способами ходьбы, бега, прыжков, вращений. Упражнения с гимнасти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ческой скамейкой, на гимнастическом бревне, на гимнастической стенке, брусьях, перекладине, гим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настическом козле и коне. Акробатические упражне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ния. Прыжки с пружинного гимнастического мости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ка в глубину 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силовых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 и силовой вы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носливости 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Подтягивания, упражнения в висах и упорах, с ган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телями, набивными мячами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скоростно-силовых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скакалкой, броски набивного мяча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гибкости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Общеразвивающие упражнения с повышенной амплитудой для плечевых, локтевых, тазобедренных, ко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ленных суставов и позвоночника. Упражнения с партнером, акробатические, на гимнастической стен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ке. Упражнения с предметами</w:t>
            </w:r>
          </w:p>
        </w:tc>
      </w:tr>
      <w:tr w:rsidR="009767D1" w:rsidRPr="00C90864" w:rsidTr="00D308B3">
        <w:trPr>
          <w:cantSplit/>
        </w:trPr>
        <w:tc>
          <w:tcPr>
            <w:tcW w:w="9640" w:type="dxa"/>
            <w:gridSpan w:val="2"/>
          </w:tcPr>
          <w:p w:rsidR="009767D1" w:rsidRPr="00C90864" w:rsidRDefault="009767D1" w:rsidP="00C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Вариативная часть на материале гимнастики (8 часов)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Региональный компонент: на развитие физических качеств, на формирование двигательных навыков.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Подвижные игры, конкурсы, праздники: «Лабиринт», «Класс, смирно!», «Вьюны», «Прыжки в обруч», «Не урони палку»,  «Ползуны», «Поднимание монет», «Челнок», «Чехарда», «Пронеси палку под ногами»,  «Перетягивание в парах», «Тяни в круг», «Скакуны», «Оседлай коня», «Рыбаки и рыбки», «Борьба в цепи»; встречные, линейные, круговые эстафеты   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Полоса препятствий с использованием висов, упоров, лазания, перелезаний,  Полоса препятствий с использованием гимнастического оборудования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 мышечной системы; выполнение гимнастических упражнений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организаторскими  умениями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Помощь и страховка; демонстрация упражнений; выполнение обязанностей командира отделения; установка и уборка снарядов; составление с помощью учителя простейших комбинаций упражнений. Правила соревнований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снарядов. Правила самоконтроля. Способы регулирования физической нагрузки</w:t>
            </w:r>
          </w:p>
        </w:tc>
      </w:tr>
      <w:tr w:rsidR="009767D1" w:rsidRPr="00C90864" w:rsidTr="00CC4F02">
        <w:trPr>
          <w:cantSplit/>
          <w:trHeight w:val="285"/>
        </w:trPr>
        <w:tc>
          <w:tcPr>
            <w:tcW w:w="9640" w:type="dxa"/>
            <w:gridSpan w:val="2"/>
          </w:tcPr>
          <w:p w:rsidR="009767D1" w:rsidRPr="00C90864" w:rsidRDefault="009767D1" w:rsidP="00CB3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Легкая атлетика (27 часов)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техникой спринтерско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го бега 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Низкий старт до 30 м. Бег с ускорени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ем от 70 до 80 м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Скоростной бег до 70 м. Бег на результат  100 м.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техникой длительного бега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до 20 мин (мальчики), до 15 мин (девочки)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Бег на 2000 м.(мальчики), 1500 м.(девочки) 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На овладение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техникой прыжка в длину 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Прыжки в длину с 11—13 шагов разбега 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На овладение 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техникой прыжка  в высоту 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Прыжки в высоту с 7—9 ша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 xml:space="preserve">гов   разбега 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техни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кой метания малого мяча в цель и на дальность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Метание тен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нисного мяча  на даль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ность отскока от стены м места, с шага, с двух шагов, с трёх шагов; в горизонталь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ную и верти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кальную цель (lxl м) девочки с расстояния  -12—14 м, юноши до16м. Метание  мяча весом 150г. на дальность с 4—5 бросковых шагов с разбега в коридор 10м  на даль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ность и заданное расстояние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Бросок набивно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го мяча (2 кг) двумя руками из-за различных И.П. с места;  с шага; с двух шагов, с трёх шагов, с четырёх шагов вперёд-вверх.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Ловля набивного мяча (2 кг) двумя руками после броска партнера, после броска вверх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выносливос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Кросс до 15 мин, бег с препятствиями и на местности, минутный бег, эстафеты, круговая тренировка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 развитие скоростно-силовых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Всевозможные прыжки и многоскоки, метания в цель и на дальность разных снарядов из разных и. п., толчки и броски набивных мячей весом до 3 кг с учетом возра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стных и половых особенностей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скоростных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способностей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Эстафеты, старты из различных и. п., бег с ускорением, с максимальной скоростью</w:t>
            </w:r>
          </w:p>
        </w:tc>
      </w:tr>
      <w:tr w:rsidR="009767D1" w:rsidRPr="00C90864" w:rsidTr="009A1E4F">
        <w:trPr>
          <w:cantSplit/>
          <w:trHeight w:val="1560"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онных  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Варианты челночного бега, бега с изменением направ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ления, скорости, способа перемещения, бег с преодоле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нием препятствий и на местности, прыжки через пре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пятствия, на точность приземления и в зоны, метания различных снарядов из различных и. п. в цель и на дальность (обеими руками). Линейные эстафеты с бегом и прыжками, Линейные эстафеты  с метанием мяча в парах из различных исходных положений руки</w:t>
            </w:r>
          </w:p>
        </w:tc>
      </w:tr>
      <w:tr w:rsidR="009767D1" w:rsidRPr="00C90864" w:rsidTr="009A1E4F">
        <w:trPr>
          <w:cantSplit/>
          <w:trHeight w:val="1626"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Игры на материале легкой атлетики на развитие физических качеств, на формирование двигательных навыков.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Подвижные игры: «Салки мячом», «Старт с преследованием», «Салки парные», «Голова и хвост», «Быстро по местам», «Вызов номеров»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«Встречные эстафеты с мячом», линейные эстафеты с бегом и прыжками,  «Челнок», эстафеты с преодолением препятствий, метанием мяча в горизонтальную цель, встречные эстафеты с бегом, прыжками, метанием, преодолением препятствий,  «Подвижная цель», «Перестрелка малым мячом», круговая тренировка.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ма; название разучиваемых упражнений и основы правильной техники их выполнения; прави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ла соревнований в беге, прыжках и метаниях; разминка для выполнения легкоатлетических уп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ражнений; представления о темпе, скорости и объеме легкоатлетических упражнений, направ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  овладе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органи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 и игровых заданий, помощь в судействе, комплектование команды, подготовка места проведе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ния занятий.</w:t>
            </w:r>
          </w:p>
        </w:tc>
      </w:tr>
      <w:tr w:rsidR="009767D1" w:rsidRPr="00C90864" w:rsidTr="009A1E4F"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тей и выносливости. Организация и проведение подвижных игр, соревнований по видам легкой атлетики. Правила самоконтроля</w:t>
            </w:r>
          </w:p>
        </w:tc>
      </w:tr>
      <w:tr w:rsidR="009767D1" w:rsidRPr="00C90864" w:rsidTr="009A1E4F">
        <w:tblPrEx>
          <w:tblLook w:val="00A0"/>
        </w:tblPrEx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Кроссовая  подготовка.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На освоение техники кроссового бега 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Бег в гору и под гору. Смешанное передвижение до 3-3,5 км (М) до 2-2,5 км (Д). Кросс  2 км. Соревнования по кроссу с целью подготовки к сдаче норм комплекса ГТО</w:t>
            </w:r>
          </w:p>
        </w:tc>
      </w:tr>
      <w:tr w:rsidR="009767D1" w:rsidRPr="00C90864" w:rsidTr="009A1E4F">
        <w:tblPrEx>
          <w:tblLook w:val="00A0"/>
        </w:tblPrEx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общей выносливости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Медленный бег по слабопересечённой местности  4 км (М), 3км (Д)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Преодоление  полосы препятствий шагом (переступая и наступая), прыжком в шаге, многоскоками.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Преодоление  полосы препятствий</w:t>
            </w:r>
          </w:p>
        </w:tc>
      </w:tr>
      <w:tr w:rsidR="009767D1" w:rsidRPr="00C90864" w:rsidTr="009A1E4F">
        <w:tblPrEx>
          <w:tblLook w:val="00A0"/>
        </w:tblPrEx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Вариативная часть.</w:t>
            </w:r>
          </w:p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Региональный компонент: на развитие физических качеств, на формирование двигательных навыков.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Подвижные игры, эстафеты, конкурсы: Эстафеты с лыжными палками, «Бег по ориентирам», «Встречные эстафеты», «Салки простые», «Салки с выручкой», «Футбол на снегу», «Рывок за мячом», «Гонки с выбыванием», «Команда быстроногих», «Эстафеты» по пересеченной местности , «Регби», «Биатлон», «Керлинг», «Наперегонки с мячом», «Охотники и утки», «Догнать-обогнать», «Наступление»</w:t>
            </w:r>
          </w:p>
        </w:tc>
      </w:tr>
      <w:tr w:rsidR="009767D1" w:rsidRPr="00C90864" w:rsidTr="009A1E4F">
        <w:tblPrEx>
          <w:tblLook w:val="00A0"/>
        </w:tblPrEx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кроссовой подготовкой для поддержания работоспособности. Виды кроссового бега. Требования к одежде и обуви занимающегося кроссом. Техника безопасности при занятиях кроссом. Оказание помощи при обморожениях и травмах.</w:t>
            </w:r>
          </w:p>
        </w:tc>
      </w:tr>
      <w:tr w:rsidR="009767D1" w:rsidRPr="00C90864" w:rsidTr="00DF5957">
        <w:tblPrEx>
          <w:tblLook w:val="00A0"/>
        </w:tblPrEx>
        <w:trPr>
          <w:cantSplit/>
        </w:trPr>
        <w:tc>
          <w:tcPr>
            <w:tcW w:w="9640" w:type="dxa"/>
            <w:gridSpan w:val="2"/>
          </w:tcPr>
          <w:p w:rsidR="009767D1" w:rsidRPr="00C90864" w:rsidRDefault="009767D1" w:rsidP="00CB3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единоборств (9 часов)</w:t>
            </w:r>
          </w:p>
        </w:tc>
      </w:tr>
      <w:tr w:rsidR="009767D1" w:rsidRPr="00C90864" w:rsidTr="009A1E4F">
        <w:tblPrEx>
          <w:tblLook w:val="00A0"/>
        </w:tblPrEx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техники приёмов.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Стойки и передвижения в стойке. Захваты рук и туловища. Освобождение от захватов. Приёмы борьбы за выгодное положение. Борьба за предмет. Упражнения по овладению приёмами страховки.</w:t>
            </w:r>
          </w:p>
        </w:tc>
      </w:tr>
      <w:tr w:rsidR="009767D1" w:rsidRPr="00C90864" w:rsidTr="009A1E4F">
        <w:tblPrEx>
          <w:tblLook w:val="00A0"/>
        </w:tblPrEx>
        <w:trPr>
          <w:cantSplit/>
          <w:trHeight w:val="698"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координационных способностей.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Пройденный материал по приёмам единоборств. Подвижные игры типа «Выталкивание из круга», «Бой петухов», «Часовые и разведчики», «Перетягивание в парах», и т.п.</w:t>
            </w:r>
          </w:p>
        </w:tc>
      </w:tr>
      <w:tr w:rsidR="009767D1" w:rsidRPr="00C90864" w:rsidTr="009A1E4F">
        <w:tblPrEx>
          <w:tblLook w:val="00A0"/>
        </w:tblPrEx>
        <w:trPr>
          <w:cantSplit/>
          <w:trHeight w:val="640"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силовых способностей и силовой выносливости.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Силовые упражнения и единоборства в парах.</w:t>
            </w:r>
          </w:p>
        </w:tc>
      </w:tr>
      <w:tr w:rsidR="009767D1" w:rsidRPr="00C90864" w:rsidTr="009A1E4F">
        <w:tblPrEx>
          <w:tblLook w:val="00A0"/>
        </w:tblPrEx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 культуре.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Виды единоборств. Правила поведения учащихся во время занятий. Гигиена борца. Влияние занятий единоборствами на организм человека и развитие его координационных и кондиционных способностей. Оказание первой помощи при травмах.</w:t>
            </w:r>
          </w:p>
        </w:tc>
      </w:tr>
      <w:tr w:rsidR="009767D1" w:rsidRPr="00C90864" w:rsidTr="009A1E4F">
        <w:tblPrEx>
          <w:tblLook w:val="00A0"/>
        </w:tblPrEx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занятия.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в парах, овладение приёмами страховки, подвижные игры.</w:t>
            </w:r>
          </w:p>
        </w:tc>
      </w:tr>
      <w:tr w:rsidR="009767D1" w:rsidRPr="00C90864" w:rsidTr="009A1E4F">
        <w:tblPrEx>
          <w:tblLook w:val="00A0"/>
        </w:tblPrEx>
        <w:trPr>
          <w:cantSplit/>
        </w:trPr>
        <w:tc>
          <w:tcPr>
            <w:tcW w:w="2694" w:type="dxa"/>
          </w:tcPr>
          <w:p w:rsidR="009767D1" w:rsidRPr="00C90864" w:rsidRDefault="009767D1" w:rsidP="00CB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организаторскими способностями.</w:t>
            </w:r>
          </w:p>
        </w:tc>
        <w:tc>
          <w:tcPr>
            <w:tcW w:w="6946" w:type="dxa"/>
          </w:tcPr>
          <w:p w:rsidR="009767D1" w:rsidRPr="00C90864" w:rsidRDefault="009767D1" w:rsidP="00CB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Подготовка мест занятий. Выполнение обязанностей командира отделения, помощника судьи. Оказание помощи слабоуспевающим товарищам в овладении программным материалом.</w:t>
            </w:r>
          </w:p>
        </w:tc>
      </w:tr>
      <w:tr w:rsidR="009767D1" w:rsidRPr="00C90864" w:rsidTr="00D8194F">
        <w:tblPrEx>
          <w:tblLook w:val="00A0"/>
        </w:tblPrEx>
        <w:trPr>
          <w:cantSplit/>
        </w:trPr>
        <w:tc>
          <w:tcPr>
            <w:tcW w:w="9640" w:type="dxa"/>
            <w:gridSpan w:val="2"/>
          </w:tcPr>
          <w:p w:rsidR="009767D1" w:rsidRPr="00C90864" w:rsidRDefault="009767D1" w:rsidP="0029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 xml:space="preserve">Итого: 105 часов </w:t>
            </w:r>
          </w:p>
        </w:tc>
      </w:tr>
    </w:tbl>
    <w:p w:rsidR="009767D1" w:rsidRDefault="009767D1" w:rsidP="00294545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767D1" w:rsidRPr="00044DD0" w:rsidRDefault="009767D1" w:rsidP="00294545">
      <w:pPr>
        <w:ind w:firstLine="62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Основы знаний 9  класс (в процессе уроков)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Программный материал по данному разделу можно осваивать как на специально отведенных уроках (1—2 ч в четверти), так и в ходе освоения конкретных технических навыков и умений, раз</w:t>
      </w:r>
      <w:r w:rsidRPr="00BA5192">
        <w:rPr>
          <w:rFonts w:ascii="Times New Roman" w:hAnsi="Times New Roman"/>
          <w:sz w:val="24"/>
          <w:szCs w:val="24"/>
        </w:rPr>
        <w:softHyphen/>
        <w:t>вития двигательных качеств.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навыки. Ес</w:t>
      </w:r>
      <w:r w:rsidRPr="00BA5192">
        <w:rPr>
          <w:rFonts w:ascii="Times New Roman" w:hAnsi="Times New Roman"/>
          <w:sz w:val="24"/>
          <w:szCs w:val="24"/>
        </w:rPr>
        <w:softHyphen/>
        <w:t>тественные основы. Влияние возрастных особенностей организма и его двигательной функции на физическое развитие и физичес</w:t>
      </w:r>
      <w:r w:rsidRPr="00BA5192">
        <w:rPr>
          <w:rFonts w:ascii="Times New Roman" w:hAnsi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BA5192">
        <w:rPr>
          <w:rFonts w:ascii="Times New Roman" w:hAnsi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BA5192">
        <w:rPr>
          <w:rFonts w:ascii="Times New Roman" w:hAnsi="Times New Roman"/>
          <w:sz w:val="24"/>
          <w:szCs w:val="24"/>
        </w:rPr>
        <w:softHyphen/>
        <w:t>гуляции систем дыхания, кровообращения и энергообеспечения. Роль психических процессов в обучении двигательным действиям и движениям. Защитные свойства организма и их профилактика средствами физической культуры.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BA5192">
        <w:rPr>
          <w:rFonts w:ascii="Times New Roman" w:hAnsi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BA5192">
        <w:rPr>
          <w:rFonts w:ascii="Times New Roman" w:hAnsi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BA5192">
        <w:rPr>
          <w:rFonts w:ascii="Times New Roman" w:hAnsi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BA5192">
        <w:rPr>
          <w:rFonts w:ascii="Times New Roman" w:hAnsi="Times New Roman"/>
          <w:sz w:val="24"/>
          <w:szCs w:val="24"/>
        </w:rPr>
        <w:softHyphen/>
        <w:t>том различной направленности.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Социально-психологические основы. Основы обучения и само</w:t>
      </w:r>
      <w:r w:rsidRPr="00BA5192">
        <w:rPr>
          <w:rFonts w:ascii="Times New Roman" w:hAnsi="Times New Roman"/>
          <w:sz w:val="24"/>
          <w:szCs w:val="24"/>
        </w:rPr>
        <w:softHyphen/>
        <w:t>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Гигиенические основы организации самостоятельных занятий физическими упражнениями, обеспечении их общеукрепляющей и оздоровительной направравленности,  предупреждение травматизма и оказание посильной помощи при травмах и ушибах.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Анализ техники физических упражнении, их освоение и выполнение  по показу, объяснению и описанию. Выполнение общеподготовительных и подводящих упражнений, двигательных действий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 Ведение тетрадей по самостоятельным занятиям физически</w:t>
      </w:r>
      <w:r w:rsidRPr="00BA5192">
        <w:rPr>
          <w:rFonts w:ascii="Times New Roman" w:hAnsi="Times New Roman"/>
          <w:sz w:val="24"/>
          <w:szCs w:val="24"/>
        </w:rPr>
        <w:softHyphen/>
        <w:t>ми упражнениями, контролю за функциональным состоянием ор</w:t>
      </w:r>
      <w:r w:rsidRPr="00BA5192">
        <w:rPr>
          <w:rFonts w:ascii="Times New Roman" w:hAnsi="Times New Roman"/>
          <w:sz w:val="24"/>
          <w:szCs w:val="24"/>
        </w:rPr>
        <w:softHyphen/>
        <w:t>ганизма, физическим развитием и физической подготовленностью.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Культурно-исторические основы. Основы истории возникнове</w:t>
      </w:r>
      <w:r w:rsidRPr="00BA5192">
        <w:rPr>
          <w:rFonts w:ascii="Times New Roman" w:hAnsi="Times New Roman"/>
          <w:sz w:val="24"/>
          <w:szCs w:val="24"/>
        </w:rPr>
        <w:softHyphen/>
        <w:t>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Изучение учебной и специальной литературы по физической культуре, изложение взглядов и отношений к ее материальным и духовным ценностям. Самостоятельное выполнение заданий учи</w:t>
      </w:r>
      <w:r w:rsidRPr="00BA5192">
        <w:rPr>
          <w:rFonts w:ascii="Times New Roman" w:hAnsi="Times New Roman"/>
          <w:sz w:val="24"/>
          <w:szCs w:val="24"/>
        </w:rPr>
        <w:softHyphen/>
        <w:t>теля на уроках физической культуры.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Приемы закаливания. Воздушные ванны. Теплые (свыше +22 °С), безразличные (+20...+22 °С), прохладные (+17...+20 °С), холодные (0...+8 °С), очень холодные (ниже О °С).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BA5192">
        <w:rPr>
          <w:rFonts w:ascii="Times New Roman" w:hAnsi="Times New Roman"/>
          <w:sz w:val="24"/>
          <w:szCs w:val="24"/>
        </w:rPr>
        <w:softHyphen/>
        <w:t>ме начальной школы. Изменение дозировки следует проводить с учетом индивидуальных особенностей и состояния здоровья уча</w:t>
      </w:r>
      <w:r w:rsidRPr="00BA5192">
        <w:rPr>
          <w:rFonts w:ascii="Times New Roman" w:hAnsi="Times New Roman"/>
          <w:sz w:val="24"/>
          <w:szCs w:val="24"/>
        </w:rPr>
        <w:softHyphen/>
        <w:t>щихся. Пользование баней 1—2 раза в неделю. Температура в па</w:t>
      </w:r>
      <w:r w:rsidRPr="00BA5192">
        <w:rPr>
          <w:rFonts w:ascii="Times New Roman" w:hAnsi="Times New Roman"/>
          <w:sz w:val="24"/>
          <w:szCs w:val="24"/>
        </w:rPr>
        <w:softHyphen/>
        <w:t>рильне +70...+90 °С (2-3 захода по 3-7 мин).</w:t>
      </w:r>
    </w:p>
    <w:p w:rsidR="009767D1" w:rsidRPr="00BA5192" w:rsidRDefault="009767D1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</w:t>
      </w:r>
      <w:r w:rsidRPr="00BA5192">
        <w:rPr>
          <w:rFonts w:ascii="Times New Roman" w:hAnsi="Times New Roman"/>
          <w:sz w:val="24"/>
          <w:szCs w:val="24"/>
        </w:rPr>
        <w:softHyphen/>
        <w:t>сы (веса), длины тела, окружности грудной клетки и других ан</w:t>
      </w:r>
      <w:r w:rsidRPr="00BA5192">
        <w:rPr>
          <w:rFonts w:ascii="Times New Roman" w:hAnsi="Times New Roman"/>
          <w:sz w:val="24"/>
          <w:szCs w:val="24"/>
        </w:rPr>
        <w:softHyphen/>
        <w:t>тропометрических показателей. Приемы самоконтроля физичес</w:t>
      </w:r>
      <w:r w:rsidRPr="00BA5192">
        <w:rPr>
          <w:rFonts w:ascii="Times New Roman" w:hAnsi="Times New Roman"/>
          <w:sz w:val="24"/>
          <w:szCs w:val="24"/>
        </w:rPr>
        <w:softHyphen/>
        <w:t>ких нагрузок: на выносливость, скоростной, силовой, координа</w:t>
      </w:r>
      <w:r w:rsidRPr="00BA5192">
        <w:rPr>
          <w:rFonts w:ascii="Times New Roman" w:hAnsi="Times New Roman"/>
          <w:sz w:val="24"/>
          <w:szCs w:val="24"/>
        </w:rPr>
        <w:softHyphen/>
        <w:t>ционной направленности. Самоконтроль за уровнем физической подготовленности.</w:t>
      </w:r>
    </w:p>
    <w:p w:rsidR="009767D1" w:rsidRDefault="009767D1" w:rsidP="00E00158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67D1" w:rsidRDefault="009767D1" w:rsidP="00FA1ECC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Практическая часть 9 класс</w:t>
      </w:r>
    </w:p>
    <w:p w:rsidR="009767D1" w:rsidRPr="00294545" w:rsidRDefault="009767D1" w:rsidP="00071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46"/>
      </w:tblGrid>
      <w:tr w:rsidR="009767D1" w:rsidRPr="00C90864" w:rsidTr="009A3E0B">
        <w:tc>
          <w:tcPr>
            <w:tcW w:w="9640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(кол-во часов)</w:t>
            </w:r>
          </w:p>
        </w:tc>
      </w:tr>
      <w:tr w:rsidR="009767D1" w:rsidRPr="00C90864" w:rsidTr="00983F5E">
        <w:tc>
          <w:tcPr>
            <w:tcW w:w="9640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(20 часов)</w:t>
            </w: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Баскетбол</w:t>
            </w:r>
            <w:r w:rsidRPr="00C908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sz w:val="24"/>
                <w:szCs w:val="24"/>
              </w:rPr>
              <w:t xml:space="preserve">На освоение техники перемещений, владения мячом.     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Стойка, перемещение приставным шагом боком, лицом, спиной вперед. Остановка двумя шагами прыжком. Комбинации (перемещения в стойке, остановка, поворот, ускорение)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-2"/>
                <w:sz w:val="24"/>
                <w:szCs w:val="24"/>
              </w:rPr>
              <w:t>На освоение ловли и передач мяча.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spacing w:val="1"/>
                <w:kern w:val="28"/>
                <w:sz w:val="24"/>
                <w:szCs w:val="24"/>
              </w:rPr>
              <w:t>Ловля и передача 2мя от груди и 1ой от плеча, на месте и в движении</w:t>
            </w:r>
            <w:r w:rsidRPr="00C90864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, с сопротивлением защитника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техники ведения мяча.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t>Ведение в низкой, средней и высокой стойке на месте, в движении, с изменением направления и скорости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техникой бросков мяча.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Броски одной и двумя руками с ме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ста и в движении (после ведения, после ловли) с пассив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ным противодей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ствием. Макси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мальное расстоя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до корзины 4,80м, в прыжке. Броски одной и двумя руками в прыжке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освоение </w:t>
            </w:r>
            <w:r w:rsidRPr="00C90864">
              <w:rPr>
                <w:rFonts w:ascii="Times New Roman" w:hAnsi="Times New Roman"/>
                <w:spacing w:val="-7"/>
                <w:sz w:val="24"/>
                <w:szCs w:val="24"/>
              </w:rPr>
              <w:t>индивиду</w:t>
            </w:r>
            <w:r w:rsidRPr="00C90864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sz w:val="24"/>
                <w:szCs w:val="24"/>
              </w:rPr>
              <w:t>альной тех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ники защиты.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-2"/>
                <w:sz w:val="24"/>
                <w:szCs w:val="24"/>
              </w:rPr>
              <w:t>Вырывание и выбивание мяча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>. Перехват мяча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</w:t>
            </w:r>
            <w:r w:rsidRPr="00C908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техники </w:t>
            </w:r>
            <w:r w:rsidRPr="00C90864">
              <w:rPr>
                <w:rFonts w:ascii="Times New Roman" w:hAnsi="Times New Roman"/>
                <w:spacing w:val="-1"/>
                <w:sz w:val="24"/>
                <w:szCs w:val="24"/>
              </w:rPr>
              <w:t>владения мя</w:t>
            </w:r>
            <w:r w:rsidRPr="00C9086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spacing w:val="4"/>
                <w:sz w:val="24"/>
                <w:szCs w:val="24"/>
              </w:rPr>
              <w:t>чом и разви</w:t>
            </w:r>
            <w:r w:rsidRPr="00C90864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sz w:val="24"/>
                <w:szCs w:val="24"/>
              </w:rPr>
              <w:t>тие    коорди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spacing w:val="-5"/>
                <w:sz w:val="24"/>
                <w:szCs w:val="24"/>
              </w:rPr>
              <w:t>национных способностей.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t>Комбинация из освоенных элемен</w:t>
            </w: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spacing w:val="2"/>
                <w:sz w:val="24"/>
                <w:szCs w:val="24"/>
              </w:rPr>
              <w:t>тов: ловля, передача, ведение, бро</w:t>
            </w:r>
            <w:r w:rsidRPr="00C90864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spacing w:val="-2"/>
                <w:sz w:val="24"/>
                <w:szCs w:val="24"/>
              </w:rPr>
              <w:t>сок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На освоение тактики игры.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Тактика свободного нападения. 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>Позиционное нападение и личная защита в игровых взаимодействиях 2:2,3:3,4:4, 5:5 на 1 корзину</w:t>
            </w: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. Нападение быстрым прорывом 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>(3:2) через взаимодействие трех игроков, заслон</w:t>
            </w: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t>. Взаимодействие «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>тройка», «малая восьмерка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На овладение игрой и комплексное развитие психомоторных способностей.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t>Игры и игровые задания 2:1, 3:1, 3:2, 3:3.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pacing w:val="1"/>
                <w:sz w:val="24"/>
                <w:szCs w:val="24"/>
              </w:rPr>
              <w:t>Игра по упрощенным правилам баскетбола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Волейбол.</w:t>
            </w:r>
          </w:p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</w:t>
            </w:r>
          </w:p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техникой передвижений, остановок, поворотов и стоек.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Стойка игрока. Перемещение в стоек приставными шагами боком, лицом и спиной вперед. Комбинации из освоенных элементов техники передви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жений (перемещения в стойке, остановки, ускорения)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9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 освоение 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техники при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ема и пере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дач мяча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14" w:right="4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Передача мяча у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сетки и в прыж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ке через сетку.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Передача мяча </w:t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сверху, стоя спи</w:t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ной к цели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ние игрой и комплексное  развитие психомо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торных спо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 (2:2, 3:2, 3:3) и на укороченных площадках. Игра по правилам волейбола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 освое</w:t>
            </w:r>
            <w:r w:rsidRPr="00C908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ние техники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нижней </w:t>
            </w:r>
            <w:r w:rsidRPr="00C9086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прямой по</w:t>
            </w:r>
            <w:r w:rsidRPr="00C9086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Прием  мяча, отраженного сеткой.     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Ниж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няя прямая по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дача мяча в за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данную часть площадки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освоение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техники пря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мого напада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ющего удара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дающий удар при встречных </w:t>
            </w:r>
            <w:r w:rsidRPr="00C90864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передачах</w:t>
            </w:r>
            <w:r w:rsidRPr="00C90864">
              <w:rPr>
                <w:rFonts w:ascii="Times New Roman" w:hAnsi="Times New Roman"/>
                <w:color w:val="000000"/>
                <w:spacing w:val="-14"/>
                <w:sz w:val="24"/>
                <w:szCs w:val="24"/>
                <w:vertAlign w:val="superscript"/>
              </w:rPr>
              <w:t>.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закрепле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ние техники владения мячом и разви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тие   координационных     способностей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Комбинации из освоенных элемен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тов: прием, передача, удар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освоение тактики игры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Позиционное нападение с изменением позиций игроков. Игра в нападении в зоне 3. Игра в защите</w:t>
            </w:r>
          </w:p>
        </w:tc>
      </w:tr>
      <w:tr w:rsidR="009767D1" w:rsidRPr="00C90864" w:rsidTr="003D0F0E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DD6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Вариативная часть  на материале спортивных игр (12 часов)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Региональный компонент: на развитие физических качеств, на формирование двигательных навыков.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*Для всех спортивных игр.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Подвижные игры, конкурсы, праздники:, «Салки мячом», «Чувство времени», «Кто больше», «Круговая охота», «Запрещенное движение», «Чья команда сделает больше передач», «Встречная гонка мячей», «Пятнашки в парах», «Гонка мячей», «Десять ударов с передачей», «Салки в парах», «Двоечки», «Пятерочки», «Перестрелка»,  «Сумей выбить», «Сумей вырвать», «Перехвати мяч»,  «Преследование мячом», «Борьба за мяч», «Челночный бег», «Скоростные передачи», «Встречная гонка мячей», «Командные салки», «Гонка мячей над головой». 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 культуре.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играми.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организаторскими умениями.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задания.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приёмов (ловля, передача, броски или удары в цель, ведение, сочетание приёмов). Подвижные игры и игровые задания, приближённые к содержанию разучиваемых спортивных игр. Правила самоконтроля.</w:t>
            </w:r>
          </w:p>
        </w:tc>
      </w:tr>
      <w:tr w:rsidR="009767D1" w:rsidRPr="00C90864" w:rsidTr="00C946C3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Региональный компонент. Лапта</w:t>
            </w:r>
            <w:r w:rsidRPr="00C90864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C90864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(17 часов)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>овладение</w:t>
            </w:r>
          </w:p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техникой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редвижений, оста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новок,   поворотов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стоек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after="0" w:line="240" w:lineRule="auto"/>
              <w:ind w:left="43" w:right="110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Комбинации из освоенных элементов техники </w:t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передвижений</w:t>
            </w:r>
          </w:p>
          <w:p w:rsidR="009767D1" w:rsidRPr="00C90864" w:rsidRDefault="009767D1" w:rsidP="00B300A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Остановка скачком (с параллельной постановкой ног). Увертывание (кувырком юноши)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освоение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техники 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ударов по мячу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подбора мяча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Удар круглой битой (палкой) снизу. Удар на дальность.</w:t>
            </w:r>
          </w:p>
          <w:p w:rsidR="009767D1" w:rsidRPr="00C90864" w:rsidRDefault="009767D1" w:rsidP="00B3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Удар сверху круглой битой (палкой) двумя руками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освоение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техники 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броска и ловли мяча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Ловля мяча после отскока. Ловля в прыжке. Броски мяча лежа.</w:t>
            </w:r>
          </w:p>
          <w:p w:rsidR="009767D1" w:rsidRPr="00C90864" w:rsidRDefault="009767D1" w:rsidP="00B300A8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Варианты бросков и ловли мяча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овладение техникой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ремещений,   вла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дения    мячом  и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развитие конди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ционных и коор</w:t>
            </w: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динационных 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способностей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line="240" w:lineRule="auto"/>
              <w:ind w:left="48" w:right="101" w:firstLine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Комбинации из освоенных элементов техники </w:t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перемещений и владения мячом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освоение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техники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за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щитных действий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line="240" w:lineRule="auto"/>
              <w:ind w:left="48" w:right="101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Действия против игрока без мяча и с мячом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(перехват)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ind w:left="29" w:right="14" w:hanging="14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освоение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тактики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иг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after="0" w:line="240" w:lineRule="auto"/>
              <w:ind w:left="38" w:right="106" w:hanging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Индивидуальные, групповые и командные так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тические действия в нападении и защите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овладение иг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рой и комплекс</w:t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ное развитие пси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хомоторных спо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собностей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after="0" w:line="240" w:lineRule="auto"/>
              <w:ind w:left="29" w:right="91" w:hanging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Игра по правилам на площадках разных размеров. Игра по правилам</w:t>
            </w:r>
          </w:p>
          <w:p w:rsidR="009767D1" w:rsidRPr="00C90864" w:rsidRDefault="009767D1" w:rsidP="00B3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расположения игроков в зависимости от тактики игры соперника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 развитие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координаци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онных спо</w:t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собностей</w:t>
            </w:r>
          </w:p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Упражнения по овладению и совершенствованию в техни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ке перемещений и владения мячом, типа бега с изменени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ем направления, скорости, челночный бег с ведением и без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ведения мяча и др.; метания в цель различными мячами,</w:t>
            </w:r>
            <w:r w:rsidRPr="00C90864">
              <w:rPr>
                <w:rFonts w:ascii="Times New Roman" w:hAnsi="Times New Roman"/>
                <w:sz w:val="24"/>
                <w:szCs w:val="24"/>
              </w:rPr>
              <w:t xml:space="preserve"> жонглирование, упражнения на быстроту и точность реакций, прыжки в заданном ритме, всевозможные упражнения с мячом, выполняемые также в сочетании с бегом, прыжками, соревновательно-игровые задания, игровые упражнения типа 2:1, 3:1, 2:2, 3:2, 3:3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развитие выносливости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Эстафеты, круговая тренировка, подвижные игры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развитие скоростных и скоростно-силовых способностей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Бег с ускорением, с изменением темпа, ритма, направления, из различныхи.п. Подвижные игры с мячом и без мяча, эстафеты, игровые упражнения с набивным мячом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shd w:val="clear" w:color="auto" w:fill="FFFFFF"/>
              <w:spacing w:before="86"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Терминология избранной спортивной игры, тех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ника владения мячом, техника перемещений, индивидуальные, групповые и командные атаку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ющие и защитные тактические действия. Влия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ние игровых упражнений на развитие координа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ционных и кондиционных способностей, психи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ческие процессы, воспитание нравственных и волевых качеств. Правила игры. Техника без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опасности при занятиях спортивными играми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овладение организаторскими умениями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B300A8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Организация и проведение спортивной игры с учащимися младших классов и сверстниками,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судейство и комплектование команды, подго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товка мест для проведения занятий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Упражнения по совершенствованию координаци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онных, скоростно-силовых, скоростных способ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ностей и выносливости; игровые упражнения по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совершенствованию технических приемов; под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вижные игры, игровые задания, приближенные к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содержанию разучиваемых спортивных игр; </w:t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спортивные игры. Самоконтроль и дозирование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нагрузки при занятиях спортивными играми</w:t>
            </w:r>
          </w:p>
        </w:tc>
      </w:tr>
      <w:tr w:rsidR="009767D1" w:rsidRPr="00C90864" w:rsidTr="00C51C48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Легкая атлетика (27 часов)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 овладение техникой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спринтерского бега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Низкий старт до 30 м. Бег с ускорением от 70 до 80м. Скоростной бег до 70м. </w:t>
            </w:r>
            <w:r w:rsidRPr="00C9086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Бег на результат на 100 м 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овладение техникой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дли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тельного бега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Бег в равномерном и </w:t>
            </w: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переменном темпе до </w:t>
            </w:r>
            <w:r w:rsidRPr="00C90864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20мин (мальчики), до 15 мин (девочки).</w:t>
            </w:r>
            <w:r w:rsidRPr="00C908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Бег на 2000 м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 овладение техникой </w:t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прыжка в длину с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разбега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7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Прыжки в длину с 11—13 шагов разбега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овладение техникой </w:t>
            </w: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метания  в </w:t>
            </w:r>
            <w:r w:rsidRPr="00C90864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цель и  на дальность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Метание теннисного мяча и мяча150 г с места на дальность, с 4-5</w:t>
            </w:r>
          </w:p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бросковых шагов с укороченного и полного разбега на дальность и заданное расстояние в коридор 10 м; в горизонтальную  и  вертикальную цель (1х1 м) с расстояния (мальчики до 18м, девочки -12-14м). Бросок набивного мяча (мальчики 3кг., девочки-2 кг) </w:t>
            </w: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двумя руками из различных и. п. с места, с двух-четырех шагов вперед-вверх 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48" w:right="34" w:firstLine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 развитие выносливости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Бег с гандикапом,   командами, в   парах, кросс до 3 км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48" w:right="34" w:firstLine="5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 развитие ско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ростно-силовых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способностей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72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Прыжки и многоскоки, метания в цель и на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дальность разных снарядов из разных и. п., толчки и броски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набивных мячей до 3 кг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43" w:right="3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развитие ско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ростных способ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ностей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Эстафеты, старты из различных и. п., бег с ус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корением, с максимальной скоростью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ind w:left="48" w:right="34" w:firstLine="5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На развитие ко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ординационных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способностей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Варианты челночного бега, бега с изменением </w:t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направления, скорости, способа перемещения;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бег с преодолением препятствий и на местнос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ти; барьерный бег; прыжки через препятствия и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точность приземления; метание различных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предметов из различных и. п. в цель и на даль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ность (обеими руками).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Кроссовая подготовка.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освоение техники кроссового бега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Вбегание и сбегание по склону. Смена направления бега на дистанции.  Смешанное передвижение. Медленный бег в равномерном темпе. Кроссовый бег  до 3 км  б/в,  2км/мин </w:t>
            </w:r>
          </w:p>
        </w:tc>
      </w:tr>
      <w:tr w:rsidR="009767D1" w:rsidRPr="00C90864" w:rsidTr="009A1E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знания о фи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зической культуре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Правила проведения самостоятельных занятий. Особенности физической подготовки при занятиях кроссом. Правила соревнований. Техника безопасности при занятиях кроссом в зимнее время.  Первая по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мощь при травмах и обморожениях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Региональный компонент: на развитие физических качеств, на формирование двигательных навыков.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Подвижные игры: «Салки мячом», «Старт с преследованием», «Салки парные», «Голова и хвост», «Быстро по местам», «Вызов номеров»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«Встречные эстафеты с мячом», линейные эстафеты с бегом и прыжками,  «Челнок», эстафеты с преодолением препятствий, метанием мяча в горизонтальную цель, встречные эстафеты с бегом, прыжками, метанием, преодолением препятствий,  «Подвижная цель», «Перестрелка малым мячом», круговая тренировка.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На знания о фи</w:t>
            </w:r>
            <w:r w:rsidRPr="00C9086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зической культуре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Влияние легкоатлетических упражнений на укрепление здоровья и основные системы организма; названия упражнений, основы правильной техники, правила соревнований; представления о темпе, скорости, легкоатлетических упражнений, направленных на развитие физических качеств.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зирование нагрузки при занятиях бегом, прыж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ками и метанием. Прикладное значение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легкоатлетических упражнений. Техника без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опасности при занятиях легкой атлетикой. Дов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рачебная помощь при травмах. Правила сорев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нований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48" w:right="34" w:firstLine="5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 овладение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торскими умениями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Измерение результатов, подача команд; демонстрация упражнений; помощь в оценке результатов и проведении соревнований, в подготовке места проведения занятий</w:t>
            </w:r>
          </w:p>
        </w:tc>
      </w:tr>
      <w:tr w:rsidR="009767D1" w:rsidRPr="00C90864" w:rsidTr="009A1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line="240" w:lineRule="auto"/>
              <w:ind w:left="48" w:right="34" w:firstLine="5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Самостоятельные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занятия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Упражнения и простейшие программы развития физических качеств, двигательных умений на основе легкоатлетических упражнений. Правила самоконтроля и гигиены </w:t>
            </w:r>
          </w:p>
        </w:tc>
      </w:tr>
      <w:tr w:rsidR="009767D1" w:rsidRPr="00C90864" w:rsidTr="00877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2"/>
          </w:tcPr>
          <w:p w:rsidR="009767D1" w:rsidRPr="00C90864" w:rsidRDefault="009767D1" w:rsidP="00DD60FE">
            <w:pPr>
              <w:shd w:val="clear" w:color="auto" w:fill="FFFFFF"/>
              <w:spacing w:after="0" w:line="240" w:lineRule="auto"/>
              <w:ind w:left="48" w:right="34" w:firstLine="5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       </w:t>
            </w:r>
            <w:r w:rsidRPr="00C9086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Гимнастика с элементами акробатики (14 часов)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освоение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строевых </w:t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упражнений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Пройденный в предыдущих классах материал. </w:t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Повороты кругом в движении. Перестроение из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колонны по одному в колонну по два, по четы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ре, по восемь в движении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освоение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общеразви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вающих упражне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ний без предметов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Сочетание различных положений и движе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ний рук, ног, туловища на месте и в движении, с маховым движением ног, с подскоками, приседанием, поворотами. Простые связки</w:t>
            </w:r>
          </w:p>
        </w:tc>
      </w:tr>
      <w:tr w:rsidR="009767D1" w:rsidRPr="00C90864" w:rsidTr="009A1E4F">
        <w:trPr>
          <w:trHeight w:val="475"/>
        </w:trPr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освоение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общеразви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вающих упражне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ний с предметами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 набивными мячами,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ганте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лями (3-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5 кг),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 эс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пандерами. 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Комбинации упраж</w:t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нений с обручами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ска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калкой, большими 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мячами</w:t>
            </w:r>
          </w:p>
        </w:tc>
      </w:tr>
      <w:tr w:rsidR="009767D1" w:rsidRPr="00C90864" w:rsidTr="009A1E4F"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освоение и со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вершенствование </w:t>
            </w: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висов и упоров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Мальчики: подъем переворотом в упор махом и силой; подъем махом вперед в сед ноги врозь.</w:t>
            </w:r>
          </w:p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Девочки: вис прогнувшись на нижней жерди с опорой ног о верхнюю; переход в упор на нижнюю жердь</w:t>
            </w:r>
          </w:p>
        </w:tc>
      </w:tr>
      <w:tr w:rsidR="009767D1" w:rsidRPr="00C90864" w:rsidTr="009A1E4F">
        <w:trPr>
          <w:trHeight w:val="427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before="82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освоение </w:t>
            </w:r>
            <w:r w:rsidRPr="00C9086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опорных прыжков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hd w:val="clear" w:color="auto" w:fill="FFFFFF"/>
              <w:tabs>
                <w:tab w:val="left" w:pos="2331"/>
                <w:tab w:val="left" w:pos="3719"/>
              </w:tabs>
              <w:spacing w:before="34" w:after="0" w:line="240" w:lineRule="auto"/>
              <w:ind w:right="1593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М: прыжок согнув ноги (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козел в длину, высо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той 115</w:t>
            </w:r>
            <w:r w:rsidRPr="00C908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см)  </w:t>
            </w:r>
          </w:p>
          <w:p w:rsidR="009767D1" w:rsidRPr="00C90864" w:rsidRDefault="009767D1" w:rsidP="009A1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Д: прыжок боком  (конь в ширину,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высота 110 см)  </w:t>
            </w:r>
          </w:p>
        </w:tc>
      </w:tr>
      <w:tr w:rsidR="009767D1" w:rsidRPr="00C90864" w:rsidTr="009A1E4F">
        <w:trPr>
          <w:trHeight w:val="619"/>
        </w:trPr>
        <w:tc>
          <w:tcPr>
            <w:tcW w:w="2694" w:type="dxa"/>
          </w:tcPr>
          <w:p w:rsidR="009767D1" w:rsidRPr="00C90864" w:rsidRDefault="009767D1" w:rsidP="009A1E4F">
            <w:pPr>
              <w:keepNext/>
              <w:spacing w:after="0" w:line="240" w:lineRule="auto"/>
              <w:ind w:firstLine="1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На освоение </w:t>
            </w:r>
            <w:r w:rsidRPr="00C9086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акробатических упражнений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М: из упора присев силой стойка на голове и руках; длинный кувырок вперед с трех шагов разбега. </w:t>
            </w:r>
          </w:p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Д: равновесие на одной; выпад вперед; кувырок вперед</w:t>
            </w:r>
          </w:p>
        </w:tc>
      </w:tr>
      <w:tr w:rsidR="009767D1" w:rsidRPr="00C90864" w:rsidTr="009A1E4F">
        <w:trPr>
          <w:trHeight w:val="408"/>
        </w:trPr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развитие коор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динационных </w:t>
            </w:r>
            <w:r w:rsidRPr="00C908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способностей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ОРУ без предметов и с предметами; то же с различными </w:t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способами ходьбы, бега, прыжков, вращений,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акробатических упражнений.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Упражнения с гимнастической скамейкой, на </w:t>
            </w:r>
            <w:r w:rsidRPr="00C908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гимнастическом бревне, на гимнастической 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стенке, гимнастических снарядах. Акробатичес</w:t>
            </w:r>
            <w:r w:rsidRPr="00C908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кие упражнения. 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Прыжки в глубину. Эстафеты, игры, с ис</w:t>
            </w:r>
            <w:r w:rsidRPr="00C90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пользованием гимнастического инвентаря и </w:t>
            </w:r>
            <w:r w:rsidRPr="00C90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упражнений</w:t>
            </w:r>
          </w:p>
        </w:tc>
      </w:tr>
      <w:tr w:rsidR="009767D1" w:rsidRPr="00C90864" w:rsidTr="009A1E4F">
        <w:trPr>
          <w:trHeight w:val="720"/>
        </w:trPr>
        <w:tc>
          <w:tcPr>
            <w:tcW w:w="2694" w:type="dxa"/>
          </w:tcPr>
          <w:p w:rsidR="009767D1" w:rsidRPr="00C90864" w:rsidRDefault="009767D1" w:rsidP="009A1E4F">
            <w:pPr>
              <w:keepNext/>
              <w:spacing w:after="0" w:line="240" w:lineRule="auto"/>
              <w:ind w:firstLine="1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 развитие сило</w:t>
            </w:r>
            <w:r w:rsidRPr="00C9086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softHyphen/>
              <w:t xml:space="preserve">вых способностей </w:t>
            </w:r>
            <w:r w:rsidRPr="00C908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 силовой вынос</w:t>
            </w:r>
            <w:r w:rsidRPr="00C9086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softHyphen/>
            </w:r>
            <w:r w:rsidRPr="00C90864">
              <w:rPr>
                <w:rFonts w:ascii="Times New Roman" w:hAnsi="Times New Roman"/>
                <w:bCs/>
                <w:sz w:val="24"/>
                <w:szCs w:val="24"/>
              </w:rPr>
              <w:t>ливости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Лазанье по канату,  гим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настической лестнице. Подтягивания. Упражне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ния в висах и упорах, с гантеля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ми, набивными мячами</w:t>
            </w:r>
          </w:p>
        </w:tc>
      </w:tr>
      <w:tr w:rsidR="009767D1" w:rsidRPr="00C90864" w:rsidTr="009A1E4F">
        <w:trPr>
          <w:trHeight w:val="405"/>
        </w:trPr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скоростно-силовых способностей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скакалкой, броски набивного мяча</w:t>
            </w:r>
          </w:p>
        </w:tc>
      </w:tr>
      <w:tr w:rsidR="009767D1" w:rsidRPr="00C90864" w:rsidTr="009A1E4F">
        <w:trPr>
          <w:trHeight w:val="683"/>
        </w:trPr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гибкости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ОРУ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предметами.</w:t>
            </w:r>
          </w:p>
        </w:tc>
      </w:tr>
      <w:tr w:rsidR="009767D1" w:rsidRPr="00C90864" w:rsidTr="00DB6772">
        <w:trPr>
          <w:trHeight w:val="683"/>
        </w:trPr>
        <w:tc>
          <w:tcPr>
            <w:tcW w:w="9640" w:type="dxa"/>
            <w:gridSpan w:val="2"/>
          </w:tcPr>
          <w:p w:rsidR="009767D1" w:rsidRPr="00C90864" w:rsidRDefault="009767D1" w:rsidP="00B300A8">
            <w:pPr>
              <w:tabs>
                <w:tab w:val="left" w:pos="1006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Вариативная часть на материале раздела «Гимнастика» (3 часа)</w:t>
            </w:r>
          </w:p>
        </w:tc>
      </w:tr>
      <w:tr w:rsidR="009767D1" w:rsidRPr="00C90864" w:rsidTr="009A1E4F">
        <w:trPr>
          <w:trHeight w:val="683"/>
        </w:trPr>
        <w:tc>
          <w:tcPr>
            <w:tcW w:w="2694" w:type="dxa"/>
          </w:tcPr>
          <w:p w:rsidR="009767D1" w:rsidRPr="00C90864" w:rsidRDefault="009767D1" w:rsidP="00B30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физических качеств, на формирование двигательных навыков.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 xml:space="preserve">Подвижные игры, конкурсы, праздники: «Лабиринт», «Класс, смирно!», «Вьюны», «Прыжки в обруч», «Не урони палку»,  «Ползуны», «Поднимание монет», «Челнок», «Чехарда», «Пронеси палку под ногами»,  «Перетягивание в парах», «Тяни в круг», «Скакуны», «Оседлай коня», «Рыбаки и рыбки», «Борьба в цепи»; встречные, линейные, круговые эстафеты    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Полоса препятствий с использованием висов, упоров, лазания, перелезаний,  Полоса препятствий с использованием гимнастического оборудования.</w:t>
            </w:r>
          </w:p>
        </w:tc>
      </w:tr>
      <w:tr w:rsidR="009767D1" w:rsidRPr="00C90864" w:rsidTr="009A1E4F">
        <w:trPr>
          <w:trHeight w:val="869"/>
        </w:trPr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</w:t>
            </w:r>
          </w:p>
        </w:tc>
      </w:tr>
      <w:tr w:rsidR="009767D1" w:rsidRPr="00C90864" w:rsidTr="009A1E4F">
        <w:trPr>
          <w:trHeight w:val="489"/>
        </w:trPr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овладение организа</w:t>
            </w:r>
            <w:r w:rsidRPr="00C90864">
              <w:rPr>
                <w:rFonts w:ascii="Times New Roman" w:hAnsi="Times New Roman"/>
                <w:sz w:val="24"/>
                <w:szCs w:val="24"/>
              </w:rPr>
              <w:softHyphen/>
              <w:t>торскими умениями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Помощь и страховка, демонстрация упражнений; установка и уборка снарядов; составление простейших комбинаций упражнений. Правила соревнований</w:t>
            </w:r>
          </w:p>
        </w:tc>
      </w:tr>
      <w:tr w:rsidR="009767D1" w:rsidRPr="00C90864" w:rsidTr="009A1E4F">
        <w:trPr>
          <w:trHeight w:val="665"/>
        </w:trPr>
        <w:tc>
          <w:tcPr>
            <w:tcW w:w="2694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для развития физических качеств с предметами и без предметов, с использованием гимнастических снарядов.  Правила самоконтроля. Способы регулирования нагрузки</w:t>
            </w:r>
          </w:p>
        </w:tc>
      </w:tr>
      <w:tr w:rsidR="009767D1" w:rsidRPr="00C90864" w:rsidTr="00CC505D">
        <w:trPr>
          <w:trHeight w:val="245"/>
        </w:trPr>
        <w:tc>
          <w:tcPr>
            <w:tcW w:w="9640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Элементы единоборств (9 часов)</w:t>
            </w:r>
          </w:p>
        </w:tc>
      </w:tr>
      <w:tr w:rsidR="009767D1" w:rsidRPr="00C90864" w:rsidTr="009A1E4F">
        <w:trPr>
          <w:trHeight w:val="245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освоение техники владения приёмами.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Стойки и передвижения в стойке. Захваты рук и туловища. Освобождение от захватов. Приёмы борьбы за выгодное положение. Борьба за предмет. Упражнения по овладению приёмами страховки.</w:t>
            </w:r>
          </w:p>
        </w:tc>
      </w:tr>
      <w:tr w:rsidR="009767D1" w:rsidRPr="00C90864" w:rsidTr="009A1E4F">
        <w:trPr>
          <w:trHeight w:val="245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/>
              <w:ind w:left="5" w:right="5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координационных способностей.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Пройденный материал по приёмам единоборств. Подвижные игры типа «Выталкивание из круга», «Бой петухов», «Часовые и разведчики», «Перетягивание в парах», и т.п.</w:t>
            </w:r>
          </w:p>
        </w:tc>
      </w:tr>
      <w:tr w:rsidR="009767D1" w:rsidRPr="00C90864" w:rsidTr="009A1E4F">
        <w:trPr>
          <w:trHeight w:val="245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развитие силовых способностей и силовой выносливости.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Силовые упражнения и единоборства в парах.</w:t>
            </w:r>
          </w:p>
        </w:tc>
      </w:tr>
      <w:tr w:rsidR="009767D1" w:rsidRPr="00C90864" w:rsidTr="009A1E4F">
        <w:trPr>
          <w:trHeight w:val="245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знания о физической культуре.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Виды единоборств. Правила поведения учащихся во время занятий. Гигиена борца. Влияние занятий единоборствами на организм человека и развитие его координационных и кондиционных способностей. Оказание первой помощи при травмах.</w:t>
            </w:r>
          </w:p>
        </w:tc>
      </w:tr>
      <w:tr w:rsidR="009767D1" w:rsidRPr="00C90864" w:rsidTr="009A1E4F">
        <w:trPr>
          <w:trHeight w:val="245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spacing w:after="0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На совершенствование организаторских умений.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Упражнения в парах, овладение приёмами страховки, подвижные игры.</w:t>
            </w:r>
          </w:p>
        </w:tc>
      </w:tr>
      <w:tr w:rsidR="009767D1" w:rsidRPr="00C90864" w:rsidTr="009A1E4F">
        <w:trPr>
          <w:trHeight w:val="245"/>
        </w:trPr>
        <w:tc>
          <w:tcPr>
            <w:tcW w:w="2694" w:type="dxa"/>
          </w:tcPr>
          <w:p w:rsidR="009767D1" w:rsidRPr="00C90864" w:rsidRDefault="009767D1" w:rsidP="009A1E4F">
            <w:pPr>
              <w:shd w:val="clear" w:color="auto" w:fill="FFFFFF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Самостоятельные занятия.</w:t>
            </w:r>
          </w:p>
        </w:tc>
        <w:tc>
          <w:tcPr>
            <w:tcW w:w="6946" w:type="dxa"/>
          </w:tcPr>
          <w:p w:rsidR="009767D1" w:rsidRPr="00C90864" w:rsidRDefault="009767D1" w:rsidP="009A1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Подготовка мест занятий. Выполнение обязанностей командира отделения, помощника судьи. Оказание помощи слабоуспевающим товарищам в овладении программным материалом.</w:t>
            </w:r>
          </w:p>
        </w:tc>
      </w:tr>
      <w:tr w:rsidR="009767D1" w:rsidRPr="00C90864" w:rsidTr="00162800">
        <w:trPr>
          <w:trHeight w:val="245"/>
        </w:trPr>
        <w:tc>
          <w:tcPr>
            <w:tcW w:w="9640" w:type="dxa"/>
            <w:gridSpan w:val="2"/>
          </w:tcPr>
          <w:p w:rsidR="009767D1" w:rsidRPr="00C90864" w:rsidRDefault="009767D1" w:rsidP="00B30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Итого: 102 часа</w:t>
            </w:r>
          </w:p>
        </w:tc>
      </w:tr>
    </w:tbl>
    <w:p w:rsidR="009767D1" w:rsidRDefault="009767D1" w:rsidP="00DD6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7D1" w:rsidRPr="00FA1ECC" w:rsidRDefault="009767D1" w:rsidP="00765DD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Оценка знаний учащихся по предмету «Физическая культура»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в деятельности.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 ставится за ответ, в котором содержатся небольшие неточности и незначительные ошибки.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 выставляется за непонимание и незнание материала программы</w:t>
      </w:r>
    </w:p>
    <w:p w:rsidR="009767D1" w:rsidRPr="00765DDE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двигательных умений и навыков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— двигательное действие выполнено правильно (заданным способом), точно в надлежащем темпе, легко и чётко; учащиеся по заданию учителя используют их в нестандартных условиях;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— двигательное действие выполнено правильно, но недостаточно легко и чётко, наблюдается некоторая скованность движений;</w:t>
      </w:r>
    </w:p>
    <w:p w:rsidR="009767D1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—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Учащийся по заданию учителя не может выполнить его в нестандартных и сложных в сравнении с уроком условиях;</w:t>
      </w:r>
    </w:p>
    <w:p w:rsidR="009767D1" w:rsidRPr="00916145" w:rsidRDefault="009767D1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— двигательное действие выполнено неправильно, с грубыми ошибками,  нечётко.</w:t>
      </w:r>
      <w:r>
        <w:rPr>
          <w:rFonts w:ascii="Times New Roman" w:hAnsi="Times New Roman"/>
          <w:bCs/>
          <w:iCs/>
          <w:sz w:val="24"/>
          <w:szCs w:val="24"/>
        </w:rPr>
        <w:t>При проведении промежуточной аттестации учащихся учитывать результаты учащихся по итогам прохождения испытаний (тестов) Всероссийского физкультурно-спортивного комплекса «Готов к труду и обороне» (письмо Министерства образования и науки Российской Федерации от 15 июля 2014 года № 08-88 «Об аттестации учащихся общеобразовательных организаций по учебному предмету «Физическая культура»</w:t>
      </w:r>
    </w:p>
    <w:p w:rsidR="009767D1" w:rsidRDefault="009767D1" w:rsidP="0099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8"/>
        <w:gridCol w:w="2811"/>
        <w:gridCol w:w="1074"/>
        <w:gridCol w:w="1229"/>
        <w:gridCol w:w="852"/>
        <w:gridCol w:w="919"/>
        <w:gridCol w:w="9"/>
        <w:gridCol w:w="996"/>
        <w:gridCol w:w="1093"/>
      </w:tblGrid>
      <w:tr w:rsidR="009767D1" w:rsidRPr="00C90864" w:rsidTr="009A1E4F">
        <w:tc>
          <w:tcPr>
            <w:tcW w:w="9571" w:type="dxa"/>
            <w:gridSpan w:val="9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Учебные нормативы по физической культуре для учеников 8-го класса</w:t>
            </w: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67D1" w:rsidRPr="00C90864" w:rsidTr="009A1E4F">
        <w:tc>
          <w:tcPr>
            <w:tcW w:w="605" w:type="dxa"/>
            <w:vMerge w:val="restart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078" w:type="dxa"/>
            <w:vMerge w:val="restart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3272" w:type="dxa"/>
            <w:gridSpan w:val="3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2616" w:type="dxa"/>
            <w:gridSpan w:val="4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девочки</w:t>
            </w:r>
          </w:p>
        </w:tc>
      </w:tr>
      <w:tr w:rsidR="009767D1" w:rsidRPr="00C90864" w:rsidTr="009A1E4F">
        <w:tc>
          <w:tcPr>
            <w:tcW w:w="605" w:type="dxa"/>
            <w:vMerge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30м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60м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Челночный бег 3х10м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1000м (мин)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3,40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5.20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2000м (мин)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11.40,0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10.40,0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10.00,0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13.50,0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12.40,0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11.00,0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на выносливость (мин)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Прыжки в длину с места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Прыжки в длину с разбега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Прыжки в высоту с разбега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Метание мяча на дальность (м)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Вис на согнутых руках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Подтягивания в висе (м-ки)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В висе стоя (д-ки) (кол-во раз)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Сгибание рук в упоре лёжа (раз)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Наклон вперёд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Поднимание туловища (1 мин)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Прыжки со скакалкой (1 мин)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0864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</w:tr>
    </w:tbl>
    <w:p w:rsidR="009767D1" w:rsidRDefault="009767D1" w:rsidP="00BA11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3077"/>
        <w:gridCol w:w="1125"/>
        <w:gridCol w:w="1288"/>
        <w:gridCol w:w="859"/>
        <w:gridCol w:w="819"/>
        <w:gridCol w:w="8"/>
        <w:gridCol w:w="847"/>
        <w:gridCol w:w="943"/>
      </w:tblGrid>
      <w:tr w:rsidR="009767D1" w:rsidRPr="00C90864" w:rsidTr="009A1E4F">
        <w:tc>
          <w:tcPr>
            <w:tcW w:w="9571" w:type="dxa"/>
            <w:gridSpan w:val="9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Учебные нормативы по физической культуре для учеников 9-го класса</w:t>
            </w: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67D1" w:rsidRPr="00C90864" w:rsidTr="009A1E4F">
        <w:tc>
          <w:tcPr>
            <w:tcW w:w="605" w:type="dxa"/>
            <w:vMerge w:val="restart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078" w:type="dxa"/>
            <w:vMerge w:val="restart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3272" w:type="dxa"/>
            <w:gridSpan w:val="3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2616" w:type="dxa"/>
            <w:gridSpan w:val="4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девочки</w:t>
            </w:r>
          </w:p>
        </w:tc>
      </w:tr>
      <w:tr w:rsidR="009767D1" w:rsidRPr="00C90864" w:rsidTr="009A1E4F">
        <w:tc>
          <w:tcPr>
            <w:tcW w:w="605" w:type="dxa"/>
            <w:vMerge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8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30м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60м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Челночный бег 3х10м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1000м (мин)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4,10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2000м (мин)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 xml:space="preserve">10.00        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9.20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ind w:left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10.20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Бег на выносливость (мин)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Прыжки в длину с места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Прыжки в длину с разбега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Прыжки в высоту с разбега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Метание мяча на дальность (м)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Вис на согнутых руках (сек)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Подтягивания в висе (м-ки)</w:t>
            </w:r>
          </w:p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В висе стоя (д-ки) (кол-во раз)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Сгибание рук в упоре лёжа (раз)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Наклон вперёд (см)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Поднимание туловища (1 мин)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767D1" w:rsidRPr="00C90864" w:rsidTr="009A1E4F">
        <w:tc>
          <w:tcPr>
            <w:tcW w:w="60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8" w:type="dxa"/>
          </w:tcPr>
          <w:p w:rsidR="009767D1" w:rsidRPr="00C90864" w:rsidRDefault="009767D1" w:rsidP="009A1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Прыжки со скакалкой (1 мин)</w:t>
            </w:r>
          </w:p>
        </w:tc>
        <w:tc>
          <w:tcPr>
            <w:tcW w:w="1125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88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9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27" w:type="dxa"/>
            <w:gridSpan w:val="2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47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42" w:type="dxa"/>
          </w:tcPr>
          <w:p w:rsidR="009767D1" w:rsidRPr="00C90864" w:rsidRDefault="009767D1" w:rsidP="009A1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8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</w:tbl>
    <w:p w:rsidR="009767D1" w:rsidRDefault="009767D1" w:rsidP="00BA11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67D1" w:rsidRDefault="009767D1" w:rsidP="00BA11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учебно-методических средств обучения</w:t>
      </w:r>
    </w:p>
    <w:p w:rsidR="009767D1" w:rsidRPr="00BA1101" w:rsidRDefault="009767D1" w:rsidP="00BA11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1101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tbl>
      <w:tblPr>
        <w:tblW w:w="95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795"/>
        <w:gridCol w:w="5809"/>
        <w:gridCol w:w="1286"/>
        <w:gridCol w:w="1681"/>
      </w:tblGrid>
      <w:tr w:rsidR="009767D1" w:rsidRPr="00C90864" w:rsidTr="00C90864">
        <w:tc>
          <w:tcPr>
            <w:tcW w:w="795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09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книгопечатной продукции</w:t>
            </w:r>
          </w:p>
        </w:tc>
        <w:tc>
          <w:tcPr>
            <w:tcW w:w="1286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681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Обеспеченность %</w:t>
            </w:r>
          </w:p>
        </w:tc>
      </w:tr>
      <w:tr w:rsidR="009767D1" w:rsidRPr="00C90864" w:rsidTr="00C90864">
        <w:tc>
          <w:tcPr>
            <w:tcW w:w="9571" w:type="dxa"/>
            <w:gridSpan w:val="4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Основная учебная литература</w:t>
            </w:r>
          </w:p>
        </w:tc>
      </w:tr>
      <w:tr w:rsidR="009767D1" w:rsidRPr="00C90864" w:rsidTr="00C90864">
        <w:tc>
          <w:tcPr>
            <w:tcW w:w="795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9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864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1-11 классов. Лях В.И., Зданевич А.А.  М.: Просвещение 2011г.</w:t>
            </w:r>
          </w:p>
        </w:tc>
        <w:tc>
          <w:tcPr>
            <w:tcW w:w="1286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767D1" w:rsidRPr="00C90864" w:rsidTr="00C90864">
        <w:tc>
          <w:tcPr>
            <w:tcW w:w="795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9" w:type="dxa"/>
            <w:tcMar>
              <w:left w:w="103" w:type="dxa"/>
            </w:tcMar>
          </w:tcPr>
          <w:p w:rsidR="009767D1" w:rsidRPr="00C90864" w:rsidRDefault="009767D1" w:rsidP="00C90864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Физическая культура: Учебник для учащихся 5-7 классов, автор М.Я. Виленский. М.: Просвещение, 2006г.</w:t>
            </w:r>
          </w:p>
        </w:tc>
        <w:tc>
          <w:tcPr>
            <w:tcW w:w="1286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количеству учащихся</w:t>
            </w:r>
          </w:p>
        </w:tc>
        <w:tc>
          <w:tcPr>
            <w:tcW w:w="1681" w:type="dxa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767D1" w:rsidRPr="00C90864" w:rsidTr="00C90864">
        <w:tc>
          <w:tcPr>
            <w:tcW w:w="9571" w:type="dxa"/>
            <w:gridSpan w:val="4"/>
            <w:tcMar>
              <w:left w:w="103" w:type="dxa"/>
            </w:tcMar>
          </w:tcPr>
          <w:p w:rsidR="009767D1" w:rsidRPr="00C90864" w:rsidRDefault="009767D1" w:rsidP="00C908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08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Дополнительная учебная литература</w:t>
            </w:r>
          </w:p>
        </w:tc>
      </w:tr>
      <w:tr w:rsidR="009767D1" w:rsidTr="00660399">
        <w:tc>
          <w:tcPr>
            <w:tcW w:w="795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9" w:type="dxa"/>
          </w:tcPr>
          <w:p w:rsidR="009767D1" w:rsidRDefault="00976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игры на уроках физической культуры. 5-11 классы.  Методическое пособие. Коджаспиров Ю.Г., М.: Дрофа, 2003 г.</w:t>
            </w:r>
          </w:p>
        </w:tc>
        <w:tc>
          <w:tcPr>
            <w:tcW w:w="1286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767D1" w:rsidTr="00660399">
        <w:tc>
          <w:tcPr>
            <w:tcW w:w="795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9" w:type="dxa"/>
          </w:tcPr>
          <w:p w:rsidR="009767D1" w:rsidRDefault="00976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учусь играть в футбол. Энциклопедия юного футболиста. Лукашин Ю.С., М.: ООО Лабирин Пресс. 2004 г.</w:t>
            </w:r>
          </w:p>
        </w:tc>
        <w:tc>
          <w:tcPr>
            <w:tcW w:w="1286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767D1" w:rsidTr="00660399">
        <w:tc>
          <w:tcPr>
            <w:tcW w:w="795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9" w:type="dxa"/>
          </w:tcPr>
          <w:p w:rsidR="009767D1" w:rsidRDefault="00976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Некоторые особенности организации и проведения уроков физической культуры на основе подвижных и спортивных игр.  Методические рекомендации для учителей физической культуры. Никифоров А.А. Белгород.; 2008 г.</w:t>
            </w:r>
          </w:p>
        </w:tc>
        <w:tc>
          <w:tcPr>
            <w:tcW w:w="1286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767D1" w:rsidTr="00660399">
        <w:tc>
          <w:tcPr>
            <w:tcW w:w="795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9" w:type="dxa"/>
          </w:tcPr>
          <w:p w:rsidR="009767D1" w:rsidRDefault="009767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физкультуры в современной школе. Методические рекомендации для учителей.  Баландин Г.А. М.; Издательство Советский спорт. 2002 г.</w:t>
            </w:r>
          </w:p>
        </w:tc>
        <w:tc>
          <w:tcPr>
            <w:tcW w:w="1286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9767D1" w:rsidRDefault="00976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9767D1" w:rsidRDefault="009767D1" w:rsidP="00BA1101">
      <w:pPr>
        <w:rPr>
          <w:rFonts w:ascii="Times New Roman" w:hAnsi="Times New Roman"/>
          <w:b/>
          <w:sz w:val="24"/>
          <w:szCs w:val="24"/>
        </w:rPr>
      </w:pPr>
    </w:p>
    <w:p w:rsidR="009767D1" w:rsidRDefault="009767D1" w:rsidP="00BA1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приборы</w:t>
      </w:r>
    </w:p>
    <w:tbl>
      <w:tblPr>
        <w:tblW w:w="9747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3"/>
        <w:gridCol w:w="5409"/>
        <w:gridCol w:w="1781"/>
        <w:gridCol w:w="1564"/>
      </w:tblGrid>
      <w:tr w:rsidR="009767D1" w:rsidRPr="00C90864" w:rsidTr="00BF16F7">
        <w:trPr>
          <w:trHeight w:val="631"/>
        </w:trPr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объектов и средств материально – технического обеспечения 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% обеспечения</w:t>
            </w:r>
          </w:p>
        </w:tc>
      </w:tr>
      <w:tr w:rsidR="009767D1" w:rsidRPr="00C90864" w:rsidTr="00BF16F7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B7F3F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Учебно – практическое и учебно – лабораторное оборудование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Стенки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Маты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Перекладина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Козёл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Палки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Коврик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 набивной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90 %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 малый теннисный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Обручи гимнастические 90-95 см.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B7F3F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Лента финишная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Рулетка измерительная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Номера нагрудные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Флажки разные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B7F3F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Мячи футбольные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Мячи волейбольные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Мячи баскетбольные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78%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Щиты баскетбольные с кольцами и сеткой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Сетка для переноса мячей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Насосы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Стойки волейбольные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Ворота для мини - футбола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B7F3F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Палатки туристские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Рюкзаки туристские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Спальные мешки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B7F3F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Дополнительный инвентарь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Измеритель высоты сетки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Доска показателей счета игры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Стойки для обводки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Ворота для игры в ручной мяч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Биты для лапты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9767D1" w:rsidRPr="00C90864" w:rsidTr="00BF16F7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зал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1 – 576 кв.м.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легкоатлетический 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1 – 25 кв. м.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1- 9 кв.м.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rPr>
          <w:trHeight w:val="285"/>
        </w:trPr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Средства доврачебной помощи</w:t>
            </w:r>
            <w:r w:rsidRPr="00C908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</w:p>
        </w:tc>
      </w:tr>
      <w:tr w:rsidR="009767D1" w:rsidRPr="00C90864" w:rsidTr="00BF16F7">
        <w:trPr>
          <w:trHeight w:val="255"/>
        </w:trPr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A11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A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A1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747" w:type="dxa"/>
            <w:gridSpan w:val="4"/>
            <w:tcMar>
              <w:left w:w="103" w:type="dxa"/>
            </w:tcMar>
          </w:tcPr>
          <w:p w:rsidR="009767D1" w:rsidRPr="00C90864" w:rsidRDefault="009767D1" w:rsidP="00BA1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Легкоатлетические дорожки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30, 60, 100 и 500м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3х30м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2000 кв. м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345 кв.м.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767D1" w:rsidRPr="00C90864" w:rsidTr="00BF16F7">
        <w:tc>
          <w:tcPr>
            <w:tcW w:w="993" w:type="dxa"/>
            <w:tcMar>
              <w:left w:w="103" w:type="dxa"/>
            </w:tcMar>
          </w:tcPr>
          <w:p w:rsidR="009767D1" w:rsidRPr="00C90864" w:rsidRDefault="009767D1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9" w:type="dxa"/>
            <w:tcMar>
              <w:left w:w="103" w:type="dxa"/>
            </w:tcMar>
          </w:tcPr>
          <w:p w:rsidR="009767D1" w:rsidRDefault="009767D1" w:rsidP="00BB7F3F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9767D1" w:rsidRPr="00C90864" w:rsidRDefault="009767D1" w:rsidP="00BB7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4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9767D1" w:rsidRDefault="009767D1" w:rsidP="00BA1101">
      <w:pPr>
        <w:spacing w:after="0" w:line="240" w:lineRule="auto"/>
        <w:rPr>
          <w:b/>
        </w:rPr>
      </w:pPr>
    </w:p>
    <w:p w:rsidR="009767D1" w:rsidRDefault="009767D1" w:rsidP="00BA1101">
      <w:pPr>
        <w:spacing w:after="0"/>
      </w:pPr>
    </w:p>
    <w:sectPr w:rsidR="009767D1" w:rsidSect="009A77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6E137C"/>
    <w:multiLevelType w:val="hybridMultilevel"/>
    <w:tmpl w:val="B740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B834CC"/>
    <w:multiLevelType w:val="hybridMultilevel"/>
    <w:tmpl w:val="37D6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55F84"/>
    <w:multiLevelType w:val="hybridMultilevel"/>
    <w:tmpl w:val="D878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19414A"/>
    <w:multiLevelType w:val="hybridMultilevel"/>
    <w:tmpl w:val="43B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A811A0"/>
    <w:multiLevelType w:val="hybridMultilevel"/>
    <w:tmpl w:val="B740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FE194C"/>
    <w:multiLevelType w:val="hybridMultilevel"/>
    <w:tmpl w:val="D458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BE50FB"/>
    <w:multiLevelType w:val="hybridMultilevel"/>
    <w:tmpl w:val="4F062D5A"/>
    <w:lvl w:ilvl="0" w:tplc="8DA44D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1F"/>
    <w:rsid w:val="00044DD0"/>
    <w:rsid w:val="000511F1"/>
    <w:rsid w:val="0007170D"/>
    <w:rsid w:val="00082B73"/>
    <w:rsid w:val="00162800"/>
    <w:rsid w:val="00167289"/>
    <w:rsid w:val="00177500"/>
    <w:rsid w:val="001863BC"/>
    <w:rsid w:val="001F4567"/>
    <w:rsid w:val="00243BB1"/>
    <w:rsid w:val="00294545"/>
    <w:rsid w:val="00300DA2"/>
    <w:rsid w:val="00316789"/>
    <w:rsid w:val="0032431F"/>
    <w:rsid w:val="00341EF2"/>
    <w:rsid w:val="00385439"/>
    <w:rsid w:val="003965B5"/>
    <w:rsid w:val="003A5D43"/>
    <w:rsid w:val="003B7E66"/>
    <w:rsid w:val="003D0F0E"/>
    <w:rsid w:val="00403428"/>
    <w:rsid w:val="00447626"/>
    <w:rsid w:val="004F4689"/>
    <w:rsid w:val="0050253D"/>
    <w:rsid w:val="00580988"/>
    <w:rsid w:val="005B2449"/>
    <w:rsid w:val="005B49EE"/>
    <w:rsid w:val="005C293B"/>
    <w:rsid w:val="005D0F3A"/>
    <w:rsid w:val="00604632"/>
    <w:rsid w:val="00660399"/>
    <w:rsid w:val="006A018E"/>
    <w:rsid w:val="007504D5"/>
    <w:rsid w:val="00765DDE"/>
    <w:rsid w:val="007D4B3E"/>
    <w:rsid w:val="00824D99"/>
    <w:rsid w:val="00831F6B"/>
    <w:rsid w:val="0086165D"/>
    <w:rsid w:val="008779EC"/>
    <w:rsid w:val="008861CD"/>
    <w:rsid w:val="00890753"/>
    <w:rsid w:val="008C66AE"/>
    <w:rsid w:val="009073AD"/>
    <w:rsid w:val="00916145"/>
    <w:rsid w:val="0092092B"/>
    <w:rsid w:val="0095488A"/>
    <w:rsid w:val="009767D1"/>
    <w:rsid w:val="00983F5E"/>
    <w:rsid w:val="0099577E"/>
    <w:rsid w:val="009977DF"/>
    <w:rsid w:val="009A1E4F"/>
    <w:rsid w:val="009A3E0B"/>
    <w:rsid w:val="009A448F"/>
    <w:rsid w:val="009A7755"/>
    <w:rsid w:val="009D7B41"/>
    <w:rsid w:val="009F55D3"/>
    <w:rsid w:val="00A35E59"/>
    <w:rsid w:val="00A54193"/>
    <w:rsid w:val="00A80619"/>
    <w:rsid w:val="00AA0023"/>
    <w:rsid w:val="00AC00DD"/>
    <w:rsid w:val="00AC4690"/>
    <w:rsid w:val="00AC51C0"/>
    <w:rsid w:val="00B01671"/>
    <w:rsid w:val="00B24C1F"/>
    <w:rsid w:val="00B300A8"/>
    <w:rsid w:val="00B40C36"/>
    <w:rsid w:val="00BA1101"/>
    <w:rsid w:val="00BA5192"/>
    <w:rsid w:val="00BB7F3F"/>
    <w:rsid w:val="00BF036F"/>
    <w:rsid w:val="00BF16F7"/>
    <w:rsid w:val="00C07072"/>
    <w:rsid w:val="00C51C48"/>
    <w:rsid w:val="00C90864"/>
    <w:rsid w:val="00C946C3"/>
    <w:rsid w:val="00CA3FFC"/>
    <w:rsid w:val="00CB31FC"/>
    <w:rsid w:val="00CB361F"/>
    <w:rsid w:val="00CC4F02"/>
    <w:rsid w:val="00CC505D"/>
    <w:rsid w:val="00D20283"/>
    <w:rsid w:val="00D308B3"/>
    <w:rsid w:val="00D8194F"/>
    <w:rsid w:val="00DB6772"/>
    <w:rsid w:val="00DD60FE"/>
    <w:rsid w:val="00DF5957"/>
    <w:rsid w:val="00E00158"/>
    <w:rsid w:val="00E46CDF"/>
    <w:rsid w:val="00E47917"/>
    <w:rsid w:val="00E6131F"/>
    <w:rsid w:val="00EC4CCC"/>
    <w:rsid w:val="00ED47FF"/>
    <w:rsid w:val="00EF2F59"/>
    <w:rsid w:val="00F07EFD"/>
    <w:rsid w:val="00F43E08"/>
    <w:rsid w:val="00FA1ECC"/>
    <w:rsid w:val="00F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6131F"/>
    <w:pPr>
      <w:keepNext/>
      <w:tabs>
        <w:tab w:val="num" w:pos="0"/>
      </w:tabs>
      <w:suppressAutoHyphens/>
      <w:spacing w:line="226" w:lineRule="exact"/>
      <w:ind w:left="10"/>
      <w:outlineLvl w:val="0"/>
    </w:pPr>
    <w:rPr>
      <w:rFonts w:cs="Calibri"/>
      <w:b/>
      <w:bCs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31F"/>
    <w:pPr>
      <w:keepNext/>
      <w:tabs>
        <w:tab w:val="num" w:pos="0"/>
      </w:tabs>
      <w:suppressAutoHyphens/>
      <w:outlineLvl w:val="1"/>
    </w:pPr>
    <w:rPr>
      <w:rFonts w:cs="Calibri"/>
      <w:b/>
      <w:bCs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469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31F"/>
    <w:rPr>
      <w:rFonts w:ascii="Calibri" w:hAnsi="Calibri" w:cs="Calibri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31F"/>
    <w:rPr>
      <w:rFonts w:ascii="Calibri" w:hAnsi="Calibri" w:cs="Calibri"/>
      <w:b/>
      <w:bCs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4690"/>
    <w:rPr>
      <w:rFonts w:ascii="Cambria" w:hAnsi="Cambria" w:cs="Times New Roman"/>
      <w:i/>
      <w:iCs/>
      <w:color w:val="243F60"/>
    </w:rPr>
  </w:style>
  <w:style w:type="paragraph" w:styleId="NoSpacing">
    <w:name w:val="No Spacing"/>
    <w:uiPriority w:val="99"/>
    <w:qFormat/>
    <w:rsid w:val="00E6131F"/>
    <w:pPr>
      <w:suppressAutoHyphens/>
    </w:pPr>
    <w:rPr>
      <w:lang w:eastAsia="ar-SA"/>
    </w:rPr>
  </w:style>
  <w:style w:type="character" w:styleId="Strong">
    <w:name w:val="Strong"/>
    <w:basedOn w:val="DefaultParagraphFont"/>
    <w:uiPriority w:val="99"/>
    <w:qFormat/>
    <w:rsid w:val="00E6131F"/>
    <w:rPr>
      <w:rFonts w:cs="Times New Roman"/>
      <w:b/>
    </w:rPr>
  </w:style>
  <w:style w:type="table" w:styleId="TableGrid">
    <w:name w:val="Table Grid"/>
    <w:basedOn w:val="TableNormal"/>
    <w:uiPriority w:val="99"/>
    <w:rsid w:val="009957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Normal"/>
    <w:uiPriority w:val="99"/>
    <w:rsid w:val="00AC51C0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styleId="ListParagraph">
    <w:name w:val="List Paragraph"/>
    <w:basedOn w:val="Normal"/>
    <w:uiPriority w:val="99"/>
    <w:qFormat/>
    <w:rsid w:val="00604632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BA1101"/>
    <w:pPr>
      <w:suppressAutoHyphen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406</TotalTime>
  <Pages>23</Pages>
  <Words>9333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2014-11-11T03:26:00Z</cp:lastPrinted>
  <dcterms:created xsi:type="dcterms:W3CDTF">2014-10-30T05:52:00Z</dcterms:created>
  <dcterms:modified xsi:type="dcterms:W3CDTF">2014-12-04T06:45:00Z</dcterms:modified>
</cp:coreProperties>
</file>