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3F" w:rsidRPr="00974C58" w:rsidRDefault="00A6293F" w:rsidP="00974C58">
      <w:pPr>
        <w:jc w:val="right"/>
      </w:pPr>
      <w:r w:rsidRPr="00F34B26">
        <w:t>Приложение</w:t>
      </w:r>
      <w:r>
        <w:t xml:space="preserve"> </w:t>
      </w:r>
    </w:p>
    <w:p w:rsidR="00A6293F" w:rsidRPr="00F34B26" w:rsidRDefault="00A6293F" w:rsidP="00974C58">
      <w:pPr>
        <w:jc w:val="right"/>
      </w:pPr>
      <w:r w:rsidRPr="00F34B26">
        <w:t>к  образовательной программе</w:t>
      </w:r>
    </w:p>
    <w:p w:rsidR="00A6293F" w:rsidRPr="00F34B26" w:rsidRDefault="00A6293F" w:rsidP="00974C58">
      <w:pPr>
        <w:jc w:val="right"/>
      </w:pPr>
      <w:r w:rsidRPr="00F34B26">
        <w:t>основного общего образования</w:t>
      </w:r>
    </w:p>
    <w:p w:rsidR="00A6293F" w:rsidRPr="00F34B26" w:rsidRDefault="00A6293F" w:rsidP="00974C58">
      <w:pPr>
        <w:jc w:val="center"/>
      </w:pPr>
      <w:r w:rsidRPr="00F34B26">
        <w:t>Муниципальное бюджетное общеобразовательное учреждение</w:t>
      </w:r>
    </w:p>
    <w:p w:rsidR="00A6293F" w:rsidRPr="00F34B26" w:rsidRDefault="00A6293F" w:rsidP="00974C58">
      <w:pPr>
        <w:jc w:val="center"/>
      </w:pPr>
      <w:r w:rsidRPr="00F34B26">
        <w:t>«Средняя общеобразовательная школа №30»</w:t>
      </w:r>
    </w:p>
    <w:tbl>
      <w:tblPr>
        <w:tblpPr w:leftFromText="180" w:rightFromText="180" w:vertAnchor="page" w:horzAnchor="margin" w:tblpY="25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6"/>
        <w:gridCol w:w="2339"/>
        <w:gridCol w:w="2341"/>
        <w:gridCol w:w="2444"/>
      </w:tblGrid>
      <w:tr w:rsidR="00A6293F" w:rsidRPr="00F34B26">
        <w:trPr>
          <w:trHeight w:val="1792"/>
        </w:trPr>
        <w:tc>
          <w:tcPr>
            <w:tcW w:w="1278" w:type="pct"/>
          </w:tcPr>
          <w:p w:rsidR="00A6293F" w:rsidRPr="00FF5E1E" w:rsidRDefault="00A6293F" w:rsidP="00B96D60">
            <w:pPr>
              <w:tabs>
                <w:tab w:val="left" w:pos="9288"/>
              </w:tabs>
              <w:rPr>
                <w:b/>
                <w:bCs/>
              </w:rPr>
            </w:pPr>
            <w:r w:rsidRPr="00FF5E1E">
              <w:rPr>
                <w:b/>
                <w:bCs/>
              </w:rPr>
              <w:t>РАССМОТРЕНА</w:t>
            </w:r>
          </w:p>
          <w:p w:rsidR="00A6293F" w:rsidRPr="00FF5E1E" w:rsidRDefault="00A6293F" w:rsidP="00B96D60">
            <w:pPr>
              <w:tabs>
                <w:tab w:val="left" w:pos="9288"/>
              </w:tabs>
              <w:jc w:val="both"/>
            </w:pPr>
            <w:r>
              <w:rPr>
                <w:sz w:val="22"/>
                <w:szCs w:val="22"/>
              </w:rPr>
              <w:t xml:space="preserve">на заседании методического объединения </w:t>
            </w:r>
            <w:r w:rsidRPr="00FF5E1E">
              <w:rPr>
                <w:sz w:val="22"/>
                <w:szCs w:val="22"/>
              </w:rPr>
              <w:t xml:space="preserve"> учителей  обществоведческих дисциплин</w:t>
            </w:r>
          </w:p>
          <w:p w:rsidR="00A6293F" w:rsidRPr="00FF5E1E" w:rsidRDefault="00A6293F" w:rsidP="00B96D60">
            <w:pPr>
              <w:tabs>
                <w:tab w:val="left" w:pos="9288"/>
              </w:tabs>
              <w:jc w:val="both"/>
            </w:pPr>
            <w:r w:rsidRPr="00FF5E1E">
              <w:rPr>
                <w:sz w:val="22"/>
                <w:szCs w:val="22"/>
              </w:rPr>
              <w:t>Протокол</w:t>
            </w:r>
          </w:p>
          <w:p w:rsidR="00A6293F" w:rsidRPr="00FF5E1E" w:rsidRDefault="00A6293F" w:rsidP="00B96D60">
            <w:pPr>
              <w:tabs>
                <w:tab w:val="left" w:pos="9288"/>
              </w:tabs>
              <w:jc w:val="both"/>
            </w:pPr>
            <w:r w:rsidRPr="00FF5E1E">
              <w:rPr>
                <w:sz w:val="22"/>
                <w:szCs w:val="22"/>
              </w:rPr>
              <w:t>от «</w:t>
            </w:r>
            <w:r w:rsidRPr="00FF5E1E">
              <w:rPr>
                <w:sz w:val="22"/>
                <w:szCs w:val="22"/>
                <w:lang w:val="en-US"/>
              </w:rPr>
              <w:t>10</w:t>
            </w:r>
            <w:r w:rsidRPr="00FF5E1E">
              <w:rPr>
                <w:sz w:val="22"/>
                <w:szCs w:val="22"/>
              </w:rPr>
              <w:t>» июня 201</w:t>
            </w:r>
            <w:r w:rsidRPr="00FF5E1E">
              <w:rPr>
                <w:sz w:val="22"/>
                <w:szCs w:val="22"/>
                <w:lang w:val="en-US"/>
              </w:rPr>
              <w:t>4</w:t>
            </w:r>
            <w:r w:rsidRPr="00FF5E1E">
              <w:rPr>
                <w:sz w:val="22"/>
                <w:szCs w:val="22"/>
              </w:rPr>
              <w:t xml:space="preserve"> г. </w:t>
            </w:r>
          </w:p>
          <w:p w:rsidR="00A6293F" w:rsidRPr="00F34B26" w:rsidRDefault="00A6293F" w:rsidP="00B96D60">
            <w:pPr>
              <w:tabs>
                <w:tab w:val="left" w:pos="9288"/>
              </w:tabs>
              <w:jc w:val="both"/>
              <w:rPr>
                <w:lang w:val="en-US"/>
              </w:rPr>
            </w:pPr>
            <w:r w:rsidRPr="00FF5E1E">
              <w:rPr>
                <w:sz w:val="22"/>
                <w:szCs w:val="22"/>
              </w:rPr>
              <w:t xml:space="preserve">№ </w:t>
            </w:r>
            <w:r w:rsidRPr="00FF5E1E">
              <w:rPr>
                <w:sz w:val="22"/>
                <w:szCs w:val="22"/>
                <w:lang w:val="en-US"/>
              </w:rPr>
              <w:t>10</w:t>
            </w:r>
          </w:p>
        </w:tc>
        <w:tc>
          <w:tcPr>
            <w:tcW w:w="1222" w:type="pct"/>
          </w:tcPr>
          <w:p w:rsidR="00A6293F" w:rsidRPr="00FF5E1E" w:rsidRDefault="00A6293F" w:rsidP="00B96D60">
            <w:pPr>
              <w:tabs>
                <w:tab w:val="left" w:pos="9288"/>
              </w:tabs>
              <w:rPr>
                <w:b/>
                <w:bCs/>
              </w:rPr>
            </w:pPr>
            <w:r w:rsidRPr="00FF5E1E">
              <w:rPr>
                <w:b/>
                <w:bCs/>
              </w:rPr>
              <w:t>СОГЛАСОВАНА</w:t>
            </w:r>
          </w:p>
          <w:p w:rsidR="00A6293F" w:rsidRPr="00FF5E1E" w:rsidRDefault="00A6293F" w:rsidP="00B96D60">
            <w:pPr>
              <w:tabs>
                <w:tab w:val="left" w:pos="9288"/>
              </w:tabs>
              <w:jc w:val="both"/>
            </w:pPr>
            <w:r w:rsidRPr="00FF5E1E">
              <w:rPr>
                <w:sz w:val="22"/>
                <w:szCs w:val="22"/>
              </w:rPr>
              <w:t>заместитель директора</w:t>
            </w:r>
          </w:p>
          <w:p w:rsidR="00A6293F" w:rsidRPr="00FF5E1E" w:rsidRDefault="00A6293F" w:rsidP="00B96D60">
            <w:pPr>
              <w:tabs>
                <w:tab w:val="left" w:pos="9288"/>
              </w:tabs>
            </w:pPr>
            <w:r w:rsidRPr="00FF5E1E">
              <w:rPr>
                <w:sz w:val="22"/>
                <w:szCs w:val="22"/>
              </w:rPr>
              <w:t>МБОУ«  Средняя</w:t>
            </w:r>
          </w:p>
          <w:p w:rsidR="00A6293F" w:rsidRPr="00FF5E1E" w:rsidRDefault="00A6293F" w:rsidP="00B96D60">
            <w:pPr>
              <w:tabs>
                <w:tab w:val="left" w:pos="9288"/>
              </w:tabs>
              <w:jc w:val="both"/>
            </w:pPr>
            <w:r w:rsidRPr="00FF5E1E">
              <w:rPr>
                <w:sz w:val="22"/>
                <w:szCs w:val="22"/>
              </w:rPr>
              <w:t>общеобразовательная школа №30»</w:t>
            </w:r>
          </w:p>
          <w:p w:rsidR="00A6293F" w:rsidRPr="00F34B26" w:rsidRDefault="00A6293F" w:rsidP="00B96D60">
            <w:pPr>
              <w:tabs>
                <w:tab w:val="left" w:pos="9288"/>
              </w:tabs>
              <w:jc w:val="both"/>
            </w:pPr>
            <w:r w:rsidRPr="00FF5E1E">
              <w:rPr>
                <w:sz w:val="22"/>
                <w:szCs w:val="22"/>
              </w:rPr>
              <w:t>______Бокарёва Е.Е</w:t>
            </w:r>
            <w:r w:rsidRPr="00F34B26">
              <w:t>.</w:t>
            </w:r>
          </w:p>
          <w:p w:rsidR="00A6293F" w:rsidRPr="00F34B26" w:rsidRDefault="00A6293F" w:rsidP="00B96D60">
            <w:pPr>
              <w:tabs>
                <w:tab w:val="left" w:pos="9288"/>
              </w:tabs>
            </w:pPr>
          </w:p>
        </w:tc>
        <w:tc>
          <w:tcPr>
            <w:tcW w:w="1223" w:type="pct"/>
          </w:tcPr>
          <w:p w:rsidR="00A6293F" w:rsidRPr="00FF5E1E" w:rsidRDefault="00A6293F" w:rsidP="00B96D60">
            <w:pPr>
              <w:tabs>
                <w:tab w:val="left" w:pos="9288"/>
              </w:tabs>
              <w:rPr>
                <w:b/>
                <w:bCs/>
              </w:rPr>
            </w:pPr>
            <w:r w:rsidRPr="00FF5E1E">
              <w:rPr>
                <w:b/>
                <w:bCs/>
              </w:rPr>
              <w:t>РАССМОТРЕНА</w:t>
            </w:r>
          </w:p>
          <w:p w:rsidR="00A6293F" w:rsidRPr="00FF5E1E" w:rsidRDefault="00A6293F" w:rsidP="00B96D60">
            <w:pPr>
              <w:tabs>
                <w:tab w:val="left" w:pos="9288"/>
              </w:tabs>
              <w:jc w:val="both"/>
            </w:pPr>
            <w:r w:rsidRPr="00FF5E1E">
              <w:rPr>
                <w:sz w:val="22"/>
                <w:szCs w:val="22"/>
              </w:rPr>
              <w:t>на заседании педагогического совета</w:t>
            </w:r>
          </w:p>
          <w:p w:rsidR="00A6293F" w:rsidRPr="00FF5E1E" w:rsidRDefault="00A6293F" w:rsidP="00B96D60">
            <w:pPr>
              <w:tabs>
                <w:tab w:val="left" w:pos="9288"/>
              </w:tabs>
              <w:jc w:val="both"/>
            </w:pPr>
            <w:r w:rsidRPr="00FF5E1E">
              <w:rPr>
                <w:sz w:val="22"/>
                <w:szCs w:val="22"/>
              </w:rPr>
              <w:t>Протокол</w:t>
            </w:r>
          </w:p>
          <w:p w:rsidR="00A6293F" w:rsidRPr="00FF5E1E" w:rsidRDefault="00A6293F" w:rsidP="00B96D60">
            <w:pPr>
              <w:tabs>
                <w:tab w:val="left" w:pos="9288"/>
              </w:tabs>
              <w:jc w:val="both"/>
            </w:pPr>
            <w:r w:rsidRPr="00FF5E1E">
              <w:rPr>
                <w:sz w:val="22"/>
                <w:szCs w:val="22"/>
              </w:rPr>
              <w:t xml:space="preserve">от  29 августа2014 г. </w:t>
            </w:r>
          </w:p>
          <w:p w:rsidR="00A6293F" w:rsidRPr="00FF5E1E" w:rsidRDefault="00A6293F" w:rsidP="00B96D60">
            <w:pPr>
              <w:tabs>
                <w:tab w:val="left" w:pos="9288"/>
              </w:tabs>
              <w:jc w:val="both"/>
            </w:pPr>
            <w:r w:rsidRPr="00FF5E1E">
              <w:rPr>
                <w:sz w:val="22"/>
                <w:szCs w:val="22"/>
              </w:rPr>
              <w:t>№  1</w:t>
            </w:r>
          </w:p>
          <w:p w:rsidR="00A6293F" w:rsidRPr="00F34B26" w:rsidRDefault="00A6293F" w:rsidP="00B96D60">
            <w:pPr>
              <w:tabs>
                <w:tab w:val="left" w:pos="9288"/>
              </w:tabs>
              <w:jc w:val="center"/>
            </w:pPr>
          </w:p>
        </w:tc>
        <w:tc>
          <w:tcPr>
            <w:tcW w:w="1277" w:type="pct"/>
          </w:tcPr>
          <w:p w:rsidR="00A6293F" w:rsidRPr="00FF5E1E" w:rsidRDefault="00A6293F" w:rsidP="00B96D60">
            <w:pPr>
              <w:tabs>
                <w:tab w:val="left" w:pos="9288"/>
              </w:tabs>
              <w:rPr>
                <w:b/>
                <w:bCs/>
              </w:rPr>
            </w:pPr>
            <w:r w:rsidRPr="00FF5E1E">
              <w:rPr>
                <w:b/>
                <w:bCs/>
              </w:rPr>
              <w:t>УТВЕРЖДЕНА</w:t>
            </w:r>
          </w:p>
          <w:p w:rsidR="00A6293F" w:rsidRPr="00FF5E1E" w:rsidRDefault="00A6293F" w:rsidP="00B96D60">
            <w:pPr>
              <w:tabs>
                <w:tab w:val="left" w:pos="9288"/>
              </w:tabs>
            </w:pPr>
            <w:r w:rsidRPr="00FF5E1E">
              <w:rPr>
                <w:sz w:val="22"/>
                <w:szCs w:val="22"/>
              </w:rPr>
              <w:t>приказом МБОУ « Средняя</w:t>
            </w:r>
          </w:p>
          <w:p w:rsidR="00A6293F" w:rsidRPr="00FF5E1E" w:rsidRDefault="00A6293F" w:rsidP="00B96D60">
            <w:pPr>
              <w:tabs>
                <w:tab w:val="left" w:pos="9288"/>
              </w:tabs>
            </w:pPr>
            <w:r w:rsidRPr="00FF5E1E">
              <w:rPr>
                <w:sz w:val="22"/>
                <w:szCs w:val="22"/>
              </w:rPr>
              <w:t>общеобразовательная школа №30»</w:t>
            </w:r>
          </w:p>
          <w:p w:rsidR="00A6293F" w:rsidRPr="00FF5E1E" w:rsidRDefault="00A6293F" w:rsidP="00B96D60">
            <w:pPr>
              <w:tabs>
                <w:tab w:val="left" w:pos="9288"/>
              </w:tabs>
            </w:pPr>
            <w:r w:rsidRPr="00FF5E1E">
              <w:rPr>
                <w:sz w:val="22"/>
                <w:szCs w:val="22"/>
              </w:rPr>
              <w:t>от «30 »августа2014г.</w:t>
            </w:r>
          </w:p>
          <w:p w:rsidR="00A6293F" w:rsidRPr="00F34B26" w:rsidRDefault="00A6293F" w:rsidP="00B96D60">
            <w:pPr>
              <w:tabs>
                <w:tab w:val="left" w:pos="9288"/>
              </w:tabs>
              <w:rPr>
                <w:vertAlign w:val="superscript"/>
              </w:rPr>
            </w:pPr>
            <w:r w:rsidRPr="00FF5E1E">
              <w:rPr>
                <w:sz w:val="22"/>
                <w:szCs w:val="22"/>
                <w:vertAlign w:val="superscript"/>
              </w:rPr>
              <w:t xml:space="preserve"> </w:t>
            </w:r>
            <w:r w:rsidRPr="00FF5E1E">
              <w:rPr>
                <w:sz w:val="22"/>
                <w:szCs w:val="22"/>
              </w:rPr>
              <w:t>№ 213</w:t>
            </w:r>
          </w:p>
        </w:tc>
      </w:tr>
    </w:tbl>
    <w:p w:rsidR="00A6293F" w:rsidRPr="00F34B26" w:rsidRDefault="00A6293F" w:rsidP="00974C58">
      <w:pPr>
        <w:jc w:val="center"/>
      </w:pPr>
    </w:p>
    <w:p w:rsidR="00A6293F" w:rsidRPr="00F34B26" w:rsidRDefault="00A6293F" w:rsidP="00974C58">
      <w:pPr>
        <w:jc w:val="center"/>
      </w:pPr>
    </w:p>
    <w:p w:rsidR="00A6293F" w:rsidRPr="00F34B26" w:rsidRDefault="00A6293F" w:rsidP="00974C58">
      <w:pPr>
        <w:jc w:val="center"/>
        <w:rPr>
          <w:b/>
          <w:bCs/>
        </w:rPr>
      </w:pPr>
    </w:p>
    <w:p w:rsidR="00A6293F" w:rsidRPr="00F34B26" w:rsidRDefault="00A6293F" w:rsidP="00974C58">
      <w:pPr>
        <w:jc w:val="center"/>
        <w:rPr>
          <w:b/>
          <w:bCs/>
        </w:rPr>
      </w:pPr>
    </w:p>
    <w:p w:rsidR="00A6293F" w:rsidRPr="00F34B26" w:rsidRDefault="00A6293F" w:rsidP="00974C58">
      <w:pPr>
        <w:jc w:val="center"/>
        <w:rPr>
          <w:b/>
          <w:bCs/>
          <w:lang w:eastAsia="en-US"/>
        </w:rPr>
      </w:pPr>
    </w:p>
    <w:p w:rsidR="00A6293F" w:rsidRPr="00F34B26" w:rsidRDefault="00A6293F" w:rsidP="00974C58"/>
    <w:p w:rsidR="00A6293F" w:rsidRPr="00F34B26" w:rsidRDefault="00A6293F" w:rsidP="00974C58"/>
    <w:p w:rsidR="00A6293F" w:rsidRPr="00F34B26" w:rsidRDefault="00A6293F" w:rsidP="00974C58"/>
    <w:p w:rsidR="00A6293F" w:rsidRPr="00FF5E1E" w:rsidRDefault="00A6293F" w:rsidP="00974C58">
      <w:pPr>
        <w:jc w:val="center"/>
        <w:rPr>
          <w:b/>
          <w:bCs/>
          <w:sz w:val="40"/>
          <w:szCs w:val="40"/>
        </w:rPr>
      </w:pPr>
      <w:r w:rsidRPr="00FF5E1E">
        <w:rPr>
          <w:b/>
          <w:bCs/>
          <w:sz w:val="40"/>
          <w:szCs w:val="40"/>
        </w:rPr>
        <w:t>Рабочая программа</w:t>
      </w:r>
    </w:p>
    <w:p w:rsidR="00A6293F" w:rsidRPr="00FF5E1E" w:rsidRDefault="00A6293F" w:rsidP="00974C58">
      <w:pPr>
        <w:jc w:val="center"/>
        <w:rPr>
          <w:b/>
          <w:bCs/>
          <w:sz w:val="40"/>
          <w:szCs w:val="40"/>
        </w:rPr>
      </w:pPr>
      <w:r>
        <w:rPr>
          <w:b/>
          <w:bCs/>
          <w:sz w:val="40"/>
          <w:szCs w:val="40"/>
        </w:rPr>
        <w:t>по учебному предмету</w:t>
      </w:r>
    </w:p>
    <w:p w:rsidR="00A6293F" w:rsidRPr="00FF5E1E" w:rsidRDefault="00A6293F" w:rsidP="00974C58">
      <w:pPr>
        <w:jc w:val="center"/>
        <w:rPr>
          <w:b/>
          <w:bCs/>
          <w:sz w:val="40"/>
          <w:szCs w:val="40"/>
        </w:rPr>
      </w:pPr>
      <w:r>
        <w:rPr>
          <w:b/>
          <w:bCs/>
          <w:sz w:val="40"/>
          <w:szCs w:val="40"/>
        </w:rPr>
        <w:t>«Православная культура</w:t>
      </w:r>
      <w:r w:rsidRPr="00FF5E1E">
        <w:rPr>
          <w:b/>
          <w:bCs/>
          <w:sz w:val="40"/>
          <w:szCs w:val="40"/>
        </w:rPr>
        <w:t xml:space="preserve"> » </w:t>
      </w:r>
    </w:p>
    <w:p w:rsidR="00A6293F" w:rsidRPr="00FF5E1E" w:rsidRDefault="00A6293F" w:rsidP="00974C58">
      <w:pPr>
        <w:jc w:val="center"/>
        <w:rPr>
          <w:b/>
          <w:bCs/>
          <w:sz w:val="40"/>
          <w:szCs w:val="40"/>
        </w:rPr>
      </w:pPr>
      <w:r w:rsidRPr="00FF5E1E">
        <w:rPr>
          <w:b/>
          <w:bCs/>
          <w:sz w:val="40"/>
          <w:szCs w:val="40"/>
        </w:rPr>
        <w:t xml:space="preserve">для 6 – 9-х  классов  </w:t>
      </w:r>
    </w:p>
    <w:p w:rsidR="00A6293F" w:rsidRPr="009779A8" w:rsidRDefault="00A6293F" w:rsidP="00974C58">
      <w:pPr>
        <w:jc w:val="center"/>
        <w:rPr>
          <w:sz w:val="32"/>
          <w:szCs w:val="32"/>
        </w:rPr>
      </w:pPr>
      <w:r w:rsidRPr="009779A8">
        <w:rPr>
          <w:sz w:val="32"/>
          <w:szCs w:val="32"/>
        </w:rPr>
        <w:t xml:space="preserve">(базовый уровень)  </w:t>
      </w:r>
    </w:p>
    <w:p w:rsidR="00A6293F" w:rsidRPr="00FF5E1E" w:rsidRDefault="00A6293F" w:rsidP="00974C58">
      <w:pPr>
        <w:jc w:val="center"/>
        <w:rPr>
          <w:b/>
          <w:bCs/>
          <w:sz w:val="40"/>
          <w:szCs w:val="40"/>
        </w:rPr>
      </w:pPr>
    </w:p>
    <w:p w:rsidR="00A6293F" w:rsidRPr="00F34B26" w:rsidRDefault="00A6293F" w:rsidP="00974C58">
      <w:pPr>
        <w:jc w:val="center"/>
      </w:pPr>
    </w:p>
    <w:p w:rsidR="00A6293F" w:rsidRDefault="00A6293F" w:rsidP="00974C58">
      <w:pPr>
        <w:jc w:val="right"/>
      </w:pPr>
    </w:p>
    <w:p w:rsidR="00A6293F" w:rsidRDefault="00A6293F" w:rsidP="00974C58">
      <w:pPr>
        <w:jc w:val="right"/>
      </w:pPr>
    </w:p>
    <w:p w:rsidR="00A6293F" w:rsidRDefault="00A6293F" w:rsidP="00974C58">
      <w:pPr>
        <w:jc w:val="right"/>
      </w:pPr>
    </w:p>
    <w:p w:rsidR="00A6293F" w:rsidRDefault="00A6293F" w:rsidP="00974C58">
      <w:pPr>
        <w:jc w:val="right"/>
      </w:pPr>
    </w:p>
    <w:p w:rsidR="00A6293F" w:rsidRDefault="00A6293F" w:rsidP="00974C58">
      <w:pPr>
        <w:jc w:val="right"/>
      </w:pPr>
    </w:p>
    <w:p w:rsidR="00A6293F" w:rsidRDefault="00A6293F" w:rsidP="00974C58">
      <w:pPr>
        <w:jc w:val="right"/>
        <w:rPr>
          <w:sz w:val="32"/>
          <w:szCs w:val="32"/>
        </w:rPr>
      </w:pPr>
    </w:p>
    <w:p w:rsidR="00A6293F" w:rsidRDefault="00A6293F" w:rsidP="00974C58">
      <w:pPr>
        <w:jc w:val="right"/>
        <w:rPr>
          <w:sz w:val="32"/>
          <w:szCs w:val="32"/>
        </w:rPr>
      </w:pPr>
    </w:p>
    <w:p w:rsidR="00A6293F" w:rsidRPr="009779A8" w:rsidRDefault="00A6293F" w:rsidP="00974C58">
      <w:pPr>
        <w:jc w:val="right"/>
        <w:rPr>
          <w:sz w:val="32"/>
          <w:szCs w:val="32"/>
        </w:rPr>
      </w:pPr>
    </w:p>
    <w:p w:rsidR="00A6293F" w:rsidRPr="009779A8" w:rsidRDefault="00A6293F" w:rsidP="00974C58">
      <w:pPr>
        <w:jc w:val="right"/>
        <w:rPr>
          <w:sz w:val="32"/>
          <w:szCs w:val="32"/>
        </w:rPr>
      </w:pPr>
      <w:r>
        <w:rPr>
          <w:sz w:val="32"/>
          <w:szCs w:val="32"/>
        </w:rPr>
        <w:t>Составитель</w:t>
      </w:r>
      <w:r w:rsidRPr="009779A8">
        <w:rPr>
          <w:sz w:val="32"/>
          <w:szCs w:val="32"/>
        </w:rPr>
        <w:t>:</w:t>
      </w:r>
    </w:p>
    <w:p w:rsidR="00A6293F" w:rsidRDefault="00A6293F" w:rsidP="00974C58">
      <w:pPr>
        <w:jc w:val="right"/>
        <w:rPr>
          <w:sz w:val="32"/>
          <w:szCs w:val="32"/>
        </w:rPr>
      </w:pPr>
      <w:r w:rsidRPr="009779A8">
        <w:rPr>
          <w:sz w:val="32"/>
          <w:szCs w:val="32"/>
        </w:rPr>
        <w:t>Богородицкая Т. И.,</w:t>
      </w:r>
      <w:r w:rsidRPr="00D134A6">
        <w:rPr>
          <w:sz w:val="32"/>
          <w:szCs w:val="32"/>
        </w:rPr>
        <w:t xml:space="preserve"> </w:t>
      </w:r>
    </w:p>
    <w:p w:rsidR="00A6293F" w:rsidRPr="009779A8" w:rsidRDefault="00A6293F" w:rsidP="00974C58">
      <w:pPr>
        <w:jc w:val="right"/>
        <w:rPr>
          <w:sz w:val="32"/>
          <w:szCs w:val="32"/>
        </w:rPr>
      </w:pPr>
      <w:r w:rsidRPr="009779A8">
        <w:rPr>
          <w:sz w:val="32"/>
          <w:szCs w:val="32"/>
        </w:rPr>
        <w:t>учит</w:t>
      </w:r>
      <w:r>
        <w:rPr>
          <w:sz w:val="32"/>
          <w:szCs w:val="32"/>
        </w:rPr>
        <w:t>ель  истории ,</w:t>
      </w:r>
      <w:r w:rsidRPr="009779A8">
        <w:rPr>
          <w:sz w:val="32"/>
          <w:szCs w:val="32"/>
        </w:rPr>
        <w:t>обществознания</w:t>
      </w:r>
      <w:r>
        <w:rPr>
          <w:sz w:val="32"/>
          <w:szCs w:val="32"/>
        </w:rPr>
        <w:t>,</w:t>
      </w:r>
    </w:p>
    <w:p w:rsidR="00A6293F" w:rsidRPr="009779A8" w:rsidRDefault="00A6293F" w:rsidP="00974C58">
      <w:pPr>
        <w:jc w:val="right"/>
        <w:rPr>
          <w:sz w:val="32"/>
          <w:szCs w:val="32"/>
        </w:rPr>
      </w:pPr>
      <w:r>
        <w:rPr>
          <w:sz w:val="32"/>
          <w:szCs w:val="32"/>
        </w:rPr>
        <w:t>православной культуры</w:t>
      </w:r>
    </w:p>
    <w:p w:rsidR="00A6293F" w:rsidRPr="009779A8" w:rsidRDefault="00A6293F" w:rsidP="00974C58">
      <w:pPr>
        <w:jc w:val="center"/>
        <w:rPr>
          <w:sz w:val="32"/>
          <w:szCs w:val="32"/>
        </w:rPr>
      </w:pPr>
    </w:p>
    <w:p w:rsidR="00A6293F" w:rsidRDefault="00A6293F" w:rsidP="00974C58">
      <w:pPr>
        <w:jc w:val="center"/>
        <w:rPr>
          <w:sz w:val="32"/>
          <w:szCs w:val="32"/>
        </w:rPr>
      </w:pPr>
    </w:p>
    <w:p w:rsidR="00A6293F" w:rsidRDefault="00A6293F" w:rsidP="00974C58">
      <w:pPr>
        <w:jc w:val="center"/>
        <w:rPr>
          <w:sz w:val="32"/>
          <w:szCs w:val="32"/>
        </w:rPr>
      </w:pPr>
    </w:p>
    <w:p w:rsidR="00A6293F" w:rsidRPr="009779A8" w:rsidRDefault="00A6293F" w:rsidP="00974C58">
      <w:pPr>
        <w:jc w:val="center"/>
        <w:rPr>
          <w:sz w:val="32"/>
          <w:szCs w:val="32"/>
        </w:rPr>
      </w:pPr>
      <w:r w:rsidRPr="009779A8">
        <w:rPr>
          <w:sz w:val="32"/>
          <w:szCs w:val="32"/>
        </w:rPr>
        <w:t>2014 год</w:t>
      </w:r>
    </w:p>
    <w:p w:rsidR="00A6293F" w:rsidRDefault="00A6293F" w:rsidP="00974C58">
      <w:pPr>
        <w:rPr>
          <w:b/>
          <w:bCs/>
          <w:i/>
          <w:iCs/>
          <w:sz w:val="32"/>
          <w:szCs w:val="32"/>
        </w:rPr>
      </w:pPr>
    </w:p>
    <w:p w:rsidR="00A6293F" w:rsidRDefault="00A6293F" w:rsidP="00974C58">
      <w:pPr>
        <w:jc w:val="center"/>
        <w:rPr>
          <w:b/>
          <w:bCs/>
        </w:rPr>
      </w:pPr>
    </w:p>
    <w:p w:rsidR="00A6293F" w:rsidRDefault="00A6293F" w:rsidP="00B96D60">
      <w:pPr>
        <w:jc w:val="center"/>
        <w:rPr>
          <w:b/>
          <w:bCs/>
        </w:rPr>
      </w:pPr>
      <w:r w:rsidRPr="009779A8">
        <w:rPr>
          <w:b/>
          <w:bCs/>
        </w:rPr>
        <w:t>Пояснительная записка</w:t>
      </w:r>
    </w:p>
    <w:p w:rsidR="00A6293F" w:rsidRPr="00B96D60" w:rsidRDefault="00A6293F" w:rsidP="00EA077F">
      <w:pPr>
        <w:ind w:firstLine="709"/>
        <w:jc w:val="both"/>
        <w:rPr>
          <w:b/>
          <w:bCs/>
        </w:rPr>
      </w:pPr>
      <w:r w:rsidRPr="00F34B26">
        <w:t xml:space="preserve">Рабочая  программа </w:t>
      </w:r>
      <w:r>
        <w:t xml:space="preserve">по учебному  предмету  «Православная культура» для 6 –9 </w:t>
      </w:r>
      <w:r w:rsidRPr="00F34B26">
        <w:t>классов</w:t>
      </w:r>
      <w:r>
        <w:t xml:space="preserve"> </w:t>
      </w:r>
      <w:r w:rsidRPr="00F34B26">
        <w:t>составлена</w:t>
      </w:r>
      <w:r>
        <w:t xml:space="preserve"> на основе  авторской </w:t>
      </w:r>
      <w:r w:rsidRPr="00F34B26">
        <w:t>программ</w:t>
      </w:r>
      <w:r>
        <w:t xml:space="preserve">ы </w:t>
      </w:r>
      <w:r w:rsidRPr="007102F3">
        <w:t xml:space="preserve">Л.Л. Шевченко  «Православная культура», изданной Центром поддержки культурно-исторических традиций </w:t>
      </w:r>
      <w:r>
        <w:t>Отечества в Москве в 2011</w:t>
      </w:r>
      <w:r w:rsidRPr="007102F3">
        <w:t xml:space="preserve"> году.</w:t>
      </w:r>
    </w:p>
    <w:p w:rsidR="00A6293F" w:rsidRDefault="00A6293F" w:rsidP="00480EB7">
      <w:pPr>
        <w:pStyle w:val="NoSpacing"/>
        <w:ind w:firstLine="720"/>
        <w:jc w:val="both"/>
        <w:rPr>
          <w:rFonts w:ascii="Times New Roman" w:hAnsi="Times New Roman" w:cs="Times New Roman"/>
          <w:sz w:val="24"/>
          <w:szCs w:val="24"/>
        </w:rPr>
      </w:pPr>
      <w:r w:rsidRPr="005B00F3">
        <w:rPr>
          <w:rFonts w:ascii="Times New Roman" w:hAnsi="Times New Roman" w:cs="Times New Roman"/>
          <w:sz w:val="24"/>
          <w:szCs w:val="24"/>
        </w:rPr>
        <w:t>Цель</w:t>
      </w:r>
      <w:r>
        <w:rPr>
          <w:rFonts w:ascii="Times New Roman" w:hAnsi="Times New Roman" w:cs="Times New Roman"/>
          <w:sz w:val="24"/>
          <w:szCs w:val="24"/>
        </w:rPr>
        <w:t>:</w:t>
      </w:r>
      <w:r w:rsidRPr="005B00F3">
        <w:rPr>
          <w:rFonts w:ascii="Times New Roman" w:hAnsi="Times New Roman" w:cs="Times New Roman"/>
          <w:sz w:val="24"/>
          <w:szCs w:val="24"/>
        </w:rPr>
        <w:t xml:space="preserve"> </w:t>
      </w:r>
    </w:p>
    <w:p w:rsidR="00A6293F" w:rsidRDefault="00A6293F" w:rsidP="00480EB7">
      <w:pPr>
        <w:widowControl w:val="0"/>
        <w:numPr>
          <w:ilvl w:val="0"/>
          <w:numId w:val="1"/>
        </w:numPr>
        <w:shd w:val="clear" w:color="auto" w:fill="FFFFFF"/>
        <w:tabs>
          <w:tab w:val="left" w:pos="0"/>
        </w:tabs>
        <w:autoSpaceDE w:val="0"/>
        <w:autoSpaceDN w:val="0"/>
        <w:adjustRightInd w:val="0"/>
        <w:spacing w:line="252" w:lineRule="exact"/>
        <w:ind w:firstLine="720"/>
      </w:pPr>
      <w:r>
        <w:t>приобретение культурологических знаний, необходимых для личностной самоиден</w:t>
      </w:r>
      <w:r>
        <w:softHyphen/>
        <w:t>тификации и формирования мировоззрения школьников;</w:t>
      </w:r>
    </w:p>
    <w:p w:rsidR="00A6293F" w:rsidRDefault="00A6293F" w:rsidP="00480EB7">
      <w:pPr>
        <w:widowControl w:val="0"/>
        <w:numPr>
          <w:ilvl w:val="0"/>
          <w:numId w:val="1"/>
        </w:numPr>
        <w:shd w:val="clear" w:color="auto" w:fill="FFFFFF"/>
        <w:tabs>
          <w:tab w:val="left" w:pos="0"/>
        </w:tabs>
        <w:autoSpaceDE w:val="0"/>
        <w:autoSpaceDN w:val="0"/>
        <w:adjustRightInd w:val="0"/>
        <w:spacing w:line="252" w:lineRule="exact"/>
        <w:ind w:firstLine="720"/>
      </w:pPr>
      <w:r>
        <w:t>обеспечение самоопределения личности, создания условий ее самореализации;</w:t>
      </w:r>
    </w:p>
    <w:p w:rsidR="00A6293F" w:rsidRDefault="00A6293F" w:rsidP="00480EB7">
      <w:pPr>
        <w:widowControl w:val="0"/>
        <w:numPr>
          <w:ilvl w:val="0"/>
          <w:numId w:val="1"/>
        </w:numPr>
        <w:shd w:val="clear" w:color="auto" w:fill="FFFFFF"/>
        <w:tabs>
          <w:tab w:val="left" w:pos="0"/>
        </w:tabs>
        <w:autoSpaceDE w:val="0"/>
        <w:autoSpaceDN w:val="0"/>
        <w:adjustRightInd w:val="0"/>
        <w:spacing w:before="7" w:line="252" w:lineRule="exact"/>
        <w:ind w:firstLine="720"/>
      </w:pPr>
      <w:r>
        <w:t>воспитание гражданственности и патриотизма, культуры межнационального об</w:t>
      </w:r>
      <w:r>
        <w:softHyphen/>
        <w:t>щения, любви к Родине, семье, согражданам;</w:t>
      </w:r>
    </w:p>
    <w:p w:rsidR="00A6293F" w:rsidRDefault="00A6293F" w:rsidP="00480EB7">
      <w:pPr>
        <w:widowControl w:val="0"/>
        <w:numPr>
          <w:ilvl w:val="0"/>
          <w:numId w:val="1"/>
        </w:numPr>
        <w:shd w:val="clear" w:color="auto" w:fill="FFFFFF"/>
        <w:tabs>
          <w:tab w:val="left" w:pos="0"/>
        </w:tabs>
        <w:autoSpaceDE w:val="0"/>
        <w:autoSpaceDN w:val="0"/>
        <w:adjustRightInd w:val="0"/>
        <w:spacing w:before="7" w:line="252" w:lineRule="exact"/>
        <w:ind w:firstLine="720"/>
      </w:pPr>
      <w:r>
        <w:t>интеграцию личности в национальную и мировую культуру;</w:t>
      </w:r>
    </w:p>
    <w:p w:rsidR="00A6293F" w:rsidRDefault="00A6293F" w:rsidP="00480EB7">
      <w:pPr>
        <w:pStyle w:val="NoSpacing"/>
        <w:jc w:val="both"/>
        <w:rPr>
          <w:sz w:val="24"/>
          <w:szCs w:val="24"/>
        </w:rPr>
      </w:pPr>
      <w:r>
        <w:rPr>
          <w:sz w:val="24"/>
          <w:szCs w:val="24"/>
        </w:rPr>
        <w:t>формование патриотических чувств и сознания граждан на основе исторических ценностей как основы консолидации.</w:t>
      </w:r>
    </w:p>
    <w:p w:rsidR="00A6293F" w:rsidRPr="00F34B26" w:rsidRDefault="00A6293F" w:rsidP="00D64F10">
      <w:pPr>
        <w:jc w:val="both"/>
      </w:pPr>
      <w:r w:rsidRPr="00F34B26">
        <w:t xml:space="preserve">           Для реализации рабочей программы используется учебно-методический комплект, включающий: </w:t>
      </w:r>
    </w:p>
    <w:p w:rsidR="00A6293F" w:rsidRPr="00AA6210" w:rsidRDefault="00A6293F" w:rsidP="00D64F10">
      <w:pPr>
        <w:jc w:val="both"/>
      </w:pPr>
      <w:r>
        <w:t xml:space="preserve">1. </w:t>
      </w:r>
      <w:r w:rsidRPr="00AA6210">
        <w:t>Шевченко</w:t>
      </w:r>
      <w:r>
        <w:t xml:space="preserve"> Л.Л</w:t>
      </w:r>
      <w:r w:rsidRPr="00AA6210">
        <w:t>. Православная культура. Учебное пособие для средних</w:t>
      </w:r>
      <w:r>
        <w:t xml:space="preserve"> и старших </w:t>
      </w:r>
      <w:r w:rsidRPr="00AA6210">
        <w:t xml:space="preserve">классов общеобразовательных школ, лицеев, гимназий. </w:t>
      </w:r>
      <w:r>
        <w:t>6 год обучения.</w:t>
      </w:r>
      <w:r w:rsidRPr="00AA6210">
        <w:t xml:space="preserve"> </w:t>
      </w:r>
      <w:r>
        <w:t xml:space="preserve">Святая Русь. Книга 1. </w:t>
      </w:r>
      <w:r w:rsidRPr="00AA6210">
        <w:t xml:space="preserve">- М.: Центр поддержки культурно-исторических традиций Отечества, </w:t>
      </w:r>
      <w:r>
        <w:t>2012</w:t>
      </w:r>
      <w:r w:rsidRPr="00AA6210">
        <w:t>.</w:t>
      </w:r>
      <w:r>
        <w:t xml:space="preserve"> 192 с.</w:t>
      </w:r>
    </w:p>
    <w:p w:rsidR="00A6293F" w:rsidRDefault="00A6293F" w:rsidP="00D64F10">
      <w:pPr>
        <w:jc w:val="both"/>
      </w:pPr>
      <w:r>
        <w:t>2. Шевченко</w:t>
      </w:r>
      <w:r w:rsidRPr="00AA6210">
        <w:t xml:space="preserve"> Л.Л. П</w:t>
      </w:r>
      <w:r>
        <w:t>РАВОСЛАВНАЯ КУЛЬТУРА</w:t>
      </w:r>
      <w:r w:rsidRPr="00AA6210">
        <w:t>: Методическое пособие для учителя</w:t>
      </w:r>
      <w:r>
        <w:t>: 6 и 7 годы обучения</w:t>
      </w:r>
      <w:r w:rsidRPr="00AA6210">
        <w:t>. – М.: Центр поддержки культурно-исторических традиций Отечества, 200</w:t>
      </w:r>
      <w:r>
        <w:t>8</w:t>
      </w:r>
      <w:r w:rsidRPr="00AA6210">
        <w:t>.</w:t>
      </w:r>
    </w:p>
    <w:p w:rsidR="00A6293F" w:rsidRDefault="00A6293F" w:rsidP="00D64F10">
      <w:pPr>
        <w:jc w:val="both"/>
        <w:outlineLvl w:val="0"/>
      </w:pPr>
      <w:r>
        <w:t>3</w:t>
      </w:r>
      <w:r w:rsidRPr="0095352F">
        <w:t xml:space="preserve"> </w:t>
      </w:r>
      <w:r w:rsidRPr="00AA6210">
        <w:t>Шевченко</w:t>
      </w:r>
      <w:r>
        <w:t xml:space="preserve"> Л.Л</w:t>
      </w:r>
      <w:r w:rsidRPr="00AA6210">
        <w:t xml:space="preserve">. Православная культура. Учебное пособие для средних </w:t>
      </w:r>
      <w:r>
        <w:t xml:space="preserve">и старших </w:t>
      </w:r>
      <w:r w:rsidRPr="00AA6210">
        <w:t xml:space="preserve">классов общеобразовательных школ, лицеев, гимназий. </w:t>
      </w:r>
      <w:r>
        <w:t>7 год обучения.</w:t>
      </w:r>
      <w:r w:rsidRPr="00AA6210">
        <w:t xml:space="preserve"> </w:t>
      </w:r>
      <w:r>
        <w:t xml:space="preserve">Святая Русь. Книга 2. </w:t>
      </w:r>
      <w:r w:rsidRPr="00AA6210">
        <w:t>- М.: Центр поддержки культурно-истор</w:t>
      </w:r>
      <w:r>
        <w:t>ических традиций Отечества, 2008</w:t>
      </w:r>
      <w:r w:rsidRPr="00AA6210">
        <w:t>.</w:t>
      </w:r>
    </w:p>
    <w:p w:rsidR="00A6293F" w:rsidRPr="00AA6210" w:rsidRDefault="00A6293F" w:rsidP="00D64F10">
      <w:pPr>
        <w:jc w:val="both"/>
      </w:pPr>
      <w:r>
        <w:t xml:space="preserve">4. </w:t>
      </w:r>
      <w:r w:rsidRPr="00AA6210">
        <w:t>Шевченко</w:t>
      </w:r>
      <w:r>
        <w:t xml:space="preserve"> Л.Л</w:t>
      </w:r>
      <w:r w:rsidRPr="00AA6210">
        <w:t xml:space="preserve">. Православная культура. Учебное пособие для средних </w:t>
      </w:r>
      <w:r>
        <w:t xml:space="preserve">и старших </w:t>
      </w:r>
      <w:r w:rsidRPr="00AA6210">
        <w:t xml:space="preserve">классов общеобразовательных школ, лицеев, гимназий. </w:t>
      </w:r>
      <w:r>
        <w:t>8 год обучения.</w:t>
      </w:r>
      <w:r w:rsidRPr="00AA6210">
        <w:t xml:space="preserve"> </w:t>
      </w:r>
      <w:r>
        <w:t xml:space="preserve">Семья в календаре православных праздников. В 3-х книгах. </w:t>
      </w:r>
      <w:r w:rsidRPr="00AA6210">
        <w:t>- М.: Центр поддержки культурно-истор</w:t>
      </w:r>
      <w:r>
        <w:t>ических традиций Отечества, 2011</w:t>
      </w:r>
      <w:r w:rsidRPr="00AA6210">
        <w:t>.</w:t>
      </w:r>
    </w:p>
    <w:p w:rsidR="00A6293F" w:rsidRPr="00AA6210" w:rsidRDefault="00A6293F" w:rsidP="00D64F10">
      <w:pPr>
        <w:jc w:val="both"/>
      </w:pPr>
      <w:r>
        <w:t>5. Шевченко</w:t>
      </w:r>
      <w:r w:rsidRPr="00AA6210">
        <w:t xml:space="preserve"> Л.Л. П</w:t>
      </w:r>
      <w:r>
        <w:t>РАВОСЛАВНАЯ КУЛЬТУРА</w:t>
      </w:r>
      <w:r w:rsidRPr="00AA6210">
        <w:t>: Методическое пособие для учителя</w:t>
      </w:r>
      <w:r>
        <w:t>: 8 год обучения</w:t>
      </w:r>
      <w:r w:rsidRPr="00AA6210">
        <w:t>. – М.: Центр поддержки культурно-исторических традиций Отечества, 200</w:t>
      </w:r>
      <w:r>
        <w:t>8</w:t>
      </w:r>
      <w:r w:rsidRPr="00AA6210">
        <w:t>.</w:t>
      </w:r>
    </w:p>
    <w:p w:rsidR="00A6293F" w:rsidRPr="00AA6210" w:rsidRDefault="00A6293F" w:rsidP="00D64F10">
      <w:pPr>
        <w:jc w:val="both"/>
      </w:pPr>
      <w:r>
        <w:t xml:space="preserve">6. </w:t>
      </w:r>
      <w:r w:rsidRPr="00AA6210">
        <w:t>Шевченко</w:t>
      </w:r>
      <w:r>
        <w:t xml:space="preserve"> Л.Л</w:t>
      </w:r>
      <w:r w:rsidRPr="00AA6210">
        <w:t xml:space="preserve">. </w:t>
      </w:r>
      <w:r>
        <w:t xml:space="preserve">Духовно-нравственная культура. </w:t>
      </w:r>
      <w:r w:rsidRPr="00AA6210">
        <w:t xml:space="preserve">Православная культура. Учебное пособие для средних </w:t>
      </w:r>
      <w:r>
        <w:t xml:space="preserve">и старших </w:t>
      </w:r>
      <w:r w:rsidRPr="00AA6210">
        <w:t xml:space="preserve">классов общеобразовательных школ, лицеев, гимназий. </w:t>
      </w:r>
      <w:r>
        <w:t>9 класс.</w:t>
      </w:r>
      <w:r w:rsidRPr="00AA6210">
        <w:t xml:space="preserve"> </w:t>
      </w:r>
      <w:r>
        <w:t xml:space="preserve">Творчество. Православные мастера и их творения. В 3-х книгах. </w:t>
      </w:r>
      <w:r w:rsidRPr="00AA6210">
        <w:t>- М.: Центр поддержки культурно-истор</w:t>
      </w:r>
      <w:r>
        <w:t>ических традиций Отечества, 2008</w:t>
      </w:r>
      <w:r w:rsidRPr="00AA6210">
        <w:t>.</w:t>
      </w:r>
    </w:p>
    <w:p w:rsidR="00A6293F" w:rsidRPr="00AA6210" w:rsidRDefault="00A6293F" w:rsidP="00D64F10">
      <w:pPr>
        <w:jc w:val="both"/>
      </w:pPr>
      <w:r>
        <w:t>2. Шевченко</w:t>
      </w:r>
      <w:r w:rsidRPr="00AA6210">
        <w:t xml:space="preserve"> Л.Л. </w:t>
      </w:r>
      <w:r>
        <w:t xml:space="preserve">Духовно-нравственная культура. </w:t>
      </w:r>
      <w:r w:rsidRPr="00AA6210">
        <w:t>Пра</w:t>
      </w:r>
      <w:r>
        <w:t>вославная культура.</w:t>
      </w:r>
      <w:r w:rsidRPr="00AA6210">
        <w:t xml:space="preserve"> Методическое пособие для учителя</w:t>
      </w:r>
      <w:r>
        <w:t>: 9 класс</w:t>
      </w:r>
      <w:r w:rsidRPr="00AA6210">
        <w:t>.</w:t>
      </w:r>
      <w:r>
        <w:t xml:space="preserve"> Творчество. Православные мастера и их творения.</w:t>
      </w:r>
      <w:r w:rsidRPr="00AA6210">
        <w:t xml:space="preserve"> – М.: Центр поддержки культурно-исто</w:t>
      </w:r>
      <w:r>
        <w:t>рических традиций Отечества, 2013</w:t>
      </w:r>
      <w:r w:rsidRPr="00AA6210">
        <w:t>.</w:t>
      </w:r>
    </w:p>
    <w:p w:rsidR="00A6293F" w:rsidRDefault="00A6293F" w:rsidP="00D64F10">
      <w:pPr>
        <w:ind w:firstLine="709"/>
        <w:jc w:val="both"/>
      </w:pPr>
      <w:r>
        <w:t>Православная культура</w:t>
      </w:r>
      <w:r w:rsidRPr="00A65695">
        <w:t xml:space="preserve"> изучает</w:t>
      </w:r>
      <w:r>
        <w:t xml:space="preserve">ся в основной школе с 6 </w:t>
      </w:r>
      <w:r w:rsidRPr="00A65695">
        <w:t xml:space="preserve">по 9 класс. На изучение </w:t>
      </w:r>
      <w:r>
        <w:t>данного курса</w:t>
      </w:r>
      <w:r w:rsidRPr="00A65695">
        <w:t xml:space="preserve"> по годовому учебному плану отведено </w:t>
      </w:r>
      <w:r>
        <w:t>139</w:t>
      </w:r>
      <w:r w:rsidRPr="00A65695">
        <w:t xml:space="preserve"> часов. Авторская программа рассчитана на </w:t>
      </w:r>
      <w:r>
        <w:t>136 часов, из расчета 1 час в неделю.</w:t>
      </w:r>
    </w:p>
    <w:p w:rsidR="00A6293F" w:rsidRDefault="00A6293F" w:rsidP="00180B97">
      <w:pPr>
        <w:pStyle w:val="NoSpacing"/>
        <w:ind w:firstLine="567"/>
        <w:jc w:val="both"/>
      </w:pPr>
    </w:p>
    <w:tbl>
      <w:tblPr>
        <w:tblW w:w="9200" w:type="dxa"/>
        <w:tblInd w:w="-106" w:type="dxa"/>
        <w:tblLayout w:type="fixed"/>
        <w:tblLook w:val="0000"/>
      </w:tblPr>
      <w:tblGrid>
        <w:gridCol w:w="836"/>
        <w:gridCol w:w="2126"/>
        <w:gridCol w:w="1276"/>
        <w:gridCol w:w="1276"/>
        <w:gridCol w:w="1276"/>
        <w:gridCol w:w="2410"/>
      </w:tblGrid>
      <w:tr w:rsidR="00A6293F" w:rsidRPr="00F34B26">
        <w:tc>
          <w:tcPr>
            <w:tcW w:w="836" w:type="dxa"/>
            <w:tcBorders>
              <w:top w:val="single" w:sz="4" w:space="0" w:color="000000"/>
              <w:left w:val="single" w:sz="4" w:space="0" w:color="000000"/>
              <w:bottom w:val="single" w:sz="4" w:space="0" w:color="000000"/>
            </w:tcBorders>
          </w:tcPr>
          <w:p w:rsidR="00A6293F" w:rsidRPr="00F34B26" w:rsidRDefault="00A6293F" w:rsidP="00B96D60">
            <w:pPr>
              <w:snapToGrid w:val="0"/>
              <w:jc w:val="both"/>
            </w:pPr>
          </w:p>
        </w:tc>
        <w:tc>
          <w:tcPr>
            <w:tcW w:w="2126" w:type="dxa"/>
            <w:tcBorders>
              <w:top w:val="single" w:sz="4" w:space="0" w:color="000000"/>
              <w:left w:val="single" w:sz="4" w:space="0" w:color="000000"/>
              <w:bottom w:val="single" w:sz="4" w:space="0" w:color="000000"/>
            </w:tcBorders>
          </w:tcPr>
          <w:p w:rsidR="00A6293F" w:rsidRPr="00F34B26" w:rsidRDefault="00A6293F" w:rsidP="00B96D60">
            <w:pPr>
              <w:snapToGrid w:val="0"/>
              <w:jc w:val="both"/>
            </w:pPr>
          </w:p>
        </w:tc>
        <w:tc>
          <w:tcPr>
            <w:tcW w:w="1276" w:type="dxa"/>
            <w:tcBorders>
              <w:top w:val="single" w:sz="4" w:space="0" w:color="000000"/>
              <w:left w:val="single" w:sz="4" w:space="0" w:color="000000"/>
              <w:bottom w:val="single" w:sz="4" w:space="0" w:color="000000"/>
            </w:tcBorders>
          </w:tcPr>
          <w:p w:rsidR="00A6293F" w:rsidRPr="00F34B26" w:rsidRDefault="00A6293F" w:rsidP="00B96D60">
            <w:pPr>
              <w:jc w:val="center"/>
            </w:pPr>
            <w:r w:rsidRPr="00F34B26">
              <w:t>6 класс</w:t>
            </w:r>
          </w:p>
        </w:tc>
        <w:tc>
          <w:tcPr>
            <w:tcW w:w="1276" w:type="dxa"/>
            <w:tcBorders>
              <w:top w:val="single" w:sz="4" w:space="0" w:color="000000"/>
              <w:left w:val="single" w:sz="4" w:space="0" w:color="000000"/>
              <w:bottom w:val="single" w:sz="4" w:space="0" w:color="000000"/>
            </w:tcBorders>
          </w:tcPr>
          <w:p w:rsidR="00A6293F" w:rsidRPr="00F34B26" w:rsidRDefault="00A6293F" w:rsidP="00B96D60">
            <w:pPr>
              <w:jc w:val="center"/>
            </w:pPr>
            <w:r w:rsidRPr="00F34B26">
              <w:t>7 класс</w:t>
            </w:r>
          </w:p>
        </w:tc>
        <w:tc>
          <w:tcPr>
            <w:tcW w:w="1276" w:type="dxa"/>
            <w:tcBorders>
              <w:top w:val="single" w:sz="4" w:space="0" w:color="000000"/>
              <w:left w:val="single" w:sz="4" w:space="0" w:color="000000"/>
              <w:bottom w:val="single" w:sz="4" w:space="0" w:color="000000"/>
            </w:tcBorders>
          </w:tcPr>
          <w:p w:rsidR="00A6293F" w:rsidRPr="00F34B26" w:rsidRDefault="00A6293F" w:rsidP="00B96D60">
            <w:pPr>
              <w:jc w:val="center"/>
            </w:pPr>
            <w:r w:rsidRPr="00F34B26">
              <w:t>8 класс</w:t>
            </w:r>
          </w:p>
        </w:tc>
        <w:tc>
          <w:tcPr>
            <w:tcW w:w="2410" w:type="dxa"/>
            <w:tcBorders>
              <w:top w:val="single" w:sz="4" w:space="0" w:color="000000"/>
              <w:left w:val="single" w:sz="4" w:space="0" w:color="000000"/>
              <w:bottom w:val="single" w:sz="4" w:space="0" w:color="000000"/>
              <w:right w:val="single" w:sz="4" w:space="0" w:color="000000"/>
            </w:tcBorders>
          </w:tcPr>
          <w:p w:rsidR="00A6293F" w:rsidRPr="00F34B26" w:rsidRDefault="00A6293F" w:rsidP="00B96D60">
            <w:pPr>
              <w:jc w:val="center"/>
              <w:rPr>
                <w:lang w:val="en-US"/>
              </w:rPr>
            </w:pPr>
            <w:r w:rsidRPr="00F34B26">
              <w:t>9 класс</w:t>
            </w:r>
          </w:p>
        </w:tc>
      </w:tr>
      <w:tr w:rsidR="00A6293F" w:rsidRPr="00F34B26">
        <w:tc>
          <w:tcPr>
            <w:tcW w:w="836" w:type="dxa"/>
            <w:vMerge w:val="restart"/>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jc w:val="center"/>
            </w:pPr>
            <w:r w:rsidRPr="00F34B26">
              <w:rPr>
                <w:lang w:val="en-US"/>
              </w:rPr>
              <w:t>I</w:t>
            </w:r>
            <w:r w:rsidRPr="00F34B26">
              <w:t xml:space="preserve"> четверть</w:t>
            </w: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pPr>
            <w:r w:rsidRPr="00F34B26">
              <w:t>Количество</w:t>
            </w:r>
          </w:p>
          <w:p w:rsidR="00A6293F" w:rsidRPr="00F34B26" w:rsidRDefault="00A6293F" w:rsidP="00B96D60">
            <w:pPr>
              <w:jc w:val="both"/>
            </w:pPr>
            <w:r w:rsidRPr="00F34B26">
              <w:t>учебных часов</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8</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8</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E778E6">
            <w:r>
              <w:t xml:space="preserve">      8</w:t>
            </w:r>
          </w:p>
        </w:tc>
        <w:tc>
          <w:tcPr>
            <w:tcW w:w="2410" w:type="dxa"/>
            <w:tcBorders>
              <w:top w:val="single" w:sz="4" w:space="0" w:color="000000"/>
              <w:left w:val="single" w:sz="4" w:space="0" w:color="000000"/>
              <w:bottom w:val="single" w:sz="4" w:space="0" w:color="000000"/>
              <w:right w:val="single" w:sz="4" w:space="0" w:color="000000"/>
            </w:tcBorders>
            <w:vAlign w:val="center"/>
          </w:tcPr>
          <w:p w:rsidR="00A6293F" w:rsidRPr="00F34B26" w:rsidRDefault="00A6293F" w:rsidP="00B96D60">
            <w:pPr>
              <w:jc w:val="center"/>
            </w:pPr>
            <w:r>
              <w:t>8</w:t>
            </w:r>
          </w:p>
        </w:tc>
      </w:tr>
      <w:tr w:rsidR="00A6293F" w:rsidRPr="00F34B26">
        <w:tc>
          <w:tcPr>
            <w:tcW w:w="836" w:type="dxa"/>
            <w:vMerge/>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snapToGrid w:val="0"/>
              <w:jc w:val="center"/>
            </w:pP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pPr>
            <w:r w:rsidRPr="00F34B26">
              <w:t>количество контрольных работ</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rsidRPr="00F34B26">
              <w:t>1</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rsidRPr="00F34B26">
              <w:t>1</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rsidRPr="00F34B26">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A6293F" w:rsidRPr="00F34B26" w:rsidRDefault="00A6293F" w:rsidP="00B96D60">
            <w:pPr>
              <w:jc w:val="center"/>
            </w:pPr>
            <w:r w:rsidRPr="00F34B26">
              <w:t>1</w:t>
            </w:r>
          </w:p>
        </w:tc>
      </w:tr>
      <w:tr w:rsidR="00A6293F" w:rsidRPr="00F34B26">
        <w:tc>
          <w:tcPr>
            <w:tcW w:w="836" w:type="dxa"/>
            <w:vMerge/>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snapToGrid w:val="0"/>
              <w:jc w:val="center"/>
            </w:pPr>
          </w:p>
        </w:tc>
        <w:tc>
          <w:tcPr>
            <w:tcW w:w="2126" w:type="dxa"/>
            <w:tcBorders>
              <w:left w:val="single" w:sz="4" w:space="0" w:color="000000"/>
              <w:bottom w:val="single" w:sz="4" w:space="0" w:color="000000"/>
            </w:tcBorders>
          </w:tcPr>
          <w:p w:rsidR="00A6293F" w:rsidRPr="00F34B26" w:rsidRDefault="00A6293F" w:rsidP="00B96D60">
            <w:pPr>
              <w:jc w:val="both"/>
            </w:pPr>
            <w:r w:rsidRPr="00F34B26">
              <w:t>количество практических работ</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2410" w:type="dxa"/>
            <w:tcBorders>
              <w:left w:val="single" w:sz="4" w:space="0" w:color="000000"/>
              <w:bottom w:val="single" w:sz="4" w:space="0" w:color="000000"/>
              <w:right w:val="single" w:sz="4" w:space="0" w:color="000000"/>
            </w:tcBorders>
            <w:vAlign w:val="center"/>
          </w:tcPr>
          <w:p w:rsidR="00A6293F" w:rsidRPr="00F34B26" w:rsidRDefault="00A6293F" w:rsidP="00B96D60">
            <w:pPr>
              <w:jc w:val="center"/>
              <w:rPr>
                <w:lang w:val="en-US"/>
              </w:rPr>
            </w:pPr>
            <w:r w:rsidRPr="00F34B26">
              <w:t>-</w:t>
            </w:r>
          </w:p>
        </w:tc>
      </w:tr>
      <w:tr w:rsidR="00A6293F" w:rsidRPr="00F34B26">
        <w:trPr>
          <w:trHeight w:val="215"/>
        </w:trPr>
        <w:tc>
          <w:tcPr>
            <w:tcW w:w="836" w:type="dxa"/>
            <w:vMerge w:val="restart"/>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jc w:val="center"/>
            </w:pPr>
            <w:r w:rsidRPr="00F34B26">
              <w:rPr>
                <w:lang w:val="en-US"/>
              </w:rPr>
              <w:t>II</w:t>
            </w:r>
            <w:r w:rsidRPr="00F34B26">
              <w:t xml:space="preserve"> четверть</w:t>
            </w: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pPr>
            <w:r w:rsidRPr="00F34B26">
              <w:t>количество учебных часов</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8</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8</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8</w:t>
            </w:r>
          </w:p>
        </w:tc>
        <w:tc>
          <w:tcPr>
            <w:tcW w:w="2410" w:type="dxa"/>
            <w:tcBorders>
              <w:top w:val="single" w:sz="4" w:space="0" w:color="000000"/>
              <w:left w:val="single" w:sz="4" w:space="0" w:color="000000"/>
              <w:bottom w:val="single" w:sz="4" w:space="0" w:color="000000"/>
              <w:right w:val="single" w:sz="4" w:space="0" w:color="000000"/>
            </w:tcBorders>
            <w:vAlign w:val="center"/>
          </w:tcPr>
          <w:p w:rsidR="00A6293F" w:rsidRPr="00E778E6" w:rsidRDefault="00A6293F" w:rsidP="00B96D60">
            <w:pPr>
              <w:jc w:val="center"/>
            </w:pPr>
            <w:r>
              <w:t>8</w:t>
            </w:r>
          </w:p>
        </w:tc>
      </w:tr>
      <w:tr w:rsidR="00A6293F" w:rsidRPr="00F34B26">
        <w:trPr>
          <w:trHeight w:val="215"/>
        </w:trPr>
        <w:tc>
          <w:tcPr>
            <w:tcW w:w="836" w:type="dxa"/>
            <w:vMerge/>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snapToGrid w:val="0"/>
              <w:jc w:val="center"/>
              <w:rPr>
                <w:lang w:val="en-US"/>
              </w:rPr>
            </w:pP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pPr>
            <w:r w:rsidRPr="00F34B26">
              <w:t>количество контрольных работ</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r>
              <w:t xml:space="preserve">         1</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1</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A6293F" w:rsidRPr="00F34B26" w:rsidRDefault="00A6293F" w:rsidP="00B96D60">
            <w:pPr>
              <w:jc w:val="center"/>
            </w:pPr>
            <w:r>
              <w:t>1</w:t>
            </w:r>
          </w:p>
        </w:tc>
      </w:tr>
      <w:tr w:rsidR="00A6293F" w:rsidRPr="00F34B26">
        <w:trPr>
          <w:trHeight w:val="215"/>
        </w:trPr>
        <w:tc>
          <w:tcPr>
            <w:tcW w:w="836" w:type="dxa"/>
            <w:vMerge/>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snapToGrid w:val="0"/>
              <w:jc w:val="center"/>
              <w:rPr>
                <w:lang w:val="en-US"/>
              </w:rPr>
            </w:pPr>
          </w:p>
        </w:tc>
        <w:tc>
          <w:tcPr>
            <w:tcW w:w="2126" w:type="dxa"/>
            <w:tcBorders>
              <w:left w:val="single" w:sz="4" w:space="0" w:color="000000"/>
              <w:bottom w:val="single" w:sz="4" w:space="0" w:color="000000"/>
            </w:tcBorders>
          </w:tcPr>
          <w:p w:rsidR="00A6293F" w:rsidRPr="00F34B26" w:rsidRDefault="00A6293F" w:rsidP="00B96D60">
            <w:pPr>
              <w:jc w:val="both"/>
            </w:pPr>
            <w:r w:rsidRPr="00F34B26">
              <w:t>количество практических работ</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2410" w:type="dxa"/>
            <w:tcBorders>
              <w:left w:val="single" w:sz="4" w:space="0" w:color="000000"/>
              <w:bottom w:val="single" w:sz="4" w:space="0" w:color="000000"/>
              <w:right w:val="single" w:sz="4" w:space="0" w:color="000000"/>
            </w:tcBorders>
            <w:vAlign w:val="center"/>
          </w:tcPr>
          <w:p w:rsidR="00A6293F" w:rsidRPr="00F34B26" w:rsidRDefault="00A6293F" w:rsidP="00B96D60">
            <w:pPr>
              <w:jc w:val="center"/>
              <w:rPr>
                <w:lang w:val="en-US"/>
              </w:rPr>
            </w:pPr>
            <w:r w:rsidRPr="00F34B26">
              <w:t>-</w:t>
            </w:r>
          </w:p>
        </w:tc>
      </w:tr>
      <w:tr w:rsidR="00A6293F" w:rsidRPr="00F34B26">
        <w:trPr>
          <w:trHeight w:val="215"/>
        </w:trPr>
        <w:tc>
          <w:tcPr>
            <w:tcW w:w="836" w:type="dxa"/>
            <w:vMerge w:val="restart"/>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jc w:val="center"/>
            </w:pPr>
            <w:r w:rsidRPr="00F34B26">
              <w:rPr>
                <w:lang w:val="en-US"/>
              </w:rPr>
              <w:t>III</w:t>
            </w:r>
            <w:r w:rsidRPr="00F34B26">
              <w:t xml:space="preserve"> четверть</w:t>
            </w: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rPr>
                <w:lang w:val="en-US"/>
              </w:rPr>
            </w:pPr>
            <w:r w:rsidRPr="00F34B26">
              <w:t>количество учебных часов</w:t>
            </w:r>
          </w:p>
        </w:tc>
        <w:tc>
          <w:tcPr>
            <w:tcW w:w="1276" w:type="dxa"/>
            <w:tcBorders>
              <w:top w:val="single" w:sz="4" w:space="0" w:color="000000"/>
              <w:left w:val="single" w:sz="4" w:space="0" w:color="000000"/>
              <w:bottom w:val="single" w:sz="4" w:space="0" w:color="000000"/>
            </w:tcBorders>
            <w:vAlign w:val="center"/>
          </w:tcPr>
          <w:p w:rsidR="00A6293F" w:rsidRPr="00E778E6" w:rsidRDefault="00A6293F" w:rsidP="00B96D60">
            <w:pPr>
              <w:jc w:val="center"/>
            </w:pPr>
            <w:r>
              <w:t>10</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10</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A6293F" w:rsidRPr="00E778E6" w:rsidRDefault="00A6293F" w:rsidP="00B96D60">
            <w:pPr>
              <w:jc w:val="center"/>
            </w:pPr>
            <w:r>
              <w:t>10</w:t>
            </w:r>
          </w:p>
        </w:tc>
      </w:tr>
      <w:tr w:rsidR="00A6293F" w:rsidRPr="00F34B26">
        <w:trPr>
          <w:trHeight w:val="215"/>
        </w:trPr>
        <w:tc>
          <w:tcPr>
            <w:tcW w:w="836" w:type="dxa"/>
            <w:vMerge/>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snapToGrid w:val="0"/>
              <w:jc w:val="center"/>
              <w:rPr>
                <w:lang w:val="en-US"/>
              </w:rPr>
            </w:pP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pPr>
            <w:r w:rsidRPr="00F34B26">
              <w:t>количество контрольных работ</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A6293F" w:rsidRPr="00E778E6" w:rsidRDefault="00A6293F" w:rsidP="00B96D60">
            <w:pPr>
              <w:jc w:val="center"/>
            </w:pPr>
            <w:r>
              <w:t>-</w:t>
            </w:r>
          </w:p>
        </w:tc>
      </w:tr>
      <w:tr w:rsidR="00A6293F" w:rsidRPr="00F34B26">
        <w:trPr>
          <w:trHeight w:val="215"/>
        </w:trPr>
        <w:tc>
          <w:tcPr>
            <w:tcW w:w="836" w:type="dxa"/>
            <w:vMerge/>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snapToGrid w:val="0"/>
              <w:jc w:val="center"/>
              <w:rPr>
                <w:lang w:val="en-US"/>
              </w:rPr>
            </w:pPr>
          </w:p>
        </w:tc>
        <w:tc>
          <w:tcPr>
            <w:tcW w:w="2126" w:type="dxa"/>
            <w:tcBorders>
              <w:left w:val="single" w:sz="4" w:space="0" w:color="000000"/>
              <w:bottom w:val="single" w:sz="4" w:space="0" w:color="000000"/>
            </w:tcBorders>
          </w:tcPr>
          <w:p w:rsidR="00A6293F" w:rsidRPr="00F34B26" w:rsidRDefault="00A6293F" w:rsidP="00B96D60">
            <w:pPr>
              <w:jc w:val="both"/>
            </w:pPr>
            <w:r w:rsidRPr="00F34B26">
              <w:t>количество практических работ</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2410" w:type="dxa"/>
            <w:tcBorders>
              <w:left w:val="single" w:sz="4" w:space="0" w:color="000000"/>
              <w:bottom w:val="single" w:sz="4" w:space="0" w:color="000000"/>
              <w:right w:val="single" w:sz="4" w:space="0" w:color="000000"/>
            </w:tcBorders>
            <w:vAlign w:val="center"/>
          </w:tcPr>
          <w:p w:rsidR="00A6293F" w:rsidRPr="00F34B26" w:rsidRDefault="00A6293F" w:rsidP="00B96D60">
            <w:pPr>
              <w:jc w:val="center"/>
              <w:rPr>
                <w:lang w:val="en-US"/>
              </w:rPr>
            </w:pPr>
            <w:r w:rsidRPr="00F34B26">
              <w:t>-</w:t>
            </w:r>
          </w:p>
        </w:tc>
      </w:tr>
      <w:tr w:rsidR="00A6293F" w:rsidRPr="00F34B26">
        <w:trPr>
          <w:trHeight w:val="215"/>
        </w:trPr>
        <w:tc>
          <w:tcPr>
            <w:tcW w:w="836" w:type="dxa"/>
            <w:vMerge w:val="restart"/>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jc w:val="center"/>
            </w:pPr>
            <w:r w:rsidRPr="00F34B26">
              <w:rPr>
                <w:lang w:val="en-US"/>
              </w:rPr>
              <w:t>IV</w:t>
            </w:r>
            <w:r w:rsidRPr="00F34B26">
              <w:t xml:space="preserve"> четверть</w:t>
            </w: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rPr>
                <w:lang w:val="en-US"/>
              </w:rPr>
            </w:pPr>
            <w:r w:rsidRPr="00F34B26">
              <w:t>количество учебных часов</w:t>
            </w:r>
          </w:p>
        </w:tc>
        <w:tc>
          <w:tcPr>
            <w:tcW w:w="1276" w:type="dxa"/>
            <w:tcBorders>
              <w:top w:val="single" w:sz="4" w:space="0" w:color="000000"/>
              <w:left w:val="single" w:sz="4" w:space="0" w:color="000000"/>
              <w:bottom w:val="single" w:sz="4" w:space="0" w:color="000000"/>
            </w:tcBorders>
            <w:vAlign w:val="center"/>
          </w:tcPr>
          <w:p w:rsidR="00A6293F" w:rsidRPr="00E778E6" w:rsidRDefault="00A6293F" w:rsidP="00B96D60">
            <w:pPr>
              <w:jc w:val="center"/>
            </w:pPr>
            <w:r>
              <w:t>9</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9</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9</w:t>
            </w:r>
          </w:p>
        </w:tc>
        <w:tc>
          <w:tcPr>
            <w:tcW w:w="2410" w:type="dxa"/>
            <w:tcBorders>
              <w:top w:val="single" w:sz="4" w:space="0" w:color="000000"/>
              <w:left w:val="single" w:sz="4" w:space="0" w:color="000000"/>
              <w:bottom w:val="single" w:sz="4" w:space="0" w:color="000000"/>
              <w:right w:val="single" w:sz="4" w:space="0" w:color="000000"/>
            </w:tcBorders>
            <w:vAlign w:val="center"/>
          </w:tcPr>
          <w:p w:rsidR="00A6293F" w:rsidRPr="00E778E6" w:rsidRDefault="00A6293F" w:rsidP="00B96D60">
            <w:pPr>
              <w:jc w:val="center"/>
            </w:pPr>
            <w:r>
              <w:t>8</w:t>
            </w:r>
          </w:p>
        </w:tc>
      </w:tr>
      <w:tr w:rsidR="00A6293F" w:rsidRPr="00F34B26">
        <w:trPr>
          <w:trHeight w:val="215"/>
        </w:trPr>
        <w:tc>
          <w:tcPr>
            <w:tcW w:w="836" w:type="dxa"/>
            <w:vMerge/>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snapToGrid w:val="0"/>
              <w:jc w:val="center"/>
              <w:rPr>
                <w:lang w:val="en-US"/>
              </w:rPr>
            </w:pP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pPr>
            <w:r w:rsidRPr="00F34B26">
              <w:t>количество контрольных работ</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1</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rsidRPr="00F34B26">
              <w:t>1</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rsidRPr="00F34B26">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A6293F" w:rsidRPr="00F34B26" w:rsidRDefault="00A6293F" w:rsidP="00B96D60">
            <w:pPr>
              <w:jc w:val="center"/>
            </w:pPr>
            <w:r w:rsidRPr="00F34B26">
              <w:t>1</w:t>
            </w:r>
          </w:p>
        </w:tc>
      </w:tr>
      <w:tr w:rsidR="00A6293F" w:rsidRPr="00F34B26">
        <w:trPr>
          <w:trHeight w:val="215"/>
        </w:trPr>
        <w:tc>
          <w:tcPr>
            <w:tcW w:w="836" w:type="dxa"/>
            <w:vMerge/>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snapToGrid w:val="0"/>
              <w:jc w:val="center"/>
              <w:rPr>
                <w:lang w:val="en-US"/>
              </w:rPr>
            </w:pPr>
          </w:p>
        </w:tc>
        <w:tc>
          <w:tcPr>
            <w:tcW w:w="2126" w:type="dxa"/>
            <w:tcBorders>
              <w:left w:val="single" w:sz="4" w:space="0" w:color="000000"/>
              <w:bottom w:val="single" w:sz="4" w:space="0" w:color="000000"/>
            </w:tcBorders>
          </w:tcPr>
          <w:p w:rsidR="00A6293F" w:rsidRPr="00F34B26" w:rsidRDefault="00A6293F" w:rsidP="00B96D60">
            <w:pPr>
              <w:jc w:val="both"/>
            </w:pPr>
            <w:r w:rsidRPr="00F34B26">
              <w:t>количество практических работ</w:t>
            </w:r>
          </w:p>
        </w:tc>
        <w:tc>
          <w:tcPr>
            <w:tcW w:w="1276" w:type="dxa"/>
            <w:tcBorders>
              <w:left w:val="single" w:sz="4" w:space="0" w:color="000000"/>
              <w:bottom w:val="single" w:sz="4" w:space="0" w:color="000000"/>
            </w:tcBorders>
            <w:vAlign w:val="center"/>
          </w:tcPr>
          <w:p w:rsidR="00A6293F" w:rsidRPr="00F34B26" w:rsidRDefault="00A6293F" w:rsidP="00B96D60">
            <w:pPr>
              <w:jc w:val="center"/>
            </w:pP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1276" w:type="dxa"/>
            <w:tcBorders>
              <w:left w:val="single" w:sz="4" w:space="0" w:color="000000"/>
              <w:bottom w:val="single" w:sz="4" w:space="0" w:color="000000"/>
            </w:tcBorders>
            <w:vAlign w:val="center"/>
          </w:tcPr>
          <w:p w:rsidR="00A6293F" w:rsidRPr="00F34B26" w:rsidRDefault="00A6293F" w:rsidP="00B96D60">
            <w:pPr>
              <w:jc w:val="center"/>
            </w:pPr>
            <w:r w:rsidRPr="00F34B26">
              <w:t>-</w:t>
            </w:r>
          </w:p>
        </w:tc>
        <w:tc>
          <w:tcPr>
            <w:tcW w:w="2410" w:type="dxa"/>
            <w:tcBorders>
              <w:left w:val="single" w:sz="4" w:space="0" w:color="000000"/>
              <w:bottom w:val="single" w:sz="4" w:space="0" w:color="000000"/>
              <w:right w:val="single" w:sz="4" w:space="0" w:color="000000"/>
            </w:tcBorders>
            <w:vAlign w:val="center"/>
          </w:tcPr>
          <w:p w:rsidR="00A6293F" w:rsidRPr="00F34B26" w:rsidRDefault="00A6293F" w:rsidP="00B96D60">
            <w:pPr>
              <w:jc w:val="center"/>
            </w:pPr>
            <w:r w:rsidRPr="00F34B26">
              <w:t>-</w:t>
            </w:r>
          </w:p>
        </w:tc>
      </w:tr>
      <w:tr w:rsidR="00A6293F" w:rsidRPr="00F34B26">
        <w:trPr>
          <w:trHeight w:val="105"/>
        </w:trPr>
        <w:tc>
          <w:tcPr>
            <w:tcW w:w="836" w:type="dxa"/>
            <w:vMerge w:val="restart"/>
            <w:tcBorders>
              <w:top w:val="single" w:sz="4" w:space="0" w:color="000000"/>
              <w:left w:val="single" w:sz="4" w:space="0" w:color="000000"/>
              <w:bottom w:val="single" w:sz="4" w:space="0" w:color="000000"/>
            </w:tcBorders>
            <w:textDirection w:val="btLr"/>
            <w:vAlign w:val="center"/>
          </w:tcPr>
          <w:p w:rsidR="00A6293F" w:rsidRPr="00F34B26" w:rsidRDefault="00A6293F" w:rsidP="00B96D60">
            <w:pPr>
              <w:jc w:val="center"/>
            </w:pPr>
            <w:r w:rsidRPr="00F34B26">
              <w:t>год</w:t>
            </w: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rPr>
                <w:lang w:val="en-US"/>
              </w:rPr>
            </w:pPr>
            <w:r w:rsidRPr="00F34B26">
              <w:t>количество учебных часов</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35</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35</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35</w:t>
            </w:r>
          </w:p>
        </w:tc>
        <w:tc>
          <w:tcPr>
            <w:tcW w:w="2410" w:type="dxa"/>
            <w:tcBorders>
              <w:top w:val="single" w:sz="4" w:space="0" w:color="000000"/>
              <w:left w:val="single" w:sz="4" w:space="0" w:color="000000"/>
              <w:bottom w:val="single" w:sz="4" w:space="0" w:color="000000"/>
              <w:right w:val="single" w:sz="4" w:space="0" w:color="000000"/>
            </w:tcBorders>
            <w:vAlign w:val="center"/>
          </w:tcPr>
          <w:p w:rsidR="00A6293F" w:rsidRPr="00F34B26" w:rsidRDefault="00A6293F" w:rsidP="00B96D60">
            <w:pPr>
              <w:jc w:val="center"/>
            </w:pPr>
            <w:r>
              <w:t>34</w:t>
            </w:r>
          </w:p>
        </w:tc>
      </w:tr>
      <w:tr w:rsidR="00A6293F" w:rsidRPr="00F34B26">
        <w:trPr>
          <w:trHeight w:val="105"/>
        </w:trPr>
        <w:tc>
          <w:tcPr>
            <w:tcW w:w="836" w:type="dxa"/>
            <w:vMerge/>
            <w:tcBorders>
              <w:top w:val="single" w:sz="4" w:space="0" w:color="000000"/>
              <w:left w:val="single" w:sz="4" w:space="0" w:color="000000"/>
              <w:bottom w:val="single" w:sz="4" w:space="0" w:color="000000"/>
            </w:tcBorders>
            <w:vAlign w:val="center"/>
          </w:tcPr>
          <w:p w:rsidR="00A6293F" w:rsidRPr="00F34B26" w:rsidRDefault="00A6293F" w:rsidP="00B96D60">
            <w:pPr>
              <w:snapToGrid w:val="0"/>
              <w:jc w:val="both"/>
            </w:pPr>
          </w:p>
        </w:tc>
        <w:tc>
          <w:tcPr>
            <w:tcW w:w="2126" w:type="dxa"/>
            <w:tcBorders>
              <w:top w:val="single" w:sz="4" w:space="0" w:color="000000"/>
              <w:left w:val="single" w:sz="4" w:space="0" w:color="000000"/>
              <w:bottom w:val="single" w:sz="4" w:space="0" w:color="000000"/>
            </w:tcBorders>
          </w:tcPr>
          <w:p w:rsidR="00A6293F" w:rsidRPr="00F34B26" w:rsidRDefault="00A6293F" w:rsidP="00B96D60">
            <w:pPr>
              <w:jc w:val="both"/>
            </w:pPr>
            <w:r w:rsidRPr="00F34B26">
              <w:t>количество контрольных работ</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3</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t>3</w:t>
            </w:r>
          </w:p>
        </w:tc>
        <w:tc>
          <w:tcPr>
            <w:tcW w:w="1276" w:type="dxa"/>
            <w:tcBorders>
              <w:top w:val="single" w:sz="4" w:space="0" w:color="000000"/>
              <w:left w:val="single" w:sz="4" w:space="0" w:color="000000"/>
              <w:bottom w:val="single" w:sz="4" w:space="0" w:color="000000"/>
            </w:tcBorders>
            <w:vAlign w:val="center"/>
          </w:tcPr>
          <w:p w:rsidR="00A6293F" w:rsidRPr="00F34B26" w:rsidRDefault="00A6293F" w:rsidP="00B96D60">
            <w:pPr>
              <w:jc w:val="center"/>
            </w:pPr>
            <w:r w:rsidRPr="00F34B26">
              <w:t>3</w:t>
            </w:r>
          </w:p>
        </w:tc>
        <w:tc>
          <w:tcPr>
            <w:tcW w:w="2410" w:type="dxa"/>
            <w:tcBorders>
              <w:top w:val="single" w:sz="4" w:space="0" w:color="000000"/>
              <w:left w:val="single" w:sz="4" w:space="0" w:color="000000"/>
              <w:bottom w:val="single" w:sz="4" w:space="0" w:color="000000"/>
              <w:right w:val="single" w:sz="4" w:space="0" w:color="auto"/>
            </w:tcBorders>
            <w:vAlign w:val="center"/>
          </w:tcPr>
          <w:p w:rsidR="00A6293F" w:rsidRPr="00F34B26" w:rsidRDefault="00A6293F" w:rsidP="00B96D60">
            <w:pPr>
              <w:jc w:val="center"/>
            </w:pPr>
            <w:r w:rsidRPr="00F34B26">
              <w:t>3</w:t>
            </w:r>
          </w:p>
        </w:tc>
      </w:tr>
    </w:tbl>
    <w:p w:rsidR="00A6293F" w:rsidRDefault="00A6293F" w:rsidP="00480EB7">
      <w:pPr>
        <w:ind w:firstLine="720"/>
        <w:jc w:val="both"/>
      </w:pPr>
      <w:r w:rsidRPr="00F34B26">
        <w:t xml:space="preserve">   При составлении рабочей программы в авторскую програ</w:t>
      </w:r>
      <w:r>
        <w:t>мму внесены следующие изменения:</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898"/>
        <w:gridCol w:w="1789"/>
        <w:gridCol w:w="1417"/>
        <w:gridCol w:w="1418"/>
        <w:gridCol w:w="3118"/>
      </w:tblGrid>
      <w:tr w:rsidR="00A6293F" w:rsidRPr="007930AC">
        <w:tc>
          <w:tcPr>
            <w:tcW w:w="540" w:type="dxa"/>
          </w:tcPr>
          <w:p w:rsidR="00A6293F" w:rsidRPr="007930AC" w:rsidRDefault="00A6293F" w:rsidP="00B96D60">
            <w:pPr>
              <w:jc w:val="both"/>
            </w:pPr>
            <w:r w:rsidRPr="007930AC">
              <w:t xml:space="preserve">№ </w:t>
            </w:r>
          </w:p>
          <w:p w:rsidR="00A6293F" w:rsidRPr="007930AC" w:rsidRDefault="00A6293F" w:rsidP="00B96D60">
            <w:pPr>
              <w:jc w:val="both"/>
            </w:pPr>
            <w:r w:rsidRPr="007930AC">
              <w:t>п\п</w:t>
            </w:r>
          </w:p>
        </w:tc>
        <w:tc>
          <w:tcPr>
            <w:tcW w:w="898" w:type="dxa"/>
          </w:tcPr>
          <w:p w:rsidR="00A6293F" w:rsidRPr="007930AC" w:rsidRDefault="00A6293F" w:rsidP="00B96D60">
            <w:pPr>
              <w:jc w:val="both"/>
            </w:pPr>
            <w:r w:rsidRPr="007930AC">
              <w:t>Класс</w:t>
            </w:r>
          </w:p>
        </w:tc>
        <w:tc>
          <w:tcPr>
            <w:tcW w:w="1789" w:type="dxa"/>
          </w:tcPr>
          <w:p w:rsidR="00A6293F" w:rsidRPr="007930AC" w:rsidRDefault="00A6293F" w:rsidP="00B96D60">
            <w:pPr>
              <w:jc w:val="both"/>
            </w:pPr>
            <w:r w:rsidRPr="007930AC">
              <w:t>Наименование раздела (темы)</w:t>
            </w:r>
          </w:p>
        </w:tc>
        <w:tc>
          <w:tcPr>
            <w:tcW w:w="1417" w:type="dxa"/>
          </w:tcPr>
          <w:p w:rsidR="00A6293F" w:rsidRPr="007930AC" w:rsidRDefault="00A6293F" w:rsidP="00B96D60">
            <w:pPr>
              <w:jc w:val="both"/>
            </w:pPr>
            <w:r w:rsidRPr="007930AC">
              <w:t>Кол-во часов в примерной (авторской) программе</w:t>
            </w:r>
          </w:p>
        </w:tc>
        <w:tc>
          <w:tcPr>
            <w:tcW w:w="1418" w:type="dxa"/>
          </w:tcPr>
          <w:p w:rsidR="00A6293F" w:rsidRPr="007930AC" w:rsidRDefault="00A6293F" w:rsidP="00B96D60">
            <w:pPr>
              <w:jc w:val="both"/>
            </w:pPr>
            <w:r w:rsidRPr="007930AC">
              <w:t>Кол-во часов в рабочей программе</w:t>
            </w:r>
          </w:p>
        </w:tc>
        <w:tc>
          <w:tcPr>
            <w:tcW w:w="3118" w:type="dxa"/>
          </w:tcPr>
          <w:p w:rsidR="00A6293F" w:rsidRDefault="00A6293F" w:rsidP="00B96D60">
            <w:pPr>
              <w:jc w:val="center"/>
            </w:pPr>
            <w:r w:rsidRPr="007930AC">
              <w:t>Обоснование</w:t>
            </w:r>
            <w:r>
              <w:t xml:space="preserve"> изменений, </w:t>
            </w:r>
          </w:p>
          <w:p w:rsidR="00A6293F" w:rsidRPr="007930AC" w:rsidRDefault="00A6293F" w:rsidP="00B96D60">
            <w:pPr>
              <w:jc w:val="center"/>
            </w:pPr>
            <w:r>
              <w:t>внесенных в программу</w:t>
            </w:r>
          </w:p>
        </w:tc>
      </w:tr>
      <w:tr w:rsidR="00A6293F" w:rsidRPr="007930AC">
        <w:tc>
          <w:tcPr>
            <w:tcW w:w="540" w:type="dxa"/>
          </w:tcPr>
          <w:p w:rsidR="00A6293F" w:rsidRPr="007930AC" w:rsidRDefault="00A6293F" w:rsidP="00B96D60">
            <w:pPr>
              <w:jc w:val="center"/>
            </w:pPr>
            <w:r w:rsidRPr="007930AC">
              <w:t>1.</w:t>
            </w:r>
          </w:p>
        </w:tc>
        <w:tc>
          <w:tcPr>
            <w:tcW w:w="898" w:type="dxa"/>
          </w:tcPr>
          <w:p w:rsidR="00A6293F" w:rsidRPr="007930AC" w:rsidRDefault="00A6293F" w:rsidP="00B96D60">
            <w:pPr>
              <w:jc w:val="center"/>
            </w:pPr>
            <w:r w:rsidRPr="007930AC">
              <w:t>6</w:t>
            </w:r>
          </w:p>
        </w:tc>
        <w:tc>
          <w:tcPr>
            <w:tcW w:w="1789" w:type="dxa"/>
          </w:tcPr>
          <w:p w:rsidR="00A6293F" w:rsidRPr="007930AC" w:rsidRDefault="00A6293F" w:rsidP="00B96D60">
            <w:pPr>
              <w:jc w:val="both"/>
            </w:pPr>
            <w:r w:rsidRPr="007930AC">
              <w:t>Святая Русь (10-17 вв.)</w:t>
            </w:r>
          </w:p>
        </w:tc>
        <w:tc>
          <w:tcPr>
            <w:tcW w:w="1417" w:type="dxa"/>
          </w:tcPr>
          <w:p w:rsidR="00A6293F" w:rsidRPr="007930AC" w:rsidRDefault="00A6293F" w:rsidP="00B96D60">
            <w:pPr>
              <w:jc w:val="center"/>
            </w:pPr>
            <w:r w:rsidRPr="007930AC">
              <w:t>34 ч.</w:t>
            </w:r>
          </w:p>
        </w:tc>
        <w:tc>
          <w:tcPr>
            <w:tcW w:w="1418" w:type="dxa"/>
          </w:tcPr>
          <w:p w:rsidR="00A6293F" w:rsidRPr="007930AC" w:rsidRDefault="00A6293F" w:rsidP="00B96D60">
            <w:pPr>
              <w:jc w:val="center"/>
            </w:pPr>
            <w:r w:rsidRPr="007930AC">
              <w:t>35ч.</w:t>
            </w:r>
          </w:p>
        </w:tc>
        <w:tc>
          <w:tcPr>
            <w:tcW w:w="3118" w:type="dxa"/>
          </w:tcPr>
          <w:p w:rsidR="00A6293F" w:rsidRPr="007930AC" w:rsidRDefault="00A6293F" w:rsidP="007B2822">
            <w:r w:rsidRPr="007930AC">
              <w:t xml:space="preserve">Добавлен 1 час на обобщение изученного, итоговый контроль. </w:t>
            </w:r>
          </w:p>
        </w:tc>
      </w:tr>
      <w:tr w:rsidR="00A6293F" w:rsidRPr="007930AC">
        <w:tc>
          <w:tcPr>
            <w:tcW w:w="540" w:type="dxa"/>
          </w:tcPr>
          <w:p w:rsidR="00A6293F" w:rsidRPr="007930AC" w:rsidRDefault="00A6293F" w:rsidP="00B96D60">
            <w:pPr>
              <w:jc w:val="center"/>
            </w:pPr>
            <w:r w:rsidRPr="007930AC">
              <w:t>2.</w:t>
            </w:r>
          </w:p>
        </w:tc>
        <w:tc>
          <w:tcPr>
            <w:tcW w:w="898" w:type="dxa"/>
          </w:tcPr>
          <w:p w:rsidR="00A6293F" w:rsidRPr="007930AC" w:rsidRDefault="00A6293F" w:rsidP="00B96D60">
            <w:pPr>
              <w:jc w:val="center"/>
            </w:pPr>
            <w:r w:rsidRPr="007930AC">
              <w:t>7</w:t>
            </w:r>
          </w:p>
        </w:tc>
        <w:tc>
          <w:tcPr>
            <w:tcW w:w="1789" w:type="dxa"/>
          </w:tcPr>
          <w:p w:rsidR="00A6293F" w:rsidRPr="007930AC" w:rsidRDefault="00A6293F" w:rsidP="00B96D60">
            <w:pPr>
              <w:jc w:val="both"/>
            </w:pPr>
            <w:r w:rsidRPr="007930AC">
              <w:t>Святая Русь (18 – 20 вв.)</w:t>
            </w:r>
          </w:p>
        </w:tc>
        <w:tc>
          <w:tcPr>
            <w:tcW w:w="1417" w:type="dxa"/>
          </w:tcPr>
          <w:p w:rsidR="00A6293F" w:rsidRPr="007930AC" w:rsidRDefault="00A6293F" w:rsidP="00B96D60">
            <w:pPr>
              <w:jc w:val="center"/>
            </w:pPr>
            <w:r w:rsidRPr="007930AC">
              <w:t>34 ч.</w:t>
            </w:r>
          </w:p>
        </w:tc>
        <w:tc>
          <w:tcPr>
            <w:tcW w:w="1418" w:type="dxa"/>
          </w:tcPr>
          <w:p w:rsidR="00A6293F" w:rsidRPr="007930AC" w:rsidRDefault="00A6293F" w:rsidP="00B96D60">
            <w:pPr>
              <w:jc w:val="center"/>
            </w:pPr>
            <w:r w:rsidRPr="007930AC">
              <w:t>35ч.</w:t>
            </w:r>
          </w:p>
        </w:tc>
        <w:tc>
          <w:tcPr>
            <w:tcW w:w="3118" w:type="dxa"/>
          </w:tcPr>
          <w:p w:rsidR="00A6293F" w:rsidRPr="007930AC" w:rsidRDefault="00A6293F" w:rsidP="007B2822">
            <w:r w:rsidRPr="007930AC">
              <w:t>Добавлен 1 час на обобщение изученного, итоговый контроль</w:t>
            </w:r>
          </w:p>
        </w:tc>
      </w:tr>
      <w:tr w:rsidR="00A6293F" w:rsidRPr="007930AC">
        <w:tc>
          <w:tcPr>
            <w:tcW w:w="540" w:type="dxa"/>
          </w:tcPr>
          <w:p w:rsidR="00A6293F" w:rsidRPr="007930AC" w:rsidRDefault="00A6293F" w:rsidP="00B96D60">
            <w:pPr>
              <w:jc w:val="center"/>
            </w:pPr>
            <w:r w:rsidRPr="007930AC">
              <w:t>3.</w:t>
            </w:r>
          </w:p>
        </w:tc>
        <w:tc>
          <w:tcPr>
            <w:tcW w:w="898" w:type="dxa"/>
          </w:tcPr>
          <w:p w:rsidR="00A6293F" w:rsidRPr="007930AC" w:rsidRDefault="00A6293F" w:rsidP="00B96D60">
            <w:pPr>
              <w:jc w:val="center"/>
            </w:pPr>
            <w:r w:rsidRPr="007930AC">
              <w:t>8</w:t>
            </w:r>
          </w:p>
        </w:tc>
        <w:tc>
          <w:tcPr>
            <w:tcW w:w="1789" w:type="dxa"/>
          </w:tcPr>
          <w:p w:rsidR="00A6293F" w:rsidRPr="007930AC" w:rsidRDefault="00A6293F" w:rsidP="00B96D60">
            <w:pPr>
              <w:jc w:val="both"/>
            </w:pPr>
            <w:r w:rsidRPr="007930AC">
              <w:t>Христианская семья</w:t>
            </w:r>
          </w:p>
        </w:tc>
        <w:tc>
          <w:tcPr>
            <w:tcW w:w="1417" w:type="dxa"/>
          </w:tcPr>
          <w:p w:rsidR="00A6293F" w:rsidRPr="007930AC" w:rsidRDefault="00A6293F" w:rsidP="00B96D60">
            <w:pPr>
              <w:jc w:val="center"/>
            </w:pPr>
            <w:r w:rsidRPr="007930AC">
              <w:t>8ч.</w:t>
            </w:r>
          </w:p>
        </w:tc>
        <w:tc>
          <w:tcPr>
            <w:tcW w:w="1418" w:type="dxa"/>
          </w:tcPr>
          <w:p w:rsidR="00A6293F" w:rsidRPr="007930AC" w:rsidRDefault="00A6293F" w:rsidP="00B96D60">
            <w:pPr>
              <w:jc w:val="center"/>
            </w:pPr>
            <w:r w:rsidRPr="007930AC">
              <w:t>8ч.</w:t>
            </w:r>
          </w:p>
        </w:tc>
        <w:tc>
          <w:tcPr>
            <w:tcW w:w="3118" w:type="dxa"/>
          </w:tcPr>
          <w:p w:rsidR="00A6293F" w:rsidRPr="007930AC" w:rsidRDefault="00A6293F" w:rsidP="00B96D60"/>
        </w:tc>
      </w:tr>
      <w:tr w:rsidR="00A6293F" w:rsidRPr="007930AC">
        <w:tc>
          <w:tcPr>
            <w:tcW w:w="540" w:type="dxa"/>
          </w:tcPr>
          <w:p w:rsidR="00A6293F" w:rsidRPr="007930AC" w:rsidRDefault="00A6293F" w:rsidP="00B96D60">
            <w:pPr>
              <w:jc w:val="center"/>
            </w:pPr>
          </w:p>
        </w:tc>
        <w:tc>
          <w:tcPr>
            <w:tcW w:w="898" w:type="dxa"/>
          </w:tcPr>
          <w:p w:rsidR="00A6293F" w:rsidRPr="007930AC" w:rsidRDefault="00A6293F" w:rsidP="00B96D60">
            <w:pPr>
              <w:jc w:val="center"/>
            </w:pPr>
          </w:p>
        </w:tc>
        <w:tc>
          <w:tcPr>
            <w:tcW w:w="1789" w:type="dxa"/>
          </w:tcPr>
          <w:p w:rsidR="00A6293F" w:rsidRPr="007930AC" w:rsidRDefault="00A6293F" w:rsidP="00B96D60">
            <w:pPr>
              <w:jc w:val="both"/>
            </w:pPr>
            <w:r w:rsidRPr="007930AC">
              <w:t>Путь святых праздников</w:t>
            </w:r>
          </w:p>
        </w:tc>
        <w:tc>
          <w:tcPr>
            <w:tcW w:w="1417" w:type="dxa"/>
          </w:tcPr>
          <w:p w:rsidR="00A6293F" w:rsidRPr="007930AC" w:rsidRDefault="00A6293F" w:rsidP="00B96D60">
            <w:pPr>
              <w:jc w:val="center"/>
            </w:pPr>
            <w:r w:rsidRPr="007930AC">
              <w:t>26ч.</w:t>
            </w:r>
          </w:p>
        </w:tc>
        <w:tc>
          <w:tcPr>
            <w:tcW w:w="1418" w:type="dxa"/>
          </w:tcPr>
          <w:p w:rsidR="00A6293F" w:rsidRPr="007930AC" w:rsidRDefault="00A6293F" w:rsidP="00B96D60">
            <w:pPr>
              <w:jc w:val="center"/>
            </w:pPr>
            <w:r w:rsidRPr="007930AC">
              <w:t>1ч.</w:t>
            </w:r>
          </w:p>
        </w:tc>
        <w:tc>
          <w:tcPr>
            <w:tcW w:w="3118" w:type="dxa"/>
          </w:tcPr>
          <w:p w:rsidR="00A6293F" w:rsidRPr="007930AC" w:rsidRDefault="00A6293F" w:rsidP="00B96D60">
            <w:r w:rsidRPr="007930AC">
              <w:t>Добавлен 1 час на обобщение изученного, итоговый контроль.</w:t>
            </w:r>
          </w:p>
        </w:tc>
      </w:tr>
      <w:tr w:rsidR="00A6293F" w:rsidRPr="007930AC">
        <w:tc>
          <w:tcPr>
            <w:tcW w:w="540" w:type="dxa"/>
          </w:tcPr>
          <w:p w:rsidR="00A6293F" w:rsidRPr="007930AC" w:rsidRDefault="00A6293F" w:rsidP="00B96D60">
            <w:pPr>
              <w:jc w:val="center"/>
            </w:pPr>
          </w:p>
        </w:tc>
        <w:tc>
          <w:tcPr>
            <w:tcW w:w="898" w:type="dxa"/>
          </w:tcPr>
          <w:p w:rsidR="00A6293F" w:rsidRPr="007930AC" w:rsidRDefault="00A6293F" w:rsidP="00B96D60">
            <w:pPr>
              <w:jc w:val="center"/>
            </w:pPr>
          </w:p>
        </w:tc>
        <w:tc>
          <w:tcPr>
            <w:tcW w:w="1789" w:type="dxa"/>
          </w:tcPr>
          <w:p w:rsidR="00A6293F" w:rsidRPr="007930AC" w:rsidRDefault="00A6293F" w:rsidP="00B96D60">
            <w:pPr>
              <w:jc w:val="both"/>
            </w:pPr>
            <w:r w:rsidRPr="007930AC">
              <w:t>Итого</w:t>
            </w:r>
          </w:p>
        </w:tc>
        <w:tc>
          <w:tcPr>
            <w:tcW w:w="1417" w:type="dxa"/>
          </w:tcPr>
          <w:p w:rsidR="00A6293F" w:rsidRPr="007930AC" w:rsidRDefault="00A6293F" w:rsidP="00B96D60">
            <w:pPr>
              <w:jc w:val="center"/>
            </w:pPr>
            <w:r w:rsidRPr="007930AC">
              <w:t>34ч.</w:t>
            </w:r>
          </w:p>
        </w:tc>
        <w:tc>
          <w:tcPr>
            <w:tcW w:w="1418" w:type="dxa"/>
          </w:tcPr>
          <w:p w:rsidR="00A6293F" w:rsidRPr="007930AC" w:rsidRDefault="00A6293F" w:rsidP="00B96D60">
            <w:pPr>
              <w:jc w:val="center"/>
            </w:pPr>
            <w:r w:rsidRPr="007930AC">
              <w:t>35ч.</w:t>
            </w:r>
          </w:p>
        </w:tc>
        <w:tc>
          <w:tcPr>
            <w:tcW w:w="3118" w:type="dxa"/>
          </w:tcPr>
          <w:p w:rsidR="00A6293F" w:rsidRPr="007930AC" w:rsidRDefault="00A6293F" w:rsidP="00B96D60"/>
        </w:tc>
      </w:tr>
      <w:tr w:rsidR="00A6293F" w:rsidRPr="007930AC">
        <w:tc>
          <w:tcPr>
            <w:tcW w:w="540" w:type="dxa"/>
          </w:tcPr>
          <w:p w:rsidR="00A6293F" w:rsidRPr="007930AC" w:rsidRDefault="00A6293F" w:rsidP="00B96D60">
            <w:pPr>
              <w:jc w:val="center"/>
            </w:pPr>
            <w:r w:rsidRPr="007930AC">
              <w:t>4.</w:t>
            </w:r>
          </w:p>
        </w:tc>
        <w:tc>
          <w:tcPr>
            <w:tcW w:w="898" w:type="dxa"/>
          </w:tcPr>
          <w:p w:rsidR="00A6293F" w:rsidRPr="007930AC" w:rsidRDefault="00A6293F" w:rsidP="00B96D60">
            <w:pPr>
              <w:jc w:val="center"/>
            </w:pPr>
            <w:r w:rsidRPr="007930AC">
              <w:t>9</w:t>
            </w:r>
          </w:p>
        </w:tc>
        <w:tc>
          <w:tcPr>
            <w:tcW w:w="1789" w:type="dxa"/>
          </w:tcPr>
          <w:p w:rsidR="00A6293F" w:rsidRPr="007930AC" w:rsidRDefault="00A6293F" w:rsidP="00B96D60">
            <w:pPr>
              <w:jc w:val="both"/>
            </w:pPr>
            <w:r w:rsidRPr="007930AC">
              <w:t>Творец</w:t>
            </w:r>
          </w:p>
        </w:tc>
        <w:tc>
          <w:tcPr>
            <w:tcW w:w="1417" w:type="dxa"/>
          </w:tcPr>
          <w:p w:rsidR="00A6293F" w:rsidRPr="007930AC" w:rsidRDefault="00A6293F" w:rsidP="00B96D60">
            <w:pPr>
              <w:jc w:val="center"/>
            </w:pPr>
            <w:r w:rsidRPr="007930AC">
              <w:t>9ч.</w:t>
            </w:r>
          </w:p>
        </w:tc>
        <w:tc>
          <w:tcPr>
            <w:tcW w:w="1418" w:type="dxa"/>
          </w:tcPr>
          <w:p w:rsidR="00A6293F" w:rsidRPr="007930AC" w:rsidRDefault="00A6293F" w:rsidP="00B96D60">
            <w:pPr>
              <w:jc w:val="center"/>
            </w:pPr>
            <w:r w:rsidRPr="007930AC">
              <w:t>9ч.</w:t>
            </w:r>
          </w:p>
        </w:tc>
        <w:tc>
          <w:tcPr>
            <w:tcW w:w="3118" w:type="dxa"/>
          </w:tcPr>
          <w:p w:rsidR="00A6293F" w:rsidRPr="007930AC" w:rsidRDefault="00A6293F" w:rsidP="00B96D60"/>
        </w:tc>
      </w:tr>
      <w:tr w:rsidR="00A6293F" w:rsidRPr="007930AC">
        <w:tc>
          <w:tcPr>
            <w:tcW w:w="540" w:type="dxa"/>
          </w:tcPr>
          <w:p w:rsidR="00A6293F" w:rsidRPr="007930AC" w:rsidRDefault="00A6293F" w:rsidP="00B96D60">
            <w:pPr>
              <w:jc w:val="center"/>
            </w:pPr>
          </w:p>
        </w:tc>
        <w:tc>
          <w:tcPr>
            <w:tcW w:w="898" w:type="dxa"/>
          </w:tcPr>
          <w:p w:rsidR="00A6293F" w:rsidRPr="007930AC" w:rsidRDefault="00A6293F" w:rsidP="00B96D60">
            <w:pPr>
              <w:jc w:val="center"/>
            </w:pPr>
          </w:p>
        </w:tc>
        <w:tc>
          <w:tcPr>
            <w:tcW w:w="1789" w:type="dxa"/>
          </w:tcPr>
          <w:p w:rsidR="00A6293F" w:rsidRPr="007930AC" w:rsidRDefault="00A6293F" w:rsidP="00B96D60">
            <w:pPr>
              <w:jc w:val="both"/>
            </w:pPr>
            <w:r w:rsidRPr="007930AC">
              <w:t>Соработ</w:t>
            </w:r>
            <w:r>
              <w:t>-</w:t>
            </w:r>
            <w:r w:rsidRPr="007930AC">
              <w:t>ничество. Право-славные мастера и их творения</w:t>
            </w:r>
          </w:p>
        </w:tc>
        <w:tc>
          <w:tcPr>
            <w:tcW w:w="1417" w:type="dxa"/>
          </w:tcPr>
          <w:p w:rsidR="00A6293F" w:rsidRPr="007930AC" w:rsidRDefault="00A6293F" w:rsidP="00B96D60">
            <w:pPr>
              <w:jc w:val="center"/>
            </w:pPr>
            <w:r w:rsidRPr="007930AC">
              <w:t>25ч.</w:t>
            </w:r>
          </w:p>
        </w:tc>
        <w:tc>
          <w:tcPr>
            <w:tcW w:w="1418" w:type="dxa"/>
          </w:tcPr>
          <w:p w:rsidR="00A6293F" w:rsidRPr="007930AC" w:rsidRDefault="00A6293F" w:rsidP="00B96D60">
            <w:pPr>
              <w:jc w:val="center"/>
            </w:pPr>
            <w:r w:rsidRPr="007930AC">
              <w:t>25ч.</w:t>
            </w:r>
          </w:p>
        </w:tc>
        <w:tc>
          <w:tcPr>
            <w:tcW w:w="3118" w:type="dxa"/>
          </w:tcPr>
          <w:p w:rsidR="00A6293F" w:rsidRPr="007930AC" w:rsidRDefault="00A6293F" w:rsidP="00B96D60"/>
        </w:tc>
      </w:tr>
      <w:tr w:rsidR="00A6293F" w:rsidRPr="007930AC">
        <w:tc>
          <w:tcPr>
            <w:tcW w:w="540" w:type="dxa"/>
          </w:tcPr>
          <w:p w:rsidR="00A6293F" w:rsidRPr="007930AC" w:rsidRDefault="00A6293F" w:rsidP="00B96D60">
            <w:pPr>
              <w:jc w:val="center"/>
            </w:pPr>
          </w:p>
        </w:tc>
        <w:tc>
          <w:tcPr>
            <w:tcW w:w="898" w:type="dxa"/>
          </w:tcPr>
          <w:p w:rsidR="00A6293F" w:rsidRPr="007930AC" w:rsidRDefault="00A6293F" w:rsidP="00B96D60">
            <w:pPr>
              <w:jc w:val="center"/>
            </w:pPr>
          </w:p>
        </w:tc>
        <w:tc>
          <w:tcPr>
            <w:tcW w:w="1789" w:type="dxa"/>
          </w:tcPr>
          <w:p w:rsidR="00A6293F" w:rsidRPr="007930AC" w:rsidRDefault="00A6293F" w:rsidP="00B96D60">
            <w:pPr>
              <w:jc w:val="both"/>
            </w:pPr>
            <w:r w:rsidRPr="007930AC">
              <w:t xml:space="preserve">Итого </w:t>
            </w:r>
          </w:p>
        </w:tc>
        <w:tc>
          <w:tcPr>
            <w:tcW w:w="1417" w:type="dxa"/>
          </w:tcPr>
          <w:p w:rsidR="00A6293F" w:rsidRPr="007930AC" w:rsidRDefault="00A6293F" w:rsidP="00B96D60">
            <w:pPr>
              <w:jc w:val="center"/>
            </w:pPr>
            <w:r w:rsidRPr="007930AC">
              <w:t>34ч.</w:t>
            </w:r>
          </w:p>
        </w:tc>
        <w:tc>
          <w:tcPr>
            <w:tcW w:w="1418" w:type="dxa"/>
          </w:tcPr>
          <w:p w:rsidR="00A6293F" w:rsidRPr="007930AC" w:rsidRDefault="00A6293F" w:rsidP="00B96D60">
            <w:pPr>
              <w:jc w:val="center"/>
            </w:pPr>
            <w:r w:rsidRPr="007930AC">
              <w:t>34ч.</w:t>
            </w:r>
          </w:p>
        </w:tc>
        <w:tc>
          <w:tcPr>
            <w:tcW w:w="3118" w:type="dxa"/>
          </w:tcPr>
          <w:p w:rsidR="00A6293F" w:rsidRPr="007930AC" w:rsidRDefault="00A6293F" w:rsidP="00B96D60"/>
        </w:tc>
      </w:tr>
    </w:tbl>
    <w:p w:rsidR="00A6293F" w:rsidRDefault="00A6293F" w:rsidP="00E778E6">
      <w:pPr>
        <w:jc w:val="both"/>
        <w:rPr>
          <w:b/>
          <w:bCs/>
          <w:sz w:val="28"/>
          <w:szCs w:val="28"/>
          <w:u w:val="single"/>
        </w:rPr>
      </w:pPr>
    </w:p>
    <w:p w:rsidR="00A6293F" w:rsidRPr="000D36D7" w:rsidRDefault="00A6293F" w:rsidP="0002458C">
      <w:pPr>
        <w:jc w:val="center"/>
        <w:rPr>
          <w:b/>
          <w:bCs/>
        </w:rPr>
      </w:pPr>
      <w:r w:rsidRPr="000D36D7">
        <w:rPr>
          <w:b/>
          <w:bCs/>
        </w:rPr>
        <w:t>Формы организации учебного процесса</w:t>
      </w:r>
    </w:p>
    <w:p w:rsidR="00A6293F" w:rsidRPr="00F34B26" w:rsidRDefault="00A6293F" w:rsidP="00480EB7">
      <w:pPr>
        <w:ind w:firstLine="720"/>
        <w:jc w:val="both"/>
      </w:pPr>
      <w:r w:rsidRPr="00F34B26">
        <w:t>При организации учебного процесса используется следующая система уроков:</w:t>
      </w:r>
    </w:p>
    <w:p w:rsidR="00A6293F" w:rsidRPr="00F34B26" w:rsidRDefault="00A6293F" w:rsidP="0002458C">
      <w:pPr>
        <w:rPr>
          <w:b/>
          <w:bCs/>
          <w:i/>
          <w:iCs/>
        </w:rPr>
      </w:pPr>
      <w:r w:rsidRPr="00F34B26">
        <w:rPr>
          <w:b/>
          <w:bCs/>
          <w:i/>
          <w:iCs/>
        </w:rPr>
        <w:tab/>
      </w:r>
      <w:r w:rsidRPr="005B730A">
        <w:t>Урок – лекция</w:t>
      </w:r>
      <w:r w:rsidRPr="005B730A">
        <w:rPr>
          <w:i/>
          <w:iCs/>
        </w:rPr>
        <w:t xml:space="preserve"> -</w:t>
      </w:r>
      <w:r w:rsidRPr="00F34B26">
        <w:t xml:space="preserve"> </w:t>
      </w:r>
      <w:r w:rsidRPr="00F34B26">
        <w:rPr>
          <w:color w:val="000000"/>
        </w:rPr>
        <w:t>излагается значительная часть теоретического материала изучаемой темы.</w:t>
      </w:r>
      <w:r w:rsidRPr="00F34B26">
        <w:t xml:space="preserve"> </w:t>
      </w:r>
    </w:p>
    <w:p w:rsidR="00A6293F" w:rsidRPr="00F34B26" w:rsidRDefault="00A6293F" w:rsidP="0002458C">
      <w:pPr>
        <w:rPr>
          <w:b/>
          <w:bCs/>
          <w:i/>
          <w:iCs/>
        </w:rPr>
      </w:pPr>
      <w:r w:rsidRPr="00F34B26">
        <w:tab/>
      </w:r>
      <w:r w:rsidRPr="005B730A">
        <w:t>Урок – исследование</w:t>
      </w:r>
      <w:r w:rsidRPr="00F34B26">
        <w:rPr>
          <w:b/>
          <w:bCs/>
          <w:i/>
          <w:iCs/>
        </w:rPr>
        <w:t xml:space="preserve"> -</w:t>
      </w:r>
      <w:r w:rsidRPr="00F34B26">
        <w:rPr>
          <w:i/>
          <w:iCs/>
        </w:rPr>
        <w:t xml:space="preserve"> </w:t>
      </w:r>
      <w:r w:rsidRPr="00F34B26">
        <w:t>на уроке</w:t>
      </w:r>
      <w:r w:rsidRPr="00F34B26">
        <w:rPr>
          <w:i/>
          <w:iCs/>
        </w:rPr>
        <w:t xml:space="preserve"> </w:t>
      </w:r>
      <w:r w:rsidRPr="00F34B26">
        <w:t>учащиеся решают проблемную задачу исследовательского характера аналитическим методом и с помощью компьютера с использованием различных  источников.</w:t>
      </w:r>
    </w:p>
    <w:p w:rsidR="00A6293F" w:rsidRPr="00F34B26" w:rsidRDefault="00A6293F" w:rsidP="0002458C">
      <w:pPr>
        <w:rPr>
          <w:b/>
          <w:bCs/>
          <w:i/>
          <w:iCs/>
        </w:rPr>
      </w:pPr>
      <w:r w:rsidRPr="00F34B26">
        <w:rPr>
          <w:b/>
          <w:bCs/>
          <w:i/>
          <w:iCs/>
        </w:rPr>
        <w:tab/>
      </w:r>
      <w:r w:rsidRPr="005B730A">
        <w:t>Комбинированный урок</w:t>
      </w:r>
      <w:r w:rsidRPr="00F34B26">
        <w:t xml:space="preserve"> - предполагает выполнение работ и заданий разного вида.</w:t>
      </w:r>
      <w:r w:rsidRPr="00F34B26">
        <w:rPr>
          <w:b/>
          <w:bCs/>
          <w:i/>
          <w:iCs/>
        </w:rPr>
        <w:t xml:space="preserve"> </w:t>
      </w:r>
      <w:r w:rsidRPr="00F34B26">
        <w:rPr>
          <w:b/>
          <w:bCs/>
          <w:i/>
          <w:iCs/>
        </w:rPr>
        <w:tab/>
      </w:r>
    </w:p>
    <w:p w:rsidR="00A6293F" w:rsidRPr="00F34B26" w:rsidRDefault="00A6293F" w:rsidP="0002458C">
      <w:r w:rsidRPr="00F34B26">
        <w:rPr>
          <w:b/>
          <w:bCs/>
          <w:i/>
          <w:iCs/>
        </w:rPr>
        <w:tab/>
      </w:r>
      <w:r w:rsidRPr="005B730A">
        <w:t>Урок – игра</w:t>
      </w:r>
      <w:r w:rsidRPr="005B730A">
        <w:rPr>
          <w:i/>
          <w:iCs/>
        </w:rPr>
        <w:t xml:space="preserve"> -</w:t>
      </w:r>
      <w:r w:rsidRPr="00F34B26">
        <w:rPr>
          <w:b/>
          <w:bCs/>
          <w:i/>
          <w:iCs/>
        </w:rPr>
        <w:t xml:space="preserve"> </w:t>
      </w:r>
      <w:r w:rsidRPr="00F34B26">
        <w:t xml:space="preserve">на основе игровой деятельности учащиеся познают новое, закрепляют изученное, отрабатывают различные учебные навыки. </w:t>
      </w:r>
    </w:p>
    <w:p w:rsidR="00A6293F" w:rsidRPr="00F34B26" w:rsidRDefault="00A6293F" w:rsidP="0002458C">
      <w:pPr>
        <w:rPr>
          <w:b/>
          <w:bCs/>
          <w:i/>
          <w:iCs/>
        </w:rPr>
      </w:pPr>
      <w:r w:rsidRPr="00F34B26">
        <w:rPr>
          <w:b/>
          <w:bCs/>
          <w:i/>
          <w:iCs/>
        </w:rPr>
        <w:tab/>
      </w:r>
      <w:r w:rsidRPr="005B730A">
        <w:t>Урок – повторительно</w:t>
      </w:r>
      <w:r>
        <w:t xml:space="preserve"> -</w:t>
      </w:r>
      <w:r w:rsidRPr="005B730A">
        <w:t xml:space="preserve"> обобщающий</w:t>
      </w:r>
      <w:r w:rsidRPr="000D36D7">
        <w:rPr>
          <w:b/>
          <w:bCs/>
        </w:rPr>
        <w:t xml:space="preserve"> -</w:t>
      </w:r>
      <w:r w:rsidRPr="00F34B26">
        <w:rPr>
          <w:b/>
          <w:bCs/>
          <w:i/>
          <w:iCs/>
        </w:rPr>
        <w:t xml:space="preserve"> </w:t>
      </w:r>
      <w:r w:rsidRPr="00F34B26">
        <w:t>урок  обобщения знаний, проверки, оценки  и корректировки знаний. Проводится с целью обобщения, контроля знаний учащихся по пройденной теме.</w:t>
      </w:r>
    </w:p>
    <w:p w:rsidR="00A6293F" w:rsidRPr="00F34B26" w:rsidRDefault="00A6293F" w:rsidP="0002458C">
      <w:pPr>
        <w:ind w:firstLine="709"/>
        <w:jc w:val="both"/>
      </w:pPr>
      <w:r w:rsidRPr="00F34B26">
        <w:t>Методы закрепления материала (беседа, самостоятельная работа с учебником и книгой (конспектирование, составление плана текста, тезирование, цитирование, аннотирование, рецензирование, составление справок, составление формально-логической модели, составление тематического тезауруса и др.), эссе и др.;</w:t>
      </w:r>
    </w:p>
    <w:p w:rsidR="00A6293F" w:rsidRPr="00F34B26" w:rsidRDefault="00A6293F" w:rsidP="0002458C">
      <w:pPr>
        <w:ind w:firstLine="709"/>
        <w:jc w:val="both"/>
      </w:pPr>
      <w:r w:rsidRPr="005B730A">
        <w:t>Формы</w:t>
      </w:r>
      <w:r>
        <w:t xml:space="preserve"> текущего </w:t>
      </w:r>
      <w:r w:rsidRPr="005B730A">
        <w:t xml:space="preserve"> контроля</w:t>
      </w:r>
      <w:r>
        <w:t xml:space="preserve"> знаний</w:t>
      </w:r>
      <w:r w:rsidRPr="005B730A">
        <w:t>:</w:t>
      </w:r>
      <w:r>
        <w:t xml:space="preserve"> </w:t>
      </w:r>
      <w:r w:rsidRPr="005B730A">
        <w:t>индивидуальный</w:t>
      </w:r>
      <w:r>
        <w:t>,</w:t>
      </w:r>
      <w:r w:rsidRPr="005B730A">
        <w:t xml:space="preserve"> групповой</w:t>
      </w:r>
      <w:r>
        <w:t>,</w:t>
      </w:r>
      <w:r w:rsidRPr="005B730A">
        <w:t xml:space="preserve"> фронтальный</w:t>
      </w:r>
      <w:r>
        <w:t>;</w:t>
      </w:r>
      <w:r w:rsidRPr="00951C62">
        <w:t xml:space="preserve"> </w:t>
      </w:r>
      <w:r w:rsidRPr="00F34B26">
        <w:t>устные, письменные и графические упражнения, решение исторических задач, тестирование, практические работы и т. д.)</w:t>
      </w:r>
    </w:p>
    <w:p w:rsidR="00A6293F" w:rsidRDefault="00A6293F" w:rsidP="0002458C">
      <w:pPr>
        <w:shd w:val="clear" w:color="auto" w:fill="FFFFFF"/>
        <w:ind w:right="53"/>
        <w:rPr>
          <w:b/>
          <w:bCs/>
        </w:rPr>
      </w:pPr>
    </w:p>
    <w:p w:rsidR="00A6293F" w:rsidRPr="00E75240" w:rsidRDefault="00A6293F" w:rsidP="0002458C">
      <w:pPr>
        <w:shd w:val="clear" w:color="auto" w:fill="FFFFFF"/>
        <w:ind w:right="53"/>
        <w:jc w:val="center"/>
        <w:rPr>
          <w:b/>
          <w:bCs/>
          <w:w w:val="90"/>
        </w:rPr>
      </w:pPr>
      <w:r w:rsidRPr="00E75240">
        <w:rPr>
          <w:b/>
          <w:bCs/>
        </w:rPr>
        <w:t>Требования к уровню подготовки учащихся</w:t>
      </w:r>
    </w:p>
    <w:p w:rsidR="00A6293F" w:rsidRPr="00E5118B" w:rsidRDefault="00A6293F" w:rsidP="00480EB7">
      <w:pPr>
        <w:pStyle w:val="NoSpacing"/>
        <w:ind w:firstLine="720"/>
        <w:outlineLvl w:val="0"/>
        <w:rPr>
          <w:rFonts w:ascii="Times New Roman" w:hAnsi="Times New Roman" w:cs="Times New Roman"/>
          <w:sz w:val="24"/>
          <w:szCs w:val="24"/>
        </w:rPr>
      </w:pPr>
      <w:r>
        <w:rPr>
          <w:rFonts w:ascii="Times New Roman" w:hAnsi="Times New Roman" w:cs="Times New Roman"/>
          <w:sz w:val="24"/>
          <w:szCs w:val="24"/>
        </w:rPr>
        <w:t>6 класс</w:t>
      </w:r>
      <w:r w:rsidRPr="00E5118B">
        <w:rPr>
          <w:rFonts w:ascii="Times New Roman" w:hAnsi="Times New Roman" w:cs="Times New Roman"/>
          <w:sz w:val="24"/>
          <w:szCs w:val="24"/>
        </w:rPr>
        <w:t>:</w:t>
      </w:r>
    </w:p>
    <w:p w:rsidR="00A6293F" w:rsidRPr="00E5118B" w:rsidRDefault="00A6293F" w:rsidP="00480EB7">
      <w:pPr>
        <w:pStyle w:val="NoSpacing"/>
        <w:ind w:firstLine="720"/>
        <w:jc w:val="both"/>
        <w:outlineLvl w:val="0"/>
        <w:rPr>
          <w:rFonts w:ascii="Times New Roman" w:hAnsi="Times New Roman" w:cs="Times New Roman"/>
          <w:sz w:val="24"/>
          <w:szCs w:val="24"/>
        </w:rPr>
      </w:pPr>
      <w:r w:rsidRPr="00E5118B">
        <w:rPr>
          <w:rFonts w:ascii="Times New Roman" w:hAnsi="Times New Roman" w:cs="Times New Roman"/>
          <w:sz w:val="24"/>
          <w:szCs w:val="24"/>
        </w:rPr>
        <w:t>Учащиеся должны</w:t>
      </w:r>
    </w:p>
    <w:p w:rsidR="00A6293F" w:rsidRPr="00E5118B" w:rsidRDefault="00A6293F" w:rsidP="00480EB7">
      <w:pPr>
        <w:pStyle w:val="NoSpacing"/>
        <w:ind w:firstLine="720"/>
        <w:jc w:val="both"/>
        <w:rPr>
          <w:rFonts w:ascii="Times New Roman" w:hAnsi="Times New Roman" w:cs="Times New Roman"/>
          <w:sz w:val="24"/>
          <w:szCs w:val="24"/>
        </w:rPr>
      </w:pPr>
      <w:r w:rsidRPr="00E5118B">
        <w:rPr>
          <w:rFonts w:ascii="Times New Roman" w:hAnsi="Times New Roman" w:cs="Times New Roman"/>
          <w:sz w:val="24"/>
          <w:szCs w:val="24"/>
        </w:rPr>
        <w:t>- знать основные понятия: славяне, язычество, язычники, апостол, христиане, равноапостольный, мученик, христианский подвиг, великомученик, страстотерпец, кротость, милосердие, монашеский подвиг, преподобный, послушание, смирение, ратный подвиг, святой благоверный, митрополит, Патриарх, святитель, молебен, мощи, игумен, житие, Святая Троица, лавра, промысел Божий, святыня, преподобномученик, святость, скит, паломник, нестяжание, целомудрие, пустынь, совесть, чудо, чудотворец, блаженный, Божий человек, юродивый, христианский подвиг, Отечество, вера, православие, келарь, архимандрит, спасение, благочестие, реформы, старообрядцы;</w:t>
      </w:r>
    </w:p>
    <w:p w:rsidR="00A6293F" w:rsidRPr="00E5118B" w:rsidRDefault="00A6293F" w:rsidP="00480EB7">
      <w:pPr>
        <w:pStyle w:val="NoSpacing"/>
        <w:ind w:firstLine="720"/>
        <w:jc w:val="both"/>
        <w:rPr>
          <w:rFonts w:ascii="Times New Roman" w:hAnsi="Times New Roman" w:cs="Times New Roman"/>
          <w:sz w:val="24"/>
          <w:szCs w:val="24"/>
        </w:rPr>
      </w:pPr>
      <w:r w:rsidRPr="00E5118B">
        <w:rPr>
          <w:rFonts w:ascii="Times New Roman" w:hAnsi="Times New Roman" w:cs="Times New Roman"/>
          <w:sz w:val="24"/>
          <w:szCs w:val="24"/>
        </w:rPr>
        <w:t>- знать основные события: крещение Руси, монголо-татарское нашествие, становление Московского государства, Смута, церковная реформа Патриарха Никона;</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знать персоналии: равноапостольные княгиня Ольга и князь Владимир Киевский, князья-страстотерпцы Борис и Глеб, преподобные Антоний и Феодосий Печерские, благоверный князь Александр Невский, благоверный князь Андрей Боголюбский, святители Алексей и Пётр, митрополиты Московские, преподобный Сергий Радонежский, благоверный князь Димитрий Донской, преподобные Зосима, Савватий, Герман, преподобный Елеазар Анзерский, преподобные Нил Сорский и Иосиф Волоцкий, преподобный Александр Свирский, блаженный Василий Московский, священномученик Филипп, митрополит Московский, Патриархи Иов, Ермоген, Филарет, Михаил Романов, Патриарх Никон;</w:t>
      </w:r>
    </w:p>
    <w:p w:rsidR="00A6293F" w:rsidRPr="00E5118B" w:rsidRDefault="00A6293F" w:rsidP="00480EB7">
      <w:pPr>
        <w:pStyle w:val="NoSpacing"/>
        <w:ind w:firstLine="720"/>
        <w:jc w:val="both"/>
        <w:rPr>
          <w:rFonts w:ascii="Times New Roman" w:hAnsi="Times New Roman" w:cs="Times New Roman"/>
          <w:sz w:val="24"/>
          <w:szCs w:val="24"/>
        </w:rPr>
      </w:pPr>
      <w:r w:rsidRPr="00E5118B">
        <w:rPr>
          <w:rFonts w:ascii="Times New Roman" w:hAnsi="Times New Roman" w:cs="Times New Roman"/>
          <w:sz w:val="24"/>
          <w:szCs w:val="24"/>
        </w:rPr>
        <w:t>- знать христианские святыни: Киево-Печерской лавра, Успенский собор г. Владимир, храм Покрова Божией Матери на Нерли, Спасо-Андроников монастырь, Чудов монастырь, соборы Кремля, Троице-Сергиева лавра, Соловецкий монастырь, Нило-Сорская пустынь, Иосифо-Волоцкий монастырь, храм Василия Блаженного.</w:t>
      </w:r>
    </w:p>
    <w:p w:rsidR="00A6293F" w:rsidRPr="00E5118B" w:rsidRDefault="00A6293F" w:rsidP="0002458C">
      <w:pPr>
        <w:jc w:val="both"/>
      </w:pPr>
    </w:p>
    <w:p w:rsidR="00A6293F" w:rsidRPr="00E5118B" w:rsidRDefault="00A6293F" w:rsidP="00480EB7">
      <w:pPr>
        <w:pStyle w:val="NoSpacing"/>
        <w:ind w:firstLine="720"/>
        <w:outlineLvl w:val="0"/>
        <w:rPr>
          <w:rFonts w:ascii="Times New Roman" w:hAnsi="Times New Roman" w:cs="Times New Roman"/>
          <w:sz w:val="24"/>
          <w:szCs w:val="24"/>
        </w:rPr>
      </w:pPr>
      <w:r>
        <w:rPr>
          <w:rFonts w:ascii="Times New Roman" w:hAnsi="Times New Roman" w:cs="Times New Roman"/>
          <w:sz w:val="24"/>
          <w:szCs w:val="24"/>
        </w:rPr>
        <w:t>7  класс</w:t>
      </w:r>
      <w:r w:rsidRPr="00E5118B">
        <w:rPr>
          <w:rFonts w:ascii="Times New Roman" w:hAnsi="Times New Roman" w:cs="Times New Roman"/>
          <w:sz w:val="24"/>
          <w:szCs w:val="24"/>
        </w:rPr>
        <w:t>:</w:t>
      </w:r>
    </w:p>
    <w:p w:rsidR="00A6293F" w:rsidRPr="00E5118B" w:rsidRDefault="00A6293F" w:rsidP="00480EB7">
      <w:pPr>
        <w:pStyle w:val="NoSpacing"/>
        <w:ind w:firstLine="720"/>
        <w:jc w:val="both"/>
        <w:outlineLvl w:val="0"/>
        <w:rPr>
          <w:rFonts w:ascii="Times New Roman" w:hAnsi="Times New Roman" w:cs="Times New Roman"/>
          <w:sz w:val="24"/>
          <w:szCs w:val="24"/>
        </w:rPr>
      </w:pPr>
      <w:r w:rsidRPr="00E5118B">
        <w:rPr>
          <w:rFonts w:ascii="Times New Roman" w:hAnsi="Times New Roman" w:cs="Times New Roman"/>
          <w:sz w:val="24"/>
          <w:szCs w:val="24"/>
        </w:rPr>
        <w:t>Учащиеся должны</w:t>
      </w:r>
    </w:p>
    <w:p w:rsidR="00A6293F" w:rsidRPr="00E5118B" w:rsidRDefault="00A6293F" w:rsidP="00480EB7">
      <w:pPr>
        <w:pStyle w:val="NoSpacing"/>
        <w:ind w:firstLine="720"/>
        <w:jc w:val="both"/>
        <w:rPr>
          <w:rFonts w:ascii="Times New Roman" w:hAnsi="Times New Roman" w:cs="Times New Roman"/>
          <w:sz w:val="24"/>
          <w:szCs w:val="24"/>
        </w:rPr>
      </w:pPr>
      <w:r w:rsidRPr="00E5118B">
        <w:rPr>
          <w:rFonts w:ascii="Times New Roman" w:hAnsi="Times New Roman" w:cs="Times New Roman"/>
          <w:sz w:val="24"/>
          <w:szCs w:val="24"/>
        </w:rPr>
        <w:t xml:space="preserve">- знать основные понятия: Священный Синод, обер-прокурор, свобода, духовное завещание, Четьи-Минеи, епископ, духовная мудрость, крестный путь, церковное искусство, старцы, старчество, Благодать Святого Духа, дела веры: молитва, любовь, мир, долготерпение, смирение; духовное просвещение, богослужебные предметы, духовное возрождение, Новомученики Оптинские,  сострадание, христианская любовь, традиция, христианская семья, исповедники, исповедь, страстотерпцы, небесные венцы, Новомученики, мартиролог, обновленцы, Русская Голгофа, священномученики, пророчество, </w:t>
      </w:r>
      <w:r>
        <w:rPr>
          <w:rFonts w:ascii="Times New Roman" w:hAnsi="Times New Roman" w:cs="Times New Roman"/>
          <w:sz w:val="24"/>
          <w:szCs w:val="24"/>
        </w:rPr>
        <w:t>а</w:t>
      </w:r>
      <w:r w:rsidRPr="00E5118B">
        <w:rPr>
          <w:rFonts w:ascii="Times New Roman" w:hAnsi="Times New Roman" w:cs="Times New Roman"/>
          <w:sz w:val="24"/>
          <w:szCs w:val="24"/>
        </w:rPr>
        <w:t>лтарь, всенощная, Страшный Суд, Евангелие, богослужение, Божественная Литургия, молитва, историческая память, покаяние, святые, воскресение, вечность, бессмертие, любовь;</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xml:space="preserve">- знать основные события: синодальный период РПЦ, гонения на церковь </w:t>
      </w:r>
      <w:r w:rsidRPr="00E5118B">
        <w:rPr>
          <w:rFonts w:ascii="Times New Roman" w:hAnsi="Times New Roman" w:cs="Times New Roman"/>
          <w:sz w:val="24"/>
          <w:szCs w:val="24"/>
          <w:lang w:val="en-US"/>
        </w:rPr>
        <w:t>XX</w:t>
      </w:r>
      <w:r w:rsidRPr="00E5118B">
        <w:rPr>
          <w:rFonts w:ascii="Times New Roman" w:hAnsi="Times New Roman" w:cs="Times New Roman"/>
          <w:sz w:val="24"/>
          <w:szCs w:val="24"/>
        </w:rPr>
        <w:t xml:space="preserve"> века;</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xml:space="preserve">- знать персоналии: Святители Митрофан Воронежский и Димитрий Ростовский, святитель Тихон Задонский, преподобный Серафим Саровский, святитель Филарет, митрополит Московский, оптинские старцы, праведный Иоанн Кронштадтский, царственные мученики Романовы, Патриарх Тихон; </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знать христианские святыни: Серафимо-Дивеевский монастырь, Храм Христа Спасителя, Оптина Пустынь.</w:t>
      </w:r>
    </w:p>
    <w:p w:rsidR="00A6293F" w:rsidRPr="00E5118B" w:rsidRDefault="00A6293F" w:rsidP="0002458C">
      <w:pPr>
        <w:pStyle w:val="NoSpacing"/>
        <w:jc w:val="both"/>
        <w:rPr>
          <w:rFonts w:ascii="Times New Roman" w:hAnsi="Times New Roman" w:cs="Times New Roman"/>
          <w:sz w:val="24"/>
          <w:szCs w:val="24"/>
        </w:rPr>
      </w:pPr>
    </w:p>
    <w:p w:rsidR="00A6293F" w:rsidRPr="00E5118B" w:rsidRDefault="00A6293F" w:rsidP="00480EB7">
      <w:pPr>
        <w:pStyle w:val="NoSpacing"/>
        <w:ind w:firstLine="720"/>
        <w:jc w:val="both"/>
        <w:outlineLvl w:val="0"/>
        <w:rPr>
          <w:rFonts w:ascii="Times New Roman" w:hAnsi="Times New Roman" w:cs="Times New Roman"/>
          <w:sz w:val="24"/>
          <w:szCs w:val="24"/>
        </w:rPr>
      </w:pPr>
      <w:r w:rsidRPr="00E5118B">
        <w:rPr>
          <w:rFonts w:ascii="Times New Roman" w:hAnsi="Times New Roman" w:cs="Times New Roman"/>
          <w:sz w:val="24"/>
          <w:szCs w:val="24"/>
        </w:rPr>
        <w:t>8  класс:</w:t>
      </w:r>
    </w:p>
    <w:p w:rsidR="00A6293F" w:rsidRPr="00E5118B" w:rsidRDefault="00A6293F" w:rsidP="00480EB7">
      <w:pPr>
        <w:pStyle w:val="NoSpacing"/>
        <w:ind w:firstLine="720"/>
        <w:jc w:val="both"/>
        <w:outlineLvl w:val="0"/>
        <w:rPr>
          <w:rFonts w:ascii="Times New Roman" w:hAnsi="Times New Roman" w:cs="Times New Roman"/>
          <w:sz w:val="24"/>
          <w:szCs w:val="24"/>
        </w:rPr>
      </w:pPr>
      <w:r w:rsidRPr="00E5118B">
        <w:rPr>
          <w:rFonts w:ascii="Times New Roman" w:hAnsi="Times New Roman" w:cs="Times New Roman"/>
          <w:sz w:val="24"/>
          <w:szCs w:val="24"/>
        </w:rPr>
        <w:t>Учащиеся должны</w:t>
      </w:r>
    </w:p>
    <w:p w:rsidR="00A6293F" w:rsidRPr="00E5118B" w:rsidRDefault="00A6293F" w:rsidP="00480EB7">
      <w:pPr>
        <w:pStyle w:val="NoSpacing"/>
        <w:ind w:firstLine="720"/>
        <w:jc w:val="both"/>
        <w:rPr>
          <w:rFonts w:ascii="Times New Roman" w:hAnsi="Times New Roman" w:cs="Times New Roman"/>
          <w:sz w:val="24"/>
          <w:szCs w:val="24"/>
        </w:rPr>
      </w:pPr>
      <w:r w:rsidRPr="00E5118B">
        <w:rPr>
          <w:rFonts w:ascii="Times New Roman" w:hAnsi="Times New Roman" w:cs="Times New Roman"/>
          <w:sz w:val="24"/>
          <w:szCs w:val="24"/>
        </w:rPr>
        <w:t>- знать основные понятия: Родина, поколения, предки, потомки, жертвенная любовь, милосердие, служение, спасение, семья, таинство брака, обручение, венчание, обязанности, ответственность, «Домострой», целомудрие, благословение родителей, православные традиции, грех, благодарение, освящение дома, духовная смерть, христианская этика, церковный календарь, Юлианский и Григорианский календари, столпничество, круги богослужения, вечеря, утреня, панихида, родительская суббота, православный праздник, пост, двунадесятые праздники: переходящие и непереходящие, праздники: Господские, Богородичные, святых; иконы: праздничные, обетные, путные, мерные; покров, омофор, чудотворная икона, Архистратиг, Архангел, Силы бесплотные, именины, иконописный канон, праздничный чин, гимнография: тропарь, кондак; мытарь, фарисей, покаянный канон, плащаница, лития, молитва Господня;</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знать историю православных праздников;</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знать персоналии Священной истории: Богородица, Иисус Христос, Симеон Богоприимец, Анна пророчица, Иоанн Предтеча, Лазарь, Архангел Гавриил, волхвы, преподобный Симеон  Столпник и святая Марфа, Петр и Февронья Муромские;</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знать иконографию православных праздников.</w:t>
      </w:r>
    </w:p>
    <w:p w:rsidR="00A6293F" w:rsidRPr="00E5118B" w:rsidRDefault="00A6293F" w:rsidP="0002458C">
      <w:pPr>
        <w:pStyle w:val="NoSpacing"/>
        <w:jc w:val="both"/>
        <w:rPr>
          <w:rFonts w:ascii="Times New Roman" w:hAnsi="Times New Roman" w:cs="Times New Roman"/>
          <w:sz w:val="24"/>
          <w:szCs w:val="24"/>
        </w:rPr>
      </w:pPr>
    </w:p>
    <w:p w:rsidR="00A6293F" w:rsidRPr="00E5118B" w:rsidRDefault="00A6293F" w:rsidP="00480EB7">
      <w:pPr>
        <w:pStyle w:val="NoSpacing"/>
        <w:ind w:firstLine="720"/>
        <w:jc w:val="both"/>
        <w:outlineLvl w:val="0"/>
        <w:rPr>
          <w:rFonts w:ascii="Times New Roman" w:hAnsi="Times New Roman" w:cs="Times New Roman"/>
          <w:sz w:val="24"/>
          <w:szCs w:val="24"/>
        </w:rPr>
      </w:pPr>
      <w:r>
        <w:rPr>
          <w:rFonts w:ascii="Times New Roman" w:hAnsi="Times New Roman" w:cs="Times New Roman"/>
          <w:sz w:val="24"/>
          <w:szCs w:val="24"/>
        </w:rPr>
        <w:t>9  класс</w:t>
      </w:r>
      <w:r w:rsidRPr="00E5118B">
        <w:rPr>
          <w:rFonts w:ascii="Times New Roman" w:hAnsi="Times New Roman" w:cs="Times New Roman"/>
          <w:sz w:val="24"/>
          <w:szCs w:val="24"/>
        </w:rPr>
        <w:t>:</w:t>
      </w:r>
    </w:p>
    <w:p w:rsidR="00A6293F" w:rsidRPr="00E5118B" w:rsidRDefault="00A6293F" w:rsidP="00480EB7">
      <w:pPr>
        <w:pStyle w:val="NoSpacing"/>
        <w:ind w:firstLine="720"/>
        <w:jc w:val="both"/>
        <w:outlineLvl w:val="0"/>
        <w:rPr>
          <w:rFonts w:ascii="Times New Roman" w:hAnsi="Times New Roman" w:cs="Times New Roman"/>
          <w:sz w:val="24"/>
          <w:szCs w:val="24"/>
        </w:rPr>
      </w:pPr>
      <w:r w:rsidRPr="00E5118B">
        <w:rPr>
          <w:rFonts w:ascii="Times New Roman" w:hAnsi="Times New Roman" w:cs="Times New Roman"/>
          <w:sz w:val="24"/>
          <w:szCs w:val="24"/>
        </w:rPr>
        <w:t>Учащиеся должны</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знать основные понятия: творчество, красота, вдохновение, богословие, эстетика, Творец, творение, просвещение, сотворение мира, мироздание, образ и подобие, единодушие, человек, дух-душа, бессмертие, антропология, теология, грехи и добродетели, церковное искусство, канон, соработничество;</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xml:space="preserve">- знать устройство православного храма, богослужение, таинства; </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знать историю храмостроения: зарождение, стили;</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знать историю иконописи, иконописные школы;</w:t>
      </w:r>
    </w:p>
    <w:p w:rsidR="00A6293F" w:rsidRPr="00E5118B" w:rsidRDefault="00A6293F" w:rsidP="0002458C">
      <w:pPr>
        <w:pStyle w:val="NoSpacing"/>
        <w:jc w:val="both"/>
        <w:rPr>
          <w:rFonts w:ascii="Times New Roman" w:hAnsi="Times New Roman" w:cs="Times New Roman"/>
          <w:sz w:val="24"/>
          <w:szCs w:val="24"/>
        </w:rPr>
      </w:pPr>
      <w:r w:rsidRPr="00E5118B">
        <w:rPr>
          <w:rFonts w:ascii="Times New Roman" w:hAnsi="Times New Roman" w:cs="Times New Roman"/>
          <w:sz w:val="24"/>
          <w:szCs w:val="24"/>
        </w:rPr>
        <w:t>- знать сюжеты и образы древнерусской иконы, иконографический канон.</w:t>
      </w:r>
    </w:p>
    <w:p w:rsidR="00A6293F" w:rsidRPr="00E5118B" w:rsidRDefault="00A6293F" w:rsidP="0002458C">
      <w:pPr>
        <w:jc w:val="both"/>
      </w:pPr>
    </w:p>
    <w:p w:rsidR="00A6293F" w:rsidRPr="00E5118B" w:rsidRDefault="00A6293F" w:rsidP="00480EB7">
      <w:pPr>
        <w:ind w:firstLine="720"/>
        <w:jc w:val="both"/>
        <w:outlineLvl w:val="0"/>
      </w:pPr>
      <w:r w:rsidRPr="00E5118B">
        <w:t>Учащиеся должны уметь:</w:t>
      </w:r>
    </w:p>
    <w:p w:rsidR="00A6293F" w:rsidRPr="00E5118B" w:rsidRDefault="00A6293F" w:rsidP="0002458C">
      <w:pPr>
        <w:jc w:val="both"/>
      </w:pPr>
      <w:r w:rsidRPr="00E5118B">
        <w:t xml:space="preserve"> - обобщать и анализировать информацию, содержащуюся в различных исторических источниках;</w:t>
      </w:r>
    </w:p>
    <w:p w:rsidR="00A6293F" w:rsidRPr="00E5118B" w:rsidRDefault="00A6293F" w:rsidP="0002458C">
      <w:pPr>
        <w:jc w:val="both"/>
      </w:pPr>
      <w:r w:rsidRPr="00E5118B">
        <w:t xml:space="preserve"> - обосновывать свою позицию по отношению событиям истории, житиям святых;</w:t>
      </w:r>
    </w:p>
    <w:p w:rsidR="00A6293F" w:rsidRPr="00E5118B" w:rsidRDefault="00A6293F" w:rsidP="0002458C">
      <w:pPr>
        <w:jc w:val="both"/>
      </w:pPr>
      <w:r w:rsidRPr="00E5118B">
        <w:t xml:space="preserve"> - раскрывать причинно-следственные связи духовной истории;</w:t>
      </w:r>
    </w:p>
    <w:p w:rsidR="00A6293F" w:rsidRPr="00E5118B" w:rsidRDefault="00A6293F" w:rsidP="0002458C">
      <w:pPr>
        <w:jc w:val="both"/>
      </w:pPr>
      <w:r w:rsidRPr="00E5118B">
        <w:t xml:space="preserve"> - отстаивать свои убеждения, основанные на духовно-нравственных православных традициях;</w:t>
      </w:r>
    </w:p>
    <w:p w:rsidR="00A6293F" w:rsidRPr="00E5118B" w:rsidRDefault="00A6293F" w:rsidP="0002458C">
      <w:pPr>
        <w:jc w:val="both"/>
      </w:pPr>
      <w:r w:rsidRPr="00E5118B">
        <w:t xml:space="preserve"> - выявлять связи между изучением курсов истории России и историей РПЦ,  МХК в ее духовном аспекте.</w:t>
      </w:r>
    </w:p>
    <w:p w:rsidR="00A6293F" w:rsidRPr="00390F54" w:rsidRDefault="00A6293F" w:rsidP="0002458C">
      <w:pPr>
        <w:pStyle w:val="NoSpacing"/>
        <w:jc w:val="both"/>
        <w:rPr>
          <w:rFonts w:ascii="Times New Roman" w:hAnsi="Times New Roman" w:cs="Times New Roman"/>
          <w:b/>
          <w:bCs/>
          <w:color w:val="FF0000"/>
          <w:sz w:val="24"/>
          <w:szCs w:val="24"/>
        </w:rPr>
      </w:pPr>
    </w:p>
    <w:p w:rsidR="00A6293F" w:rsidRDefault="00A6293F" w:rsidP="0002458C">
      <w:pPr>
        <w:ind w:firstLine="709"/>
        <w:jc w:val="center"/>
        <w:outlineLvl w:val="0"/>
        <w:rPr>
          <w:b/>
          <w:bCs/>
        </w:rPr>
      </w:pPr>
      <w:r>
        <w:rPr>
          <w:b/>
          <w:bCs/>
        </w:rPr>
        <w:t>У</w:t>
      </w:r>
      <w:r w:rsidRPr="001109C7">
        <w:rPr>
          <w:b/>
          <w:bCs/>
        </w:rPr>
        <w:t>чебно-тематический план</w:t>
      </w:r>
      <w:r>
        <w:rPr>
          <w:b/>
          <w:bCs/>
        </w:rPr>
        <w:t xml:space="preserve">  </w:t>
      </w:r>
    </w:p>
    <w:p w:rsidR="00A6293F" w:rsidRPr="001109C7" w:rsidRDefault="00A6293F" w:rsidP="0002458C">
      <w:pPr>
        <w:ind w:firstLine="709"/>
        <w:jc w:val="center"/>
        <w:rPr>
          <w:b/>
          <w:bCs/>
        </w:rPr>
      </w:pPr>
    </w:p>
    <w:tbl>
      <w:tblPr>
        <w:tblW w:w="9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6941"/>
        <w:gridCol w:w="1273"/>
      </w:tblGrid>
      <w:tr w:rsidR="00A6293F" w:rsidRPr="009C4A77">
        <w:trPr>
          <w:trHeight w:val="838"/>
        </w:trPr>
        <w:tc>
          <w:tcPr>
            <w:tcW w:w="856" w:type="dxa"/>
            <w:vAlign w:val="center"/>
          </w:tcPr>
          <w:p w:rsidR="00A6293F" w:rsidRPr="009C4A77" w:rsidRDefault="00A6293F" w:rsidP="00B96D60">
            <w:pPr>
              <w:jc w:val="center"/>
            </w:pPr>
            <w:r w:rsidRPr="009C4A77">
              <w:t>№ п/п</w:t>
            </w:r>
          </w:p>
        </w:tc>
        <w:tc>
          <w:tcPr>
            <w:tcW w:w="6941" w:type="dxa"/>
            <w:vAlign w:val="center"/>
          </w:tcPr>
          <w:p w:rsidR="00A6293F" w:rsidRPr="009C4A77" w:rsidRDefault="00A6293F" w:rsidP="00B96D60">
            <w:pPr>
              <w:ind w:right="-75"/>
              <w:jc w:val="center"/>
            </w:pPr>
            <w:r w:rsidRPr="009C4A77">
              <w:t>Наименование разделов, тем</w:t>
            </w:r>
          </w:p>
        </w:tc>
        <w:tc>
          <w:tcPr>
            <w:tcW w:w="1273" w:type="dxa"/>
            <w:vAlign w:val="center"/>
          </w:tcPr>
          <w:p w:rsidR="00A6293F" w:rsidRPr="009C4A77" w:rsidRDefault="00A6293F" w:rsidP="00B96D60">
            <w:pPr>
              <w:jc w:val="center"/>
            </w:pPr>
            <w:r w:rsidRPr="009C4A77">
              <w:t>Часы учебного времени</w:t>
            </w:r>
          </w:p>
        </w:tc>
      </w:tr>
      <w:tr w:rsidR="00A6293F" w:rsidRPr="009C4A77">
        <w:trPr>
          <w:trHeight w:val="419"/>
        </w:trPr>
        <w:tc>
          <w:tcPr>
            <w:tcW w:w="856" w:type="dxa"/>
            <w:vAlign w:val="center"/>
          </w:tcPr>
          <w:p w:rsidR="00A6293F" w:rsidRPr="009C4A77" w:rsidRDefault="00A6293F" w:rsidP="00B96D60">
            <w:pPr>
              <w:jc w:val="center"/>
            </w:pPr>
          </w:p>
        </w:tc>
        <w:tc>
          <w:tcPr>
            <w:tcW w:w="6941" w:type="dxa"/>
          </w:tcPr>
          <w:p w:rsidR="00A6293F" w:rsidRPr="009C4A77" w:rsidRDefault="00A6293F" w:rsidP="00B96D60">
            <w:pPr>
              <w:ind w:firstLine="709"/>
              <w:jc w:val="center"/>
            </w:pPr>
            <w:r w:rsidRPr="00390F54">
              <w:t xml:space="preserve">6 класс </w:t>
            </w:r>
            <w:r>
              <w:t>(10-17 вв.)</w:t>
            </w:r>
          </w:p>
        </w:tc>
        <w:tc>
          <w:tcPr>
            <w:tcW w:w="1273" w:type="dxa"/>
          </w:tcPr>
          <w:p w:rsidR="00A6293F" w:rsidRPr="009C4A77" w:rsidRDefault="00A6293F" w:rsidP="00B96D60">
            <w:pPr>
              <w:jc w:val="center"/>
            </w:pPr>
          </w:p>
        </w:tc>
      </w:tr>
      <w:tr w:rsidR="00A6293F" w:rsidRPr="009C4A77">
        <w:tc>
          <w:tcPr>
            <w:tcW w:w="856" w:type="dxa"/>
          </w:tcPr>
          <w:p w:rsidR="00A6293F" w:rsidRPr="009C4A77" w:rsidRDefault="00A6293F" w:rsidP="00B96D60">
            <w:pPr>
              <w:snapToGrid w:val="0"/>
              <w:jc w:val="both"/>
            </w:pPr>
            <w:r>
              <w:t>1</w:t>
            </w:r>
          </w:p>
        </w:tc>
        <w:tc>
          <w:tcPr>
            <w:tcW w:w="6941" w:type="dxa"/>
          </w:tcPr>
          <w:p w:rsidR="00A6293F" w:rsidRDefault="00A6293F" w:rsidP="00B96D60">
            <w:pPr>
              <w:shd w:val="clear" w:color="auto" w:fill="FFFFFF"/>
              <w:ind w:left="65"/>
            </w:pPr>
            <w:r>
              <w:rPr>
                <w:b/>
                <w:bCs/>
              </w:rPr>
              <w:t>1</w:t>
            </w:r>
            <w:r>
              <w:t>. Первые христиане на Руси</w:t>
            </w:r>
          </w:p>
        </w:tc>
        <w:tc>
          <w:tcPr>
            <w:tcW w:w="1273" w:type="dxa"/>
          </w:tcPr>
          <w:p w:rsidR="00A6293F" w:rsidRDefault="00A6293F" w:rsidP="00016379">
            <w:pPr>
              <w:shd w:val="clear" w:color="auto" w:fill="FFFFFF"/>
              <w:ind w:left="403"/>
              <w:jc w:val="both"/>
            </w:pPr>
            <w:r>
              <w:t>2</w:t>
            </w:r>
          </w:p>
        </w:tc>
      </w:tr>
      <w:tr w:rsidR="00A6293F" w:rsidRPr="009C4A77">
        <w:trPr>
          <w:trHeight w:val="413"/>
        </w:trPr>
        <w:tc>
          <w:tcPr>
            <w:tcW w:w="856" w:type="dxa"/>
          </w:tcPr>
          <w:p w:rsidR="00A6293F" w:rsidRPr="009C4A77" w:rsidRDefault="00A6293F" w:rsidP="00B96D60">
            <w:pPr>
              <w:snapToGrid w:val="0"/>
              <w:jc w:val="both"/>
            </w:pPr>
            <w:r>
              <w:t>2</w:t>
            </w:r>
          </w:p>
        </w:tc>
        <w:tc>
          <w:tcPr>
            <w:tcW w:w="6941" w:type="dxa"/>
          </w:tcPr>
          <w:p w:rsidR="00A6293F" w:rsidRDefault="00A6293F" w:rsidP="00B96D60">
            <w:pPr>
              <w:shd w:val="clear" w:color="auto" w:fill="FFFFFF"/>
              <w:ind w:left="58"/>
            </w:pPr>
            <w:r>
              <w:t>2. Первые святые Руси - князья Борис и Глеб</w:t>
            </w:r>
          </w:p>
        </w:tc>
        <w:tc>
          <w:tcPr>
            <w:tcW w:w="1273" w:type="dxa"/>
          </w:tcPr>
          <w:p w:rsidR="00A6293F" w:rsidRDefault="00A6293F" w:rsidP="00016379">
            <w:pPr>
              <w:shd w:val="clear" w:color="auto" w:fill="FFFFFF"/>
              <w:ind w:left="403"/>
              <w:jc w:val="both"/>
            </w:pPr>
            <w:r>
              <w:t>2</w:t>
            </w:r>
          </w:p>
        </w:tc>
      </w:tr>
      <w:tr w:rsidR="00A6293F" w:rsidRPr="009C4A77">
        <w:trPr>
          <w:trHeight w:val="413"/>
        </w:trPr>
        <w:tc>
          <w:tcPr>
            <w:tcW w:w="856" w:type="dxa"/>
          </w:tcPr>
          <w:p w:rsidR="00A6293F" w:rsidRPr="009C4A77" w:rsidRDefault="00A6293F" w:rsidP="00B96D60">
            <w:pPr>
              <w:snapToGrid w:val="0"/>
              <w:jc w:val="both"/>
            </w:pPr>
            <w:r>
              <w:t>3</w:t>
            </w:r>
          </w:p>
        </w:tc>
        <w:tc>
          <w:tcPr>
            <w:tcW w:w="6941" w:type="dxa"/>
          </w:tcPr>
          <w:p w:rsidR="00A6293F" w:rsidRDefault="00A6293F" w:rsidP="00B96D60">
            <w:pPr>
              <w:shd w:val="clear" w:color="auto" w:fill="FFFFFF"/>
              <w:ind w:left="58"/>
            </w:pPr>
            <w:r>
              <w:t>3. Утверждение христианской веры. Святые    Киево-Печерской</w:t>
            </w:r>
          </w:p>
        </w:tc>
        <w:tc>
          <w:tcPr>
            <w:tcW w:w="1273" w:type="dxa"/>
          </w:tcPr>
          <w:p w:rsidR="00A6293F" w:rsidRDefault="00A6293F" w:rsidP="00016379">
            <w:pPr>
              <w:shd w:val="clear" w:color="auto" w:fill="FFFFFF"/>
              <w:jc w:val="both"/>
            </w:pPr>
          </w:p>
        </w:tc>
      </w:tr>
      <w:tr w:rsidR="00A6293F" w:rsidRPr="009C4A77">
        <w:trPr>
          <w:trHeight w:val="312"/>
        </w:trPr>
        <w:tc>
          <w:tcPr>
            <w:tcW w:w="856" w:type="dxa"/>
          </w:tcPr>
          <w:p w:rsidR="00A6293F" w:rsidRDefault="00A6293F" w:rsidP="00B96D60">
            <w:pPr>
              <w:snapToGrid w:val="0"/>
              <w:jc w:val="both"/>
            </w:pPr>
          </w:p>
        </w:tc>
        <w:tc>
          <w:tcPr>
            <w:tcW w:w="6941" w:type="dxa"/>
          </w:tcPr>
          <w:p w:rsidR="00A6293F" w:rsidRDefault="00A6293F" w:rsidP="00B96D60">
            <w:pPr>
              <w:shd w:val="clear" w:color="auto" w:fill="FFFFFF"/>
              <w:ind w:left="43"/>
            </w:pPr>
            <w:r>
              <w:t>лавры</w:t>
            </w:r>
          </w:p>
        </w:tc>
        <w:tc>
          <w:tcPr>
            <w:tcW w:w="1273" w:type="dxa"/>
          </w:tcPr>
          <w:p w:rsidR="00A6293F" w:rsidRDefault="00A6293F" w:rsidP="00016379">
            <w:pPr>
              <w:shd w:val="clear" w:color="auto" w:fill="FFFFFF"/>
              <w:ind w:left="403"/>
              <w:jc w:val="both"/>
            </w:pPr>
            <w:r>
              <w:t>2</w:t>
            </w:r>
          </w:p>
        </w:tc>
      </w:tr>
      <w:tr w:rsidR="00A6293F" w:rsidRPr="009C4A77">
        <w:trPr>
          <w:trHeight w:val="260"/>
        </w:trPr>
        <w:tc>
          <w:tcPr>
            <w:tcW w:w="856" w:type="dxa"/>
          </w:tcPr>
          <w:p w:rsidR="00A6293F" w:rsidRDefault="00A6293F" w:rsidP="00B96D60">
            <w:pPr>
              <w:snapToGrid w:val="0"/>
              <w:jc w:val="both"/>
            </w:pPr>
            <w:r>
              <w:t>4</w:t>
            </w:r>
          </w:p>
        </w:tc>
        <w:tc>
          <w:tcPr>
            <w:tcW w:w="6941" w:type="dxa"/>
          </w:tcPr>
          <w:p w:rsidR="00A6293F" w:rsidRDefault="00A6293F" w:rsidP="00B96D60">
            <w:pPr>
              <w:shd w:val="clear" w:color="auto" w:fill="FFFFFF"/>
              <w:ind w:left="50"/>
            </w:pPr>
            <w:r>
              <w:t>4. Русские святые времен татарского нашествия</w:t>
            </w:r>
          </w:p>
        </w:tc>
        <w:tc>
          <w:tcPr>
            <w:tcW w:w="1273" w:type="dxa"/>
          </w:tcPr>
          <w:p w:rsidR="00A6293F" w:rsidRDefault="00A6293F" w:rsidP="00016379">
            <w:pPr>
              <w:shd w:val="clear" w:color="auto" w:fill="FFFFFF"/>
              <w:ind w:left="403"/>
              <w:jc w:val="both"/>
            </w:pPr>
            <w:r>
              <w:t>2</w:t>
            </w:r>
          </w:p>
        </w:tc>
      </w:tr>
      <w:tr w:rsidR="00A6293F" w:rsidRPr="009C4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000000"/>
              <w:left w:val="single" w:sz="4" w:space="0" w:color="000000"/>
              <w:bottom w:val="single" w:sz="4" w:space="0" w:color="000000"/>
            </w:tcBorders>
          </w:tcPr>
          <w:p w:rsidR="00A6293F" w:rsidRPr="009C4A77" w:rsidRDefault="00A6293F" w:rsidP="00B96D60">
            <w:pPr>
              <w:snapToGrid w:val="0"/>
              <w:jc w:val="both"/>
            </w:pPr>
            <w:r>
              <w:t>5</w:t>
            </w:r>
          </w:p>
        </w:tc>
        <w:tc>
          <w:tcPr>
            <w:tcW w:w="6941" w:type="dxa"/>
            <w:tcBorders>
              <w:top w:val="single" w:sz="4" w:space="0" w:color="000000"/>
              <w:left w:val="single" w:sz="4" w:space="0" w:color="000000"/>
              <w:bottom w:val="single" w:sz="4" w:space="0" w:color="000000"/>
            </w:tcBorders>
          </w:tcPr>
          <w:p w:rsidR="00A6293F" w:rsidRDefault="00A6293F" w:rsidP="00B96D60">
            <w:pPr>
              <w:shd w:val="clear" w:color="auto" w:fill="FFFFFF"/>
              <w:ind w:left="58"/>
            </w:pPr>
            <w:r>
              <w:t>5. Святители Московские митрополиты Петр и Алексий</w:t>
            </w:r>
          </w:p>
        </w:tc>
        <w:tc>
          <w:tcPr>
            <w:tcW w:w="1273" w:type="dxa"/>
            <w:tcBorders>
              <w:top w:val="single" w:sz="4" w:space="0" w:color="000000"/>
              <w:left w:val="single" w:sz="4" w:space="0" w:color="000000"/>
              <w:bottom w:val="single" w:sz="4" w:space="0" w:color="000000"/>
              <w:right w:val="single" w:sz="4" w:space="0" w:color="auto"/>
            </w:tcBorders>
          </w:tcPr>
          <w:p w:rsidR="00A6293F" w:rsidRDefault="00A6293F" w:rsidP="00016379">
            <w:pPr>
              <w:shd w:val="clear" w:color="auto" w:fill="FFFFFF"/>
              <w:ind w:left="403"/>
              <w:jc w:val="both"/>
            </w:pPr>
            <w:r>
              <w:t>3</w:t>
            </w:r>
          </w:p>
        </w:tc>
      </w:tr>
      <w:tr w:rsidR="00A6293F" w:rsidRPr="009C4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000000"/>
              <w:left w:val="single" w:sz="4" w:space="0" w:color="000000"/>
              <w:bottom w:val="single" w:sz="4" w:space="0" w:color="000000"/>
            </w:tcBorders>
          </w:tcPr>
          <w:p w:rsidR="00A6293F" w:rsidRPr="009C4A77" w:rsidRDefault="00A6293F" w:rsidP="00B96D60">
            <w:pPr>
              <w:snapToGrid w:val="0"/>
              <w:jc w:val="both"/>
            </w:pPr>
            <w:r>
              <w:t>6</w:t>
            </w:r>
          </w:p>
        </w:tc>
        <w:tc>
          <w:tcPr>
            <w:tcW w:w="6941" w:type="dxa"/>
            <w:tcBorders>
              <w:top w:val="single" w:sz="4" w:space="0" w:color="000000"/>
              <w:left w:val="single" w:sz="4" w:space="0" w:color="000000"/>
              <w:bottom w:val="single" w:sz="4" w:space="0" w:color="000000"/>
            </w:tcBorders>
          </w:tcPr>
          <w:p w:rsidR="00A6293F" w:rsidRDefault="00A6293F" w:rsidP="00B96D60">
            <w:pPr>
              <w:shd w:val="clear" w:color="auto" w:fill="FFFFFF"/>
              <w:ind w:left="58"/>
            </w:pPr>
            <w:r>
              <w:t>6. Избавление Руси от татарского ига. Преподобный Сергий</w:t>
            </w:r>
          </w:p>
        </w:tc>
        <w:tc>
          <w:tcPr>
            <w:tcW w:w="1273" w:type="dxa"/>
            <w:tcBorders>
              <w:top w:val="single" w:sz="4" w:space="0" w:color="000000"/>
              <w:left w:val="single" w:sz="4" w:space="0" w:color="000000"/>
              <w:bottom w:val="single" w:sz="4" w:space="0" w:color="000000"/>
              <w:right w:val="single" w:sz="4" w:space="0" w:color="auto"/>
            </w:tcBorders>
          </w:tcPr>
          <w:p w:rsidR="00A6293F" w:rsidRDefault="00A6293F" w:rsidP="00016379">
            <w:pPr>
              <w:shd w:val="clear" w:color="auto" w:fill="FFFFFF"/>
              <w:ind w:left="403"/>
              <w:jc w:val="both"/>
            </w:pPr>
            <w:r>
              <w:t>3</w:t>
            </w:r>
          </w:p>
        </w:tc>
      </w:tr>
      <w:tr w:rsidR="00A6293F" w:rsidRPr="009C4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000000"/>
              <w:left w:val="single" w:sz="4" w:space="0" w:color="000000"/>
              <w:bottom w:val="single" w:sz="4" w:space="0" w:color="000000"/>
            </w:tcBorders>
          </w:tcPr>
          <w:p w:rsidR="00A6293F" w:rsidRPr="009C4A77" w:rsidRDefault="00A6293F" w:rsidP="00B96D60">
            <w:pPr>
              <w:snapToGrid w:val="0"/>
              <w:jc w:val="both"/>
            </w:pPr>
          </w:p>
        </w:tc>
        <w:tc>
          <w:tcPr>
            <w:tcW w:w="6941" w:type="dxa"/>
            <w:tcBorders>
              <w:top w:val="single" w:sz="4" w:space="0" w:color="000000"/>
              <w:left w:val="single" w:sz="4" w:space="0" w:color="000000"/>
              <w:bottom w:val="single" w:sz="4" w:space="0" w:color="000000"/>
            </w:tcBorders>
          </w:tcPr>
          <w:p w:rsidR="00A6293F" w:rsidRDefault="00A6293F" w:rsidP="00B96D60">
            <w:pPr>
              <w:shd w:val="clear" w:color="auto" w:fill="FFFFFF"/>
              <w:ind w:left="58"/>
            </w:pPr>
            <w:r>
              <w:t>Радонежский и святой благоверный князь Димитрий Донской</w:t>
            </w:r>
          </w:p>
        </w:tc>
        <w:tc>
          <w:tcPr>
            <w:tcW w:w="1273" w:type="dxa"/>
            <w:tcBorders>
              <w:top w:val="single" w:sz="4" w:space="0" w:color="000000"/>
              <w:left w:val="single" w:sz="4" w:space="0" w:color="000000"/>
              <w:bottom w:val="single" w:sz="4" w:space="0" w:color="000000"/>
              <w:right w:val="single" w:sz="4" w:space="0" w:color="auto"/>
            </w:tcBorders>
          </w:tcPr>
          <w:p w:rsidR="00A6293F" w:rsidRDefault="00A6293F" w:rsidP="00016379">
            <w:pPr>
              <w:shd w:val="clear" w:color="auto" w:fill="FFFFFF"/>
              <w:jc w:val="both"/>
            </w:pPr>
          </w:p>
        </w:tc>
      </w:tr>
      <w:tr w:rsidR="00A6293F" w:rsidRPr="009C4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000000"/>
              <w:left w:val="single" w:sz="4" w:space="0" w:color="000000"/>
              <w:bottom w:val="single" w:sz="4" w:space="0" w:color="000000"/>
            </w:tcBorders>
          </w:tcPr>
          <w:p w:rsidR="00A6293F" w:rsidRDefault="00A6293F" w:rsidP="00B96D60">
            <w:pPr>
              <w:snapToGrid w:val="0"/>
              <w:jc w:val="both"/>
            </w:pPr>
            <w:r>
              <w:t>7</w:t>
            </w:r>
          </w:p>
        </w:tc>
        <w:tc>
          <w:tcPr>
            <w:tcW w:w="6941" w:type="dxa"/>
            <w:tcBorders>
              <w:top w:val="single" w:sz="4" w:space="0" w:color="000000"/>
              <w:left w:val="single" w:sz="4" w:space="0" w:color="000000"/>
              <w:bottom w:val="single" w:sz="4" w:space="0" w:color="000000"/>
            </w:tcBorders>
          </w:tcPr>
          <w:p w:rsidR="00A6293F" w:rsidRPr="00FE6A1E" w:rsidRDefault="00A6293F" w:rsidP="007B2822">
            <w:pPr>
              <w:shd w:val="clear" w:color="auto" w:fill="FFFFFF"/>
              <w:ind w:left="50"/>
            </w:pPr>
            <w:r w:rsidRPr="00FE6A1E">
              <w:t xml:space="preserve">Повторительно-обобщающий урок </w:t>
            </w:r>
          </w:p>
        </w:tc>
        <w:tc>
          <w:tcPr>
            <w:tcW w:w="1273" w:type="dxa"/>
            <w:tcBorders>
              <w:top w:val="single" w:sz="4" w:space="0" w:color="000000"/>
              <w:left w:val="single" w:sz="4" w:space="0" w:color="000000"/>
              <w:bottom w:val="single" w:sz="4" w:space="0" w:color="000000"/>
              <w:right w:val="single" w:sz="4" w:space="0" w:color="auto"/>
            </w:tcBorders>
          </w:tcPr>
          <w:p w:rsidR="00A6293F" w:rsidRDefault="00A6293F" w:rsidP="00016379">
            <w:pPr>
              <w:shd w:val="clear" w:color="auto" w:fill="FFFFFF"/>
              <w:ind w:left="410"/>
              <w:jc w:val="both"/>
            </w:pPr>
            <w:r>
              <w:t>1</w:t>
            </w:r>
          </w:p>
        </w:tc>
      </w:tr>
      <w:tr w:rsidR="00A6293F" w:rsidRPr="009C4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 w:type="dxa"/>
            <w:tcBorders>
              <w:top w:val="single" w:sz="4" w:space="0" w:color="000000"/>
              <w:left w:val="single" w:sz="4" w:space="0" w:color="000000"/>
              <w:bottom w:val="single" w:sz="4" w:space="0" w:color="000000"/>
            </w:tcBorders>
          </w:tcPr>
          <w:p w:rsidR="00A6293F" w:rsidRDefault="00A6293F" w:rsidP="00B96D60">
            <w:pPr>
              <w:snapToGrid w:val="0"/>
              <w:jc w:val="both"/>
            </w:pPr>
            <w:r>
              <w:t>8</w:t>
            </w:r>
          </w:p>
        </w:tc>
        <w:tc>
          <w:tcPr>
            <w:tcW w:w="6941" w:type="dxa"/>
            <w:tcBorders>
              <w:top w:val="single" w:sz="4" w:space="0" w:color="000000"/>
              <w:left w:val="single" w:sz="4" w:space="0" w:color="000000"/>
              <w:bottom w:val="single" w:sz="4" w:space="0" w:color="000000"/>
            </w:tcBorders>
          </w:tcPr>
          <w:p w:rsidR="00A6293F" w:rsidRDefault="00A6293F" w:rsidP="00B96D60">
            <w:pPr>
              <w:shd w:val="clear" w:color="auto" w:fill="FFFFFF"/>
              <w:spacing w:line="259" w:lineRule="exact"/>
              <w:ind w:left="94" w:right="367" w:firstLine="14"/>
            </w:pPr>
            <w:r>
              <w:rPr>
                <w:b/>
                <w:bCs/>
              </w:rPr>
              <w:t xml:space="preserve">7. </w:t>
            </w:r>
            <w:r>
              <w:t>Духовная твердыня Беломорья. Чудотворцы Соловецкие -Зосима, Савватий и Герман</w:t>
            </w:r>
          </w:p>
        </w:tc>
        <w:tc>
          <w:tcPr>
            <w:tcW w:w="1273" w:type="dxa"/>
            <w:tcBorders>
              <w:top w:val="single" w:sz="4" w:space="0" w:color="000000"/>
              <w:left w:val="single" w:sz="4" w:space="0" w:color="000000"/>
              <w:bottom w:val="single" w:sz="4" w:space="0" w:color="000000"/>
              <w:right w:val="single" w:sz="4" w:space="0" w:color="auto"/>
            </w:tcBorders>
          </w:tcPr>
          <w:p w:rsidR="00A6293F" w:rsidRDefault="00A6293F" w:rsidP="00016379">
            <w:pPr>
              <w:shd w:val="clear" w:color="auto" w:fill="FFFFFF"/>
              <w:ind w:left="266"/>
              <w:jc w:val="both"/>
            </w:pPr>
            <w:r>
              <w:t>3</w:t>
            </w:r>
          </w:p>
        </w:tc>
      </w:tr>
      <w:tr w:rsidR="00A6293F" w:rsidRPr="00274878">
        <w:tc>
          <w:tcPr>
            <w:tcW w:w="856" w:type="dxa"/>
          </w:tcPr>
          <w:p w:rsidR="00A6293F" w:rsidRPr="00274878" w:rsidRDefault="00A6293F" w:rsidP="00B96D60">
            <w:pPr>
              <w:snapToGrid w:val="0"/>
              <w:jc w:val="both"/>
            </w:pPr>
            <w:r>
              <w:t>9</w:t>
            </w:r>
          </w:p>
        </w:tc>
        <w:tc>
          <w:tcPr>
            <w:tcW w:w="6941" w:type="dxa"/>
          </w:tcPr>
          <w:p w:rsidR="00A6293F" w:rsidRDefault="00A6293F" w:rsidP="00B96D60">
            <w:pPr>
              <w:shd w:val="clear" w:color="auto" w:fill="FFFFFF"/>
              <w:ind w:left="101"/>
            </w:pPr>
            <w:r>
              <w:t>8. Святые Нил Сорский и Иосиф Волоцкий размышляют о бо-</w:t>
            </w:r>
          </w:p>
        </w:tc>
        <w:tc>
          <w:tcPr>
            <w:tcW w:w="1273" w:type="dxa"/>
          </w:tcPr>
          <w:p w:rsidR="00A6293F" w:rsidRDefault="00A6293F" w:rsidP="00016379">
            <w:pPr>
              <w:shd w:val="clear" w:color="auto" w:fill="FFFFFF"/>
              <w:ind w:left="274"/>
              <w:jc w:val="both"/>
            </w:pPr>
            <w:r>
              <w:t>3</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B96D60">
            <w:pPr>
              <w:shd w:val="clear" w:color="auto" w:fill="FFFFFF"/>
              <w:ind w:left="101"/>
            </w:pPr>
            <w:r>
              <w:t>гатстве и бескорыстии</w:t>
            </w:r>
          </w:p>
        </w:tc>
        <w:tc>
          <w:tcPr>
            <w:tcW w:w="1273" w:type="dxa"/>
          </w:tcPr>
          <w:p w:rsidR="00A6293F" w:rsidRDefault="00A6293F" w:rsidP="00016379">
            <w:pPr>
              <w:shd w:val="clear" w:color="auto" w:fill="FFFFFF"/>
              <w:jc w:val="both"/>
            </w:pPr>
          </w:p>
        </w:tc>
      </w:tr>
      <w:tr w:rsidR="00A6293F" w:rsidRPr="00274878">
        <w:tc>
          <w:tcPr>
            <w:tcW w:w="856" w:type="dxa"/>
          </w:tcPr>
          <w:p w:rsidR="00A6293F" w:rsidRPr="00274878" w:rsidRDefault="00A6293F" w:rsidP="00B96D60">
            <w:pPr>
              <w:snapToGrid w:val="0"/>
              <w:jc w:val="both"/>
            </w:pPr>
            <w:r>
              <w:t>10</w:t>
            </w:r>
          </w:p>
        </w:tc>
        <w:tc>
          <w:tcPr>
            <w:tcW w:w="6941" w:type="dxa"/>
          </w:tcPr>
          <w:p w:rsidR="00A6293F" w:rsidRDefault="00A6293F" w:rsidP="00B96D60">
            <w:pPr>
              <w:shd w:val="clear" w:color="auto" w:fill="FFFFFF"/>
              <w:ind w:left="101"/>
            </w:pPr>
            <w:r>
              <w:t>9. Свирский чудотворец</w:t>
            </w:r>
          </w:p>
        </w:tc>
        <w:tc>
          <w:tcPr>
            <w:tcW w:w="1273" w:type="dxa"/>
          </w:tcPr>
          <w:p w:rsidR="00A6293F" w:rsidRDefault="00A6293F" w:rsidP="00016379">
            <w:pPr>
              <w:shd w:val="clear" w:color="auto" w:fill="FFFFFF"/>
              <w:ind w:left="266"/>
              <w:jc w:val="both"/>
            </w:pPr>
            <w:r>
              <w:t>2</w:t>
            </w:r>
          </w:p>
        </w:tc>
      </w:tr>
      <w:tr w:rsidR="00A6293F" w:rsidRPr="00274878">
        <w:tc>
          <w:tcPr>
            <w:tcW w:w="856" w:type="dxa"/>
          </w:tcPr>
          <w:p w:rsidR="00A6293F" w:rsidRPr="00274878" w:rsidRDefault="00A6293F" w:rsidP="00B96D60">
            <w:pPr>
              <w:snapToGrid w:val="0"/>
              <w:jc w:val="both"/>
            </w:pPr>
            <w:r>
              <w:t>11</w:t>
            </w:r>
          </w:p>
        </w:tc>
        <w:tc>
          <w:tcPr>
            <w:tcW w:w="6941" w:type="dxa"/>
          </w:tcPr>
          <w:p w:rsidR="00A6293F" w:rsidRDefault="00A6293F" w:rsidP="00B96D60">
            <w:pPr>
              <w:shd w:val="clear" w:color="auto" w:fill="FFFFFF"/>
              <w:ind w:left="94"/>
            </w:pPr>
            <w:r>
              <w:t>10. Русские святые, Христа ради юродивые. Василий Блажен-</w:t>
            </w:r>
          </w:p>
          <w:p w:rsidR="00A6293F" w:rsidRDefault="00A6293F" w:rsidP="00016379">
            <w:pPr>
              <w:shd w:val="clear" w:color="auto" w:fill="FFFFFF"/>
              <w:ind w:left="94"/>
            </w:pPr>
            <w:r>
              <w:rPr>
                <w:sz w:val="16"/>
                <w:szCs w:val="16"/>
              </w:rPr>
              <w:t>НЫИ</w:t>
            </w:r>
            <w:r>
              <w:t>.</w:t>
            </w:r>
          </w:p>
        </w:tc>
        <w:tc>
          <w:tcPr>
            <w:tcW w:w="1273" w:type="dxa"/>
          </w:tcPr>
          <w:p w:rsidR="00A6293F" w:rsidRDefault="00A6293F" w:rsidP="00016379">
            <w:pPr>
              <w:shd w:val="clear" w:color="auto" w:fill="FFFFFF"/>
              <w:ind w:left="266"/>
              <w:jc w:val="both"/>
            </w:pPr>
            <w:r>
              <w:t>3</w:t>
            </w:r>
          </w:p>
        </w:tc>
      </w:tr>
      <w:tr w:rsidR="00A6293F" w:rsidRPr="00274878">
        <w:tc>
          <w:tcPr>
            <w:tcW w:w="856" w:type="dxa"/>
          </w:tcPr>
          <w:p w:rsidR="00A6293F" w:rsidRPr="00274878" w:rsidRDefault="00A6293F" w:rsidP="00B96D60">
            <w:pPr>
              <w:snapToGrid w:val="0"/>
              <w:jc w:val="both"/>
            </w:pPr>
            <w:r>
              <w:t>12</w:t>
            </w:r>
          </w:p>
        </w:tc>
        <w:tc>
          <w:tcPr>
            <w:tcW w:w="6941" w:type="dxa"/>
          </w:tcPr>
          <w:p w:rsidR="00A6293F" w:rsidRDefault="00A6293F" w:rsidP="00B96D60">
            <w:pPr>
              <w:shd w:val="clear" w:color="auto" w:fill="FFFFFF"/>
              <w:spacing w:line="252" w:lineRule="exact"/>
              <w:ind w:left="94" w:right="425" w:firstLine="14"/>
            </w:pPr>
            <w:r>
              <w:rPr>
                <w:b/>
                <w:bCs/>
              </w:rPr>
              <w:t xml:space="preserve">11. </w:t>
            </w:r>
            <w:r>
              <w:t>Святые во времена Московского государства. Святой Фи</w:t>
            </w:r>
            <w:r>
              <w:softHyphen/>
              <w:t>липп, митрополит Московский</w:t>
            </w:r>
          </w:p>
        </w:tc>
        <w:tc>
          <w:tcPr>
            <w:tcW w:w="1273" w:type="dxa"/>
          </w:tcPr>
          <w:p w:rsidR="00A6293F" w:rsidRDefault="00A6293F" w:rsidP="00016379">
            <w:pPr>
              <w:shd w:val="clear" w:color="auto" w:fill="FFFFFF"/>
              <w:ind w:left="266"/>
              <w:jc w:val="both"/>
            </w:pPr>
            <w:r>
              <w:t>2</w:t>
            </w:r>
          </w:p>
        </w:tc>
      </w:tr>
      <w:tr w:rsidR="00A6293F" w:rsidRPr="00274878">
        <w:tc>
          <w:tcPr>
            <w:tcW w:w="856" w:type="dxa"/>
          </w:tcPr>
          <w:p w:rsidR="00A6293F" w:rsidRPr="00274878" w:rsidRDefault="00A6293F" w:rsidP="00B96D60">
            <w:pPr>
              <w:snapToGrid w:val="0"/>
              <w:jc w:val="both"/>
            </w:pPr>
            <w:r>
              <w:t>13</w:t>
            </w:r>
          </w:p>
        </w:tc>
        <w:tc>
          <w:tcPr>
            <w:tcW w:w="6941" w:type="dxa"/>
          </w:tcPr>
          <w:p w:rsidR="00A6293F" w:rsidRDefault="00A6293F" w:rsidP="00B96D60">
            <w:pPr>
              <w:shd w:val="clear" w:color="auto" w:fill="FFFFFF"/>
              <w:ind w:left="115"/>
            </w:pPr>
            <w:r>
              <w:t>12. Русские святые Смутного времени: Патриархи Иов,Ермоген,</w:t>
            </w:r>
          </w:p>
        </w:tc>
        <w:tc>
          <w:tcPr>
            <w:tcW w:w="1273" w:type="dxa"/>
          </w:tcPr>
          <w:p w:rsidR="00A6293F" w:rsidRDefault="00A6293F" w:rsidP="00016379">
            <w:pPr>
              <w:shd w:val="clear" w:color="auto" w:fill="FFFFFF"/>
              <w:ind w:left="274"/>
              <w:jc w:val="both"/>
            </w:pPr>
            <w:r>
              <w:t>2</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B96D60">
            <w:pPr>
              <w:shd w:val="clear" w:color="auto" w:fill="FFFFFF"/>
              <w:ind w:left="94"/>
            </w:pPr>
            <w:r>
              <w:t>Филарет</w:t>
            </w:r>
          </w:p>
        </w:tc>
        <w:tc>
          <w:tcPr>
            <w:tcW w:w="1273" w:type="dxa"/>
          </w:tcPr>
          <w:p w:rsidR="00A6293F" w:rsidRDefault="00A6293F" w:rsidP="00016379">
            <w:pPr>
              <w:shd w:val="clear" w:color="auto" w:fill="FFFFFF"/>
              <w:jc w:val="both"/>
            </w:pPr>
          </w:p>
        </w:tc>
      </w:tr>
      <w:tr w:rsidR="00A6293F" w:rsidRPr="00274878">
        <w:tc>
          <w:tcPr>
            <w:tcW w:w="856" w:type="dxa"/>
          </w:tcPr>
          <w:p w:rsidR="00A6293F" w:rsidRPr="00274878" w:rsidRDefault="00A6293F" w:rsidP="00B96D60">
            <w:pPr>
              <w:snapToGrid w:val="0"/>
              <w:jc w:val="both"/>
            </w:pPr>
            <w:r>
              <w:t>14</w:t>
            </w:r>
          </w:p>
        </w:tc>
        <w:tc>
          <w:tcPr>
            <w:tcW w:w="6941" w:type="dxa"/>
          </w:tcPr>
          <w:p w:rsidR="00A6293F" w:rsidRDefault="00A6293F" w:rsidP="00B96D60">
            <w:pPr>
              <w:shd w:val="clear" w:color="auto" w:fill="FFFFFF"/>
              <w:ind w:left="108"/>
            </w:pPr>
            <w:r>
              <w:t>13. Исправление церковных книг. Патриарх Никон.</w:t>
            </w:r>
          </w:p>
        </w:tc>
        <w:tc>
          <w:tcPr>
            <w:tcW w:w="1273" w:type="dxa"/>
          </w:tcPr>
          <w:p w:rsidR="00A6293F" w:rsidRDefault="00A6293F" w:rsidP="00016379">
            <w:pPr>
              <w:shd w:val="clear" w:color="auto" w:fill="FFFFFF"/>
              <w:ind w:left="266"/>
              <w:jc w:val="both"/>
            </w:pPr>
            <w:r>
              <w:t>2</w:t>
            </w:r>
          </w:p>
        </w:tc>
      </w:tr>
      <w:tr w:rsidR="00A6293F" w:rsidRPr="00274878">
        <w:tc>
          <w:tcPr>
            <w:tcW w:w="856" w:type="dxa"/>
          </w:tcPr>
          <w:p w:rsidR="00A6293F" w:rsidRPr="00274878" w:rsidRDefault="00A6293F" w:rsidP="00B96D60">
            <w:pPr>
              <w:snapToGrid w:val="0"/>
              <w:jc w:val="both"/>
            </w:pPr>
            <w:r>
              <w:t>15</w:t>
            </w:r>
          </w:p>
        </w:tc>
        <w:tc>
          <w:tcPr>
            <w:tcW w:w="6941" w:type="dxa"/>
          </w:tcPr>
          <w:p w:rsidR="00A6293F" w:rsidRDefault="00A6293F" w:rsidP="00B96D60">
            <w:pPr>
              <w:shd w:val="clear" w:color="auto" w:fill="FFFFFF"/>
              <w:ind w:left="94"/>
            </w:pPr>
            <w:r>
              <w:t xml:space="preserve"> Экскурсии «Путешествия по святым местам</w:t>
            </w:r>
          </w:p>
        </w:tc>
        <w:tc>
          <w:tcPr>
            <w:tcW w:w="1273" w:type="dxa"/>
          </w:tcPr>
          <w:p w:rsidR="00A6293F" w:rsidRDefault="00A6293F" w:rsidP="00016379">
            <w:pPr>
              <w:shd w:val="clear" w:color="auto" w:fill="FFFFFF"/>
              <w:ind w:left="266"/>
              <w:jc w:val="both"/>
            </w:pPr>
            <w:r>
              <w:t>2</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B96D60">
            <w:pPr>
              <w:shd w:val="clear" w:color="auto" w:fill="FFFFFF"/>
              <w:ind w:left="101"/>
            </w:pPr>
            <w:r>
              <w:t>родной земли »</w:t>
            </w:r>
          </w:p>
        </w:tc>
        <w:tc>
          <w:tcPr>
            <w:tcW w:w="1273" w:type="dxa"/>
          </w:tcPr>
          <w:p w:rsidR="00A6293F" w:rsidRDefault="00A6293F" w:rsidP="00016379">
            <w:pPr>
              <w:shd w:val="clear" w:color="auto" w:fill="FFFFFF"/>
              <w:ind w:left="266"/>
              <w:jc w:val="both"/>
            </w:pPr>
          </w:p>
        </w:tc>
      </w:tr>
      <w:tr w:rsidR="00A6293F" w:rsidRPr="00274878">
        <w:tc>
          <w:tcPr>
            <w:tcW w:w="856" w:type="dxa"/>
          </w:tcPr>
          <w:p w:rsidR="00A6293F" w:rsidRPr="00274878" w:rsidRDefault="00A6293F" w:rsidP="00B96D60">
            <w:pPr>
              <w:snapToGrid w:val="0"/>
              <w:jc w:val="both"/>
            </w:pPr>
            <w:r>
              <w:t>16</w:t>
            </w:r>
          </w:p>
        </w:tc>
        <w:tc>
          <w:tcPr>
            <w:tcW w:w="6941" w:type="dxa"/>
          </w:tcPr>
          <w:p w:rsidR="00A6293F" w:rsidRDefault="00A6293F" w:rsidP="00B96D60">
            <w:pPr>
              <w:shd w:val="clear" w:color="auto" w:fill="FFFFFF"/>
              <w:spacing w:line="259" w:lineRule="exact"/>
              <w:ind w:left="94" w:right="367" w:firstLine="14"/>
            </w:pPr>
            <w:r>
              <w:t>Повторительно-обобщающий урок</w:t>
            </w:r>
          </w:p>
        </w:tc>
        <w:tc>
          <w:tcPr>
            <w:tcW w:w="1273" w:type="dxa"/>
          </w:tcPr>
          <w:p w:rsidR="00A6293F" w:rsidRPr="00274878" w:rsidRDefault="00A6293F" w:rsidP="00016379">
            <w:pPr>
              <w:snapToGrid w:val="0"/>
              <w:jc w:val="both"/>
            </w:pPr>
            <w:r>
              <w:t>1</w:t>
            </w:r>
          </w:p>
        </w:tc>
      </w:tr>
      <w:tr w:rsidR="00A6293F" w:rsidRPr="00274878">
        <w:tc>
          <w:tcPr>
            <w:tcW w:w="7797" w:type="dxa"/>
            <w:gridSpan w:val="2"/>
          </w:tcPr>
          <w:p w:rsidR="00A6293F" w:rsidRDefault="00A6293F" w:rsidP="00B96D60">
            <w:pPr>
              <w:shd w:val="clear" w:color="auto" w:fill="FFFFFF"/>
              <w:ind w:left="101"/>
            </w:pPr>
            <w:r>
              <w:t>Итого</w:t>
            </w:r>
          </w:p>
        </w:tc>
        <w:tc>
          <w:tcPr>
            <w:tcW w:w="1273" w:type="dxa"/>
          </w:tcPr>
          <w:p w:rsidR="00A6293F" w:rsidRPr="00274878" w:rsidRDefault="00A6293F" w:rsidP="00016379">
            <w:pPr>
              <w:snapToGrid w:val="0"/>
              <w:jc w:val="both"/>
            </w:pPr>
            <w:r>
              <w:t>35</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016379">
            <w:pPr>
              <w:shd w:val="clear" w:color="auto" w:fill="FFFFFF"/>
              <w:ind w:left="101"/>
              <w:jc w:val="center"/>
            </w:pPr>
            <w:r>
              <w:t>7 класс</w:t>
            </w:r>
          </w:p>
        </w:tc>
        <w:tc>
          <w:tcPr>
            <w:tcW w:w="1273" w:type="dxa"/>
          </w:tcPr>
          <w:p w:rsidR="00A6293F" w:rsidRPr="00274878" w:rsidRDefault="00A6293F" w:rsidP="00B96D60">
            <w:pPr>
              <w:snapToGrid w:val="0"/>
              <w:jc w:val="center"/>
            </w:pPr>
          </w:p>
        </w:tc>
      </w:tr>
      <w:tr w:rsidR="00A6293F" w:rsidRPr="00274878">
        <w:tc>
          <w:tcPr>
            <w:tcW w:w="856" w:type="dxa"/>
          </w:tcPr>
          <w:p w:rsidR="00A6293F" w:rsidRPr="00274878" w:rsidRDefault="00A6293F" w:rsidP="00B96D60">
            <w:pPr>
              <w:snapToGrid w:val="0"/>
              <w:jc w:val="both"/>
            </w:pPr>
            <w:r>
              <w:t>1</w:t>
            </w:r>
          </w:p>
        </w:tc>
        <w:tc>
          <w:tcPr>
            <w:tcW w:w="6941" w:type="dxa"/>
          </w:tcPr>
          <w:p w:rsidR="00A6293F" w:rsidRDefault="00A6293F" w:rsidP="00B96D60">
            <w:pPr>
              <w:shd w:val="clear" w:color="auto" w:fill="FFFFFF"/>
              <w:spacing w:line="252" w:lineRule="exact"/>
              <w:ind w:left="94" w:right="187" w:firstLine="22"/>
            </w:pPr>
            <w:r w:rsidRPr="007B2822">
              <w:t>14</w:t>
            </w:r>
            <w:r>
              <w:rPr>
                <w:b/>
                <w:bCs/>
              </w:rPr>
              <w:t xml:space="preserve">. </w:t>
            </w:r>
            <w:r>
              <w:t>Церковная реформа Петра 1. Святые Митрофан Воронежс</w:t>
            </w:r>
            <w:r>
              <w:softHyphen/>
              <w:t>кий и Димитрий Ростовский. Святой Иоанн Русский</w:t>
            </w:r>
          </w:p>
        </w:tc>
        <w:tc>
          <w:tcPr>
            <w:tcW w:w="1273" w:type="dxa"/>
          </w:tcPr>
          <w:p w:rsidR="00A6293F" w:rsidRDefault="00A6293F" w:rsidP="00B96D60">
            <w:pPr>
              <w:shd w:val="clear" w:color="auto" w:fill="FFFFFF"/>
              <w:ind w:left="266"/>
            </w:pPr>
            <w:r>
              <w:t>2</w:t>
            </w:r>
          </w:p>
        </w:tc>
      </w:tr>
      <w:tr w:rsidR="00A6293F" w:rsidRPr="00274878">
        <w:tc>
          <w:tcPr>
            <w:tcW w:w="856" w:type="dxa"/>
          </w:tcPr>
          <w:p w:rsidR="00A6293F" w:rsidRPr="00274878" w:rsidRDefault="00A6293F" w:rsidP="00B96D60">
            <w:pPr>
              <w:snapToGrid w:val="0"/>
              <w:jc w:val="both"/>
            </w:pPr>
            <w:r>
              <w:t>2</w:t>
            </w:r>
          </w:p>
        </w:tc>
        <w:tc>
          <w:tcPr>
            <w:tcW w:w="6941" w:type="dxa"/>
          </w:tcPr>
          <w:p w:rsidR="00A6293F" w:rsidRDefault="00A6293F" w:rsidP="00B96D60">
            <w:pPr>
              <w:shd w:val="clear" w:color="auto" w:fill="FFFFFF"/>
              <w:ind w:left="122"/>
            </w:pPr>
            <w:r>
              <w:t>15. «Блестящий» 18 век. Святитель Тихон Задонский</w:t>
            </w:r>
          </w:p>
        </w:tc>
        <w:tc>
          <w:tcPr>
            <w:tcW w:w="1273" w:type="dxa"/>
          </w:tcPr>
          <w:p w:rsidR="00A6293F" w:rsidRDefault="00A6293F" w:rsidP="00B96D60">
            <w:pPr>
              <w:shd w:val="clear" w:color="auto" w:fill="FFFFFF"/>
              <w:ind w:left="274"/>
            </w:pPr>
            <w:r>
              <w:t>2</w:t>
            </w:r>
          </w:p>
        </w:tc>
      </w:tr>
      <w:tr w:rsidR="00A6293F" w:rsidRPr="00274878">
        <w:tc>
          <w:tcPr>
            <w:tcW w:w="856" w:type="dxa"/>
          </w:tcPr>
          <w:p w:rsidR="00A6293F" w:rsidRPr="00274878" w:rsidRDefault="00A6293F" w:rsidP="00B96D60">
            <w:pPr>
              <w:snapToGrid w:val="0"/>
              <w:jc w:val="both"/>
            </w:pPr>
            <w:r>
              <w:t>3</w:t>
            </w:r>
          </w:p>
        </w:tc>
        <w:tc>
          <w:tcPr>
            <w:tcW w:w="6941" w:type="dxa"/>
          </w:tcPr>
          <w:p w:rsidR="00A6293F" w:rsidRDefault="00A6293F" w:rsidP="00B96D60">
            <w:pPr>
              <w:shd w:val="clear" w:color="auto" w:fill="FFFFFF"/>
              <w:ind w:left="115"/>
            </w:pPr>
            <w:r>
              <w:t>16. Святые 19 века. Преподобный Серафим Саровский</w:t>
            </w:r>
          </w:p>
        </w:tc>
        <w:tc>
          <w:tcPr>
            <w:tcW w:w="1273" w:type="dxa"/>
          </w:tcPr>
          <w:p w:rsidR="00A6293F" w:rsidRDefault="00A6293F" w:rsidP="00B96D60">
            <w:pPr>
              <w:shd w:val="clear" w:color="auto" w:fill="FFFFFF"/>
              <w:ind w:left="274"/>
            </w:pPr>
            <w:r>
              <w:t>3</w:t>
            </w:r>
          </w:p>
        </w:tc>
      </w:tr>
      <w:tr w:rsidR="00A6293F" w:rsidRPr="00274878">
        <w:tc>
          <w:tcPr>
            <w:tcW w:w="856" w:type="dxa"/>
          </w:tcPr>
          <w:p w:rsidR="00A6293F" w:rsidRPr="00274878" w:rsidRDefault="00A6293F" w:rsidP="00B96D60">
            <w:pPr>
              <w:snapToGrid w:val="0"/>
              <w:jc w:val="both"/>
            </w:pPr>
            <w:r>
              <w:t>4</w:t>
            </w:r>
          </w:p>
        </w:tc>
        <w:tc>
          <w:tcPr>
            <w:tcW w:w="6941" w:type="dxa"/>
          </w:tcPr>
          <w:p w:rsidR="00A6293F" w:rsidRDefault="00A6293F" w:rsidP="00B96D60">
            <w:pPr>
              <w:shd w:val="clear" w:color="auto" w:fill="FFFFFF"/>
              <w:ind w:left="115"/>
            </w:pPr>
            <w:r>
              <w:t>17. Святые 19 века. Святитель Филарет, митрополит Московс-</w:t>
            </w:r>
          </w:p>
        </w:tc>
        <w:tc>
          <w:tcPr>
            <w:tcW w:w="1273" w:type="dxa"/>
          </w:tcPr>
          <w:p w:rsidR="00A6293F" w:rsidRDefault="00A6293F" w:rsidP="00B96D60">
            <w:pPr>
              <w:shd w:val="clear" w:color="auto" w:fill="FFFFFF"/>
              <w:ind w:left="266"/>
            </w:pPr>
            <w:r>
              <w:t>2</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B96D60">
            <w:pPr>
              <w:shd w:val="clear" w:color="auto" w:fill="FFFFFF"/>
              <w:ind w:left="101"/>
            </w:pPr>
            <w:r>
              <w:t>кий</w:t>
            </w:r>
          </w:p>
        </w:tc>
        <w:tc>
          <w:tcPr>
            <w:tcW w:w="1273" w:type="dxa"/>
          </w:tcPr>
          <w:p w:rsidR="00A6293F" w:rsidRDefault="00A6293F" w:rsidP="00B96D60">
            <w:pPr>
              <w:shd w:val="clear" w:color="auto" w:fill="FFFFFF"/>
              <w:ind w:left="266"/>
            </w:pPr>
            <w:r>
              <w:t>2</w:t>
            </w:r>
          </w:p>
        </w:tc>
      </w:tr>
      <w:tr w:rsidR="00A6293F" w:rsidRPr="00274878">
        <w:tc>
          <w:tcPr>
            <w:tcW w:w="856" w:type="dxa"/>
          </w:tcPr>
          <w:p w:rsidR="00A6293F" w:rsidRPr="009C4A77" w:rsidRDefault="00A6293F" w:rsidP="00B96D60">
            <w:pPr>
              <w:snapToGrid w:val="0"/>
              <w:jc w:val="both"/>
            </w:pPr>
            <w:r>
              <w:t>5</w:t>
            </w:r>
          </w:p>
        </w:tc>
        <w:tc>
          <w:tcPr>
            <w:tcW w:w="6941" w:type="dxa"/>
          </w:tcPr>
          <w:p w:rsidR="00A6293F" w:rsidRDefault="00A6293F" w:rsidP="00B96D60">
            <w:pPr>
              <w:shd w:val="clear" w:color="auto" w:fill="FFFFFF"/>
              <w:ind w:left="115"/>
            </w:pPr>
            <w:r>
              <w:t>18. Великие старцы Оптиной Пустыни</w:t>
            </w:r>
          </w:p>
        </w:tc>
        <w:tc>
          <w:tcPr>
            <w:tcW w:w="1273" w:type="dxa"/>
          </w:tcPr>
          <w:p w:rsidR="00A6293F" w:rsidRDefault="00A6293F" w:rsidP="00B96D60">
            <w:pPr>
              <w:shd w:val="clear" w:color="auto" w:fill="FFFFFF"/>
            </w:pPr>
          </w:p>
        </w:tc>
      </w:tr>
      <w:tr w:rsidR="00A6293F" w:rsidRPr="00274878">
        <w:tc>
          <w:tcPr>
            <w:tcW w:w="856" w:type="dxa"/>
          </w:tcPr>
          <w:p w:rsidR="00A6293F" w:rsidRPr="009C4A77" w:rsidRDefault="00A6293F" w:rsidP="00B96D60">
            <w:pPr>
              <w:snapToGrid w:val="0"/>
              <w:jc w:val="both"/>
            </w:pPr>
            <w:r>
              <w:t>6</w:t>
            </w:r>
          </w:p>
        </w:tc>
        <w:tc>
          <w:tcPr>
            <w:tcW w:w="6941" w:type="dxa"/>
          </w:tcPr>
          <w:p w:rsidR="00A6293F" w:rsidRDefault="00A6293F" w:rsidP="00B96D60">
            <w:pPr>
              <w:shd w:val="clear" w:color="auto" w:fill="FFFFFF"/>
              <w:ind w:left="115"/>
            </w:pPr>
            <w:r>
              <w:t>19. На рубеже веков. Святой праведный Иоанн Кронштадтский</w:t>
            </w:r>
          </w:p>
        </w:tc>
        <w:tc>
          <w:tcPr>
            <w:tcW w:w="1273" w:type="dxa"/>
          </w:tcPr>
          <w:p w:rsidR="00A6293F" w:rsidRDefault="00A6293F" w:rsidP="00B96D60">
            <w:pPr>
              <w:shd w:val="clear" w:color="auto" w:fill="FFFFFF"/>
              <w:ind w:left="266"/>
            </w:pPr>
            <w:r>
              <w:t>2</w:t>
            </w:r>
          </w:p>
        </w:tc>
      </w:tr>
      <w:tr w:rsidR="00A6293F" w:rsidRPr="00274878">
        <w:tc>
          <w:tcPr>
            <w:tcW w:w="856" w:type="dxa"/>
          </w:tcPr>
          <w:p w:rsidR="00A6293F" w:rsidRPr="009C4A77" w:rsidRDefault="00A6293F" w:rsidP="00B96D60">
            <w:pPr>
              <w:snapToGrid w:val="0"/>
              <w:jc w:val="both"/>
            </w:pPr>
            <w:r>
              <w:t>7</w:t>
            </w:r>
          </w:p>
        </w:tc>
        <w:tc>
          <w:tcPr>
            <w:tcW w:w="6941" w:type="dxa"/>
          </w:tcPr>
          <w:p w:rsidR="00A6293F" w:rsidRDefault="00A6293F" w:rsidP="008D7F99">
            <w:pPr>
              <w:shd w:val="clear" w:color="auto" w:fill="FFFFFF"/>
            </w:pPr>
            <w:r>
              <w:t>Повторительно-обобщающий урок</w:t>
            </w:r>
          </w:p>
        </w:tc>
        <w:tc>
          <w:tcPr>
            <w:tcW w:w="1273" w:type="dxa"/>
          </w:tcPr>
          <w:p w:rsidR="00A6293F" w:rsidRDefault="00A6293F" w:rsidP="00B96D60">
            <w:pPr>
              <w:shd w:val="clear" w:color="auto" w:fill="FFFFFF"/>
              <w:ind w:left="281"/>
            </w:pPr>
            <w:r>
              <w:t>1</w:t>
            </w:r>
          </w:p>
        </w:tc>
      </w:tr>
      <w:tr w:rsidR="00A6293F" w:rsidRPr="00274878">
        <w:tc>
          <w:tcPr>
            <w:tcW w:w="856" w:type="dxa"/>
          </w:tcPr>
          <w:p w:rsidR="00A6293F" w:rsidRDefault="00A6293F" w:rsidP="00B96D60">
            <w:pPr>
              <w:snapToGrid w:val="0"/>
              <w:jc w:val="both"/>
            </w:pPr>
            <w:r>
              <w:t>8</w:t>
            </w:r>
          </w:p>
        </w:tc>
        <w:tc>
          <w:tcPr>
            <w:tcW w:w="6941" w:type="dxa"/>
          </w:tcPr>
          <w:p w:rsidR="00A6293F" w:rsidRDefault="00A6293F" w:rsidP="008D7F99">
            <w:pPr>
              <w:shd w:val="clear" w:color="auto" w:fill="FFFFFF"/>
            </w:pPr>
            <w:r>
              <w:t>20. Царственные мученики</w:t>
            </w:r>
          </w:p>
        </w:tc>
        <w:tc>
          <w:tcPr>
            <w:tcW w:w="1273" w:type="dxa"/>
          </w:tcPr>
          <w:p w:rsidR="00A6293F" w:rsidRDefault="00A6293F" w:rsidP="00B96D60">
            <w:pPr>
              <w:shd w:val="clear" w:color="auto" w:fill="FFFFFF"/>
              <w:ind w:left="266"/>
            </w:pPr>
            <w:r>
              <w:t>2</w:t>
            </w:r>
          </w:p>
        </w:tc>
      </w:tr>
      <w:tr w:rsidR="00A6293F" w:rsidRPr="00274878">
        <w:tc>
          <w:tcPr>
            <w:tcW w:w="856" w:type="dxa"/>
          </w:tcPr>
          <w:p w:rsidR="00A6293F" w:rsidRPr="009C4A77" w:rsidRDefault="00A6293F" w:rsidP="00B96D60">
            <w:pPr>
              <w:snapToGrid w:val="0"/>
              <w:jc w:val="both"/>
            </w:pPr>
            <w:r>
              <w:t>9</w:t>
            </w:r>
          </w:p>
        </w:tc>
        <w:tc>
          <w:tcPr>
            <w:tcW w:w="6941" w:type="dxa"/>
          </w:tcPr>
          <w:p w:rsidR="00A6293F" w:rsidRDefault="00A6293F" w:rsidP="00B96D60">
            <w:pPr>
              <w:shd w:val="clear" w:color="auto" w:fill="FFFFFF"/>
              <w:ind w:left="108"/>
            </w:pPr>
            <w:r>
              <w:t>21. Новомученики и Исповедники российские</w:t>
            </w:r>
          </w:p>
        </w:tc>
        <w:tc>
          <w:tcPr>
            <w:tcW w:w="1273" w:type="dxa"/>
          </w:tcPr>
          <w:p w:rsidR="00A6293F" w:rsidRDefault="00A6293F" w:rsidP="00B96D60">
            <w:pPr>
              <w:shd w:val="clear" w:color="auto" w:fill="FFFFFF"/>
              <w:ind w:left="266"/>
            </w:pPr>
            <w:r>
              <w:t>3</w:t>
            </w:r>
          </w:p>
        </w:tc>
      </w:tr>
      <w:tr w:rsidR="00A6293F" w:rsidRPr="00274878">
        <w:tc>
          <w:tcPr>
            <w:tcW w:w="856" w:type="dxa"/>
          </w:tcPr>
          <w:p w:rsidR="00A6293F" w:rsidRPr="009C4A77" w:rsidRDefault="00A6293F" w:rsidP="00B96D60">
            <w:pPr>
              <w:snapToGrid w:val="0"/>
              <w:jc w:val="both"/>
            </w:pPr>
            <w:r>
              <w:t>10</w:t>
            </w:r>
          </w:p>
        </w:tc>
        <w:tc>
          <w:tcPr>
            <w:tcW w:w="6941" w:type="dxa"/>
          </w:tcPr>
          <w:p w:rsidR="00A6293F" w:rsidRDefault="00A6293F" w:rsidP="00B96D60">
            <w:pPr>
              <w:shd w:val="clear" w:color="auto" w:fill="FFFFFF"/>
              <w:ind w:left="108"/>
            </w:pPr>
            <w:r>
              <w:t>22. Христианские мученики ГУЛАГа</w:t>
            </w:r>
          </w:p>
        </w:tc>
        <w:tc>
          <w:tcPr>
            <w:tcW w:w="1273" w:type="dxa"/>
          </w:tcPr>
          <w:p w:rsidR="00A6293F" w:rsidRDefault="00A6293F" w:rsidP="00B96D60">
            <w:pPr>
              <w:shd w:val="clear" w:color="auto" w:fill="FFFFFF"/>
              <w:ind w:left="266"/>
            </w:pPr>
            <w:r>
              <w:t>3</w:t>
            </w:r>
          </w:p>
        </w:tc>
      </w:tr>
      <w:tr w:rsidR="00A6293F" w:rsidRPr="00274878">
        <w:tc>
          <w:tcPr>
            <w:tcW w:w="856" w:type="dxa"/>
          </w:tcPr>
          <w:p w:rsidR="00A6293F" w:rsidRDefault="00A6293F" w:rsidP="00B96D60">
            <w:pPr>
              <w:snapToGrid w:val="0"/>
              <w:jc w:val="both"/>
            </w:pPr>
            <w:r>
              <w:t>11</w:t>
            </w:r>
          </w:p>
        </w:tc>
        <w:tc>
          <w:tcPr>
            <w:tcW w:w="6941" w:type="dxa"/>
          </w:tcPr>
          <w:p w:rsidR="00A6293F" w:rsidRDefault="00A6293F" w:rsidP="00B96D60">
            <w:pPr>
              <w:shd w:val="clear" w:color="auto" w:fill="FFFFFF"/>
              <w:ind w:left="101"/>
            </w:pPr>
            <w:r>
              <w:t>23. Православная культура России свидетельствует</w:t>
            </w:r>
          </w:p>
        </w:tc>
        <w:tc>
          <w:tcPr>
            <w:tcW w:w="1273" w:type="dxa"/>
          </w:tcPr>
          <w:p w:rsidR="00A6293F" w:rsidRDefault="00A6293F" w:rsidP="00B96D60">
            <w:pPr>
              <w:shd w:val="clear" w:color="auto" w:fill="FFFFFF"/>
              <w:ind w:left="266"/>
            </w:pPr>
            <w:r>
              <w:t>3</w:t>
            </w:r>
          </w:p>
        </w:tc>
      </w:tr>
      <w:tr w:rsidR="00A6293F" w:rsidRPr="00274878">
        <w:tc>
          <w:tcPr>
            <w:tcW w:w="856" w:type="dxa"/>
          </w:tcPr>
          <w:p w:rsidR="00A6293F" w:rsidRPr="009C4A77" w:rsidRDefault="00A6293F" w:rsidP="00B96D60">
            <w:pPr>
              <w:snapToGrid w:val="0"/>
              <w:jc w:val="both"/>
            </w:pPr>
            <w:r>
              <w:t>12</w:t>
            </w:r>
          </w:p>
        </w:tc>
        <w:tc>
          <w:tcPr>
            <w:tcW w:w="6941" w:type="dxa"/>
          </w:tcPr>
          <w:p w:rsidR="00A6293F" w:rsidRDefault="00A6293F" w:rsidP="00B96D60">
            <w:pPr>
              <w:shd w:val="clear" w:color="auto" w:fill="FFFFFF"/>
              <w:ind w:left="101"/>
            </w:pPr>
            <w:r>
              <w:t>24. Православная культура в жизни христиан</w:t>
            </w:r>
          </w:p>
        </w:tc>
        <w:tc>
          <w:tcPr>
            <w:tcW w:w="1273" w:type="dxa"/>
          </w:tcPr>
          <w:p w:rsidR="00A6293F" w:rsidRDefault="00A6293F" w:rsidP="00B96D60">
            <w:pPr>
              <w:shd w:val="clear" w:color="auto" w:fill="FFFFFF"/>
              <w:ind w:left="266"/>
            </w:pPr>
            <w:r>
              <w:t>3</w:t>
            </w:r>
          </w:p>
        </w:tc>
      </w:tr>
      <w:tr w:rsidR="00A6293F" w:rsidRPr="00274878">
        <w:tc>
          <w:tcPr>
            <w:tcW w:w="856" w:type="dxa"/>
          </w:tcPr>
          <w:p w:rsidR="00A6293F" w:rsidRPr="009C4A77" w:rsidRDefault="00A6293F" w:rsidP="00B96D60">
            <w:pPr>
              <w:snapToGrid w:val="0"/>
              <w:jc w:val="both"/>
            </w:pPr>
            <w:r>
              <w:t>13</w:t>
            </w:r>
          </w:p>
        </w:tc>
        <w:tc>
          <w:tcPr>
            <w:tcW w:w="6941" w:type="dxa"/>
          </w:tcPr>
          <w:p w:rsidR="00A6293F" w:rsidRDefault="00A6293F" w:rsidP="00B96D60">
            <w:pPr>
              <w:shd w:val="clear" w:color="auto" w:fill="FFFFFF"/>
              <w:ind w:left="108"/>
            </w:pPr>
            <w:r>
              <w:t>25. Золотая цепь святых</w:t>
            </w:r>
          </w:p>
        </w:tc>
        <w:tc>
          <w:tcPr>
            <w:tcW w:w="1273" w:type="dxa"/>
          </w:tcPr>
          <w:p w:rsidR="00A6293F" w:rsidRDefault="00A6293F" w:rsidP="00B96D60">
            <w:pPr>
              <w:shd w:val="clear" w:color="auto" w:fill="FFFFFF"/>
              <w:ind w:left="266"/>
            </w:pPr>
            <w:r>
              <w:t>4</w:t>
            </w:r>
          </w:p>
        </w:tc>
      </w:tr>
      <w:tr w:rsidR="00A6293F" w:rsidRPr="00274878">
        <w:tc>
          <w:tcPr>
            <w:tcW w:w="856" w:type="dxa"/>
          </w:tcPr>
          <w:p w:rsidR="00A6293F" w:rsidRPr="009C4A77" w:rsidRDefault="00A6293F" w:rsidP="00B96D60">
            <w:pPr>
              <w:snapToGrid w:val="0"/>
              <w:jc w:val="both"/>
            </w:pPr>
            <w:r>
              <w:t>14</w:t>
            </w:r>
          </w:p>
        </w:tc>
        <w:tc>
          <w:tcPr>
            <w:tcW w:w="6941" w:type="dxa"/>
          </w:tcPr>
          <w:p w:rsidR="00A6293F" w:rsidRDefault="00A6293F" w:rsidP="00B96D60">
            <w:pPr>
              <w:shd w:val="clear" w:color="auto" w:fill="FFFFFF"/>
              <w:ind w:left="101"/>
            </w:pPr>
            <w:r>
              <w:t>Экскурсии «По святым местам родной земли»</w:t>
            </w:r>
          </w:p>
        </w:tc>
        <w:tc>
          <w:tcPr>
            <w:tcW w:w="1273" w:type="dxa"/>
          </w:tcPr>
          <w:p w:rsidR="00A6293F" w:rsidRDefault="00A6293F" w:rsidP="00B96D60">
            <w:pPr>
              <w:shd w:val="clear" w:color="auto" w:fill="FFFFFF"/>
              <w:ind w:left="274"/>
            </w:pPr>
            <w:r>
              <w:t>2</w:t>
            </w:r>
          </w:p>
        </w:tc>
      </w:tr>
      <w:tr w:rsidR="00A6293F" w:rsidRPr="00274878">
        <w:tc>
          <w:tcPr>
            <w:tcW w:w="856" w:type="dxa"/>
          </w:tcPr>
          <w:p w:rsidR="00A6293F" w:rsidRDefault="00A6293F" w:rsidP="00B96D60">
            <w:pPr>
              <w:snapToGrid w:val="0"/>
              <w:jc w:val="both"/>
            </w:pPr>
            <w:r>
              <w:t>15</w:t>
            </w:r>
          </w:p>
        </w:tc>
        <w:tc>
          <w:tcPr>
            <w:tcW w:w="6941" w:type="dxa"/>
          </w:tcPr>
          <w:p w:rsidR="00A6293F" w:rsidRDefault="00A6293F" w:rsidP="00B96D60">
            <w:pPr>
              <w:shd w:val="clear" w:color="auto" w:fill="FFFFFF"/>
              <w:spacing w:line="252" w:lineRule="exact"/>
              <w:ind w:left="94" w:right="187" w:firstLine="22"/>
            </w:pPr>
            <w:r>
              <w:t>Повторительно-обобщающий урок</w:t>
            </w:r>
          </w:p>
        </w:tc>
        <w:tc>
          <w:tcPr>
            <w:tcW w:w="1273" w:type="dxa"/>
          </w:tcPr>
          <w:p w:rsidR="00A6293F" w:rsidRPr="009C4A77" w:rsidRDefault="00A6293F" w:rsidP="00B96D60">
            <w:pPr>
              <w:snapToGrid w:val="0"/>
              <w:jc w:val="center"/>
            </w:pPr>
            <w:r>
              <w:t>1</w:t>
            </w:r>
          </w:p>
        </w:tc>
      </w:tr>
      <w:tr w:rsidR="00A6293F" w:rsidRPr="00274878">
        <w:tc>
          <w:tcPr>
            <w:tcW w:w="7797" w:type="dxa"/>
            <w:gridSpan w:val="2"/>
          </w:tcPr>
          <w:p w:rsidR="00A6293F" w:rsidRDefault="00A6293F" w:rsidP="00B96D60">
            <w:pPr>
              <w:shd w:val="clear" w:color="auto" w:fill="FFFFFF"/>
              <w:ind w:left="122"/>
            </w:pPr>
            <w:r>
              <w:t>Итого</w:t>
            </w:r>
          </w:p>
        </w:tc>
        <w:tc>
          <w:tcPr>
            <w:tcW w:w="1273" w:type="dxa"/>
          </w:tcPr>
          <w:p w:rsidR="00A6293F" w:rsidRDefault="00A6293F" w:rsidP="00B96D60">
            <w:pPr>
              <w:jc w:val="center"/>
            </w:pPr>
            <w:r>
              <w:t>35</w:t>
            </w:r>
          </w:p>
        </w:tc>
      </w:tr>
      <w:tr w:rsidR="00A6293F" w:rsidRPr="00274878">
        <w:tc>
          <w:tcPr>
            <w:tcW w:w="856" w:type="dxa"/>
          </w:tcPr>
          <w:p w:rsidR="00A6293F" w:rsidRDefault="00A6293F" w:rsidP="00B96D60">
            <w:pPr>
              <w:snapToGrid w:val="0"/>
              <w:jc w:val="both"/>
            </w:pPr>
          </w:p>
        </w:tc>
        <w:tc>
          <w:tcPr>
            <w:tcW w:w="6941" w:type="dxa"/>
          </w:tcPr>
          <w:p w:rsidR="00A6293F" w:rsidRPr="00390F54" w:rsidRDefault="00A6293F" w:rsidP="008D7F99">
            <w:pPr>
              <w:snapToGrid w:val="0"/>
              <w:jc w:val="center"/>
            </w:pPr>
            <w:r>
              <w:t>8 класс</w:t>
            </w:r>
          </w:p>
        </w:tc>
        <w:tc>
          <w:tcPr>
            <w:tcW w:w="1273" w:type="dxa"/>
          </w:tcPr>
          <w:p w:rsidR="00A6293F" w:rsidRPr="009C4A77" w:rsidRDefault="00A6293F" w:rsidP="00B96D60">
            <w:pPr>
              <w:snapToGrid w:val="0"/>
              <w:jc w:val="center"/>
            </w:pP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8D7F99">
            <w:pPr>
              <w:shd w:val="clear" w:color="auto" w:fill="FFFFFF"/>
              <w:jc w:val="both"/>
            </w:pPr>
            <w:r>
              <w:rPr>
                <w:b/>
                <w:bCs/>
                <w:lang w:val="en-US"/>
              </w:rPr>
              <w:t xml:space="preserve">I </w:t>
            </w:r>
            <w:r>
              <w:rPr>
                <w:b/>
                <w:bCs/>
              </w:rPr>
              <w:t>.</w:t>
            </w:r>
            <w:r>
              <w:rPr>
                <w:b/>
                <w:bCs/>
                <w:i/>
                <w:iCs/>
              </w:rPr>
              <w:t>Христианская семья</w:t>
            </w:r>
          </w:p>
        </w:tc>
        <w:tc>
          <w:tcPr>
            <w:tcW w:w="1273" w:type="dxa"/>
          </w:tcPr>
          <w:p w:rsidR="00A6293F" w:rsidRPr="00274878" w:rsidRDefault="00A6293F" w:rsidP="00B96D60">
            <w:pPr>
              <w:snapToGrid w:val="0"/>
              <w:jc w:val="center"/>
            </w:pPr>
          </w:p>
        </w:tc>
      </w:tr>
      <w:tr w:rsidR="00A6293F" w:rsidRPr="00274878">
        <w:trPr>
          <w:trHeight w:val="225"/>
        </w:trPr>
        <w:tc>
          <w:tcPr>
            <w:tcW w:w="856" w:type="dxa"/>
          </w:tcPr>
          <w:p w:rsidR="00A6293F" w:rsidRPr="00274878" w:rsidRDefault="00A6293F" w:rsidP="00B96D60">
            <w:pPr>
              <w:snapToGrid w:val="0"/>
              <w:jc w:val="both"/>
            </w:pPr>
            <w:r>
              <w:t>1</w:t>
            </w:r>
          </w:p>
        </w:tc>
        <w:tc>
          <w:tcPr>
            <w:tcW w:w="6941" w:type="dxa"/>
          </w:tcPr>
          <w:p w:rsidR="00A6293F" w:rsidRDefault="00A6293F" w:rsidP="008D7F99">
            <w:pPr>
              <w:shd w:val="clear" w:color="auto" w:fill="FFFFFF"/>
              <w:spacing w:line="259" w:lineRule="exact"/>
              <w:ind w:left="101" w:right="2333"/>
            </w:pPr>
            <w:r>
              <w:t xml:space="preserve">Смысл жизни христианской семьи. </w:t>
            </w:r>
          </w:p>
        </w:tc>
        <w:tc>
          <w:tcPr>
            <w:tcW w:w="1273" w:type="dxa"/>
          </w:tcPr>
          <w:p w:rsidR="00A6293F" w:rsidRPr="00274878" w:rsidRDefault="00A6293F" w:rsidP="00B96D60">
            <w:pPr>
              <w:snapToGrid w:val="0"/>
              <w:jc w:val="center"/>
            </w:pPr>
            <w:r>
              <w:t>1</w:t>
            </w:r>
          </w:p>
        </w:tc>
      </w:tr>
      <w:tr w:rsidR="00A6293F" w:rsidRPr="00274878">
        <w:trPr>
          <w:trHeight w:val="285"/>
        </w:trPr>
        <w:tc>
          <w:tcPr>
            <w:tcW w:w="856" w:type="dxa"/>
          </w:tcPr>
          <w:p w:rsidR="00A6293F" w:rsidRPr="00274878" w:rsidRDefault="00A6293F" w:rsidP="00B96D60">
            <w:pPr>
              <w:snapToGrid w:val="0"/>
              <w:jc w:val="both"/>
            </w:pPr>
            <w:r>
              <w:t>2</w:t>
            </w:r>
          </w:p>
        </w:tc>
        <w:tc>
          <w:tcPr>
            <w:tcW w:w="6941" w:type="dxa"/>
          </w:tcPr>
          <w:p w:rsidR="00A6293F" w:rsidRDefault="00A6293F" w:rsidP="008D7F99">
            <w:pPr>
              <w:shd w:val="clear" w:color="auto" w:fill="FFFFFF"/>
              <w:spacing w:line="259" w:lineRule="exact"/>
              <w:ind w:left="101" w:right="2333"/>
            </w:pPr>
            <w:r>
              <w:t>Семья церковная.</w:t>
            </w:r>
          </w:p>
        </w:tc>
        <w:tc>
          <w:tcPr>
            <w:tcW w:w="1273" w:type="dxa"/>
          </w:tcPr>
          <w:p w:rsidR="00A6293F" w:rsidRPr="00274878" w:rsidRDefault="00A6293F" w:rsidP="00B96D60">
            <w:pPr>
              <w:snapToGrid w:val="0"/>
              <w:jc w:val="center"/>
            </w:pPr>
            <w:r>
              <w:t>1</w:t>
            </w:r>
          </w:p>
        </w:tc>
      </w:tr>
      <w:tr w:rsidR="00A6293F" w:rsidRPr="00274878">
        <w:tc>
          <w:tcPr>
            <w:tcW w:w="856" w:type="dxa"/>
          </w:tcPr>
          <w:p w:rsidR="00A6293F" w:rsidRPr="00274878" w:rsidRDefault="00A6293F" w:rsidP="00B96D60">
            <w:pPr>
              <w:snapToGrid w:val="0"/>
              <w:jc w:val="both"/>
            </w:pPr>
            <w:r>
              <w:t>3</w:t>
            </w:r>
          </w:p>
        </w:tc>
        <w:tc>
          <w:tcPr>
            <w:tcW w:w="6941" w:type="dxa"/>
          </w:tcPr>
          <w:p w:rsidR="00A6293F" w:rsidRDefault="00A6293F" w:rsidP="00B96D60">
            <w:pPr>
              <w:shd w:val="clear" w:color="auto" w:fill="FFFFFF"/>
              <w:ind w:left="101"/>
            </w:pPr>
            <w:r>
              <w:t>Рождение христианской семьи.</w:t>
            </w:r>
          </w:p>
        </w:tc>
        <w:tc>
          <w:tcPr>
            <w:tcW w:w="1273" w:type="dxa"/>
          </w:tcPr>
          <w:p w:rsidR="00A6293F" w:rsidRPr="00274878" w:rsidRDefault="00A6293F" w:rsidP="00B96D60">
            <w:pPr>
              <w:snapToGrid w:val="0"/>
              <w:jc w:val="center"/>
            </w:pPr>
            <w:r>
              <w:t>1</w:t>
            </w:r>
          </w:p>
        </w:tc>
      </w:tr>
      <w:tr w:rsidR="00A6293F" w:rsidRPr="00274878">
        <w:tc>
          <w:tcPr>
            <w:tcW w:w="856" w:type="dxa"/>
          </w:tcPr>
          <w:p w:rsidR="00A6293F" w:rsidRPr="00274878" w:rsidRDefault="00A6293F" w:rsidP="00B96D60">
            <w:pPr>
              <w:snapToGrid w:val="0"/>
              <w:jc w:val="both"/>
            </w:pPr>
            <w:r>
              <w:t>4</w:t>
            </w:r>
          </w:p>
        </w:tc>
        <w:tc>
          <w:tcPr>
            <w:tcW w:w="6941" w:type="dxa"/>
          </w:tcPr>
          <w:p w:rsidR="00A6293F" w:rsidRDefault="00A6293F" w:rsidP="00B96D60">
            <w:pPr>
              <w:shd w:val="clear" w:color="auto" w:fill="FFFFFF"/>
              <w:ind w:left="101"/>
            </w:pPr>
            <w:r>
              <w:t>Благочестивая семья. Родители и дети.</w:t>
            </w:r>
          </w:p>
        </w:tc>
        <w:tc>
          <w:tcPr>
            <w:tcW w:w="1273" w:type="dxa"/>
          </w:tcPr>
          <w:p w:rsidR="00A6293F" w:rsidRPr="00274878" w:rsidRDefault="00A6293F" w:rsidP="00B96D60">
            <w:pPr>
              <w:snapToGrid w:val="0"/>
              <w:jc w:val="center"/>
            </w:pPr>
            <w:r>
              <w:t>1</w:t>
            </w:r>
          </w:p>
        </w:tc>
      </w:tr>
      <w:tr w:rsidR="00A6293F" w:rsidRPr="00274878">
        <w:tc>
          <w:tcPr>
            <w:tcW w:w="856" w:type="dxa"/>
          </w:tcPr>
          <w:p w:rsidR="00A6293F" w:rsidRPr="00274878" w:rsidRDefault="00A6293F" w:rsidP="00B96D60">
            <w:pPr>
              <w:snapToGrid w:val="0"/>
              <w:jc w:val="both"/>
            </w:pPr>
            <w:r>
              <w:t>5</w:t>
            </w:r>
          </w:p>
        </w:tc>
        <w:tc>
          <w:tcPr>
            <w:tcW w:w="6941" w:type="dxa"/>
          </w:tcPr>
          <w:p w:rsidR="00A6293F" w:rsidRDefault="00A6293F" w:rsidP="00B96D60">
            <w:pPr>
              <w:shd w:val="clear" w:color="auto" w:fill="FFFFFF"/>
              <w:ind w:left="101"/>
            </w:pPr>
            <w:r>
              <w:t>Жизнь семьи в круге церковного календаря.</w:t>
            </w:r>
          </w:p>
        </w:tc>
        <w:tc>
          <w:tcPr>
            <w:tcW w:w="1273" w:type="dxa"/>
          </w:tcPr>
          <w:p w:rsidR="00A6293F" w:rsidRPr="00274878" w:rsidRDefault="00A6293F" w:rsidP="00B96D60">
            <w:pPr>
              <w:snapToGrid w:val="0"/>
              <w:jc w:val="center"/>
            </w:pPr>
            <w:r>
              <w:t>1</w:t>
            </w:r>
          </w:p>
        </w:tc>
      </w:tr>
      <w:tr w:rsidR="00A6293F" w:rsidRPr="00274878">
        <w:trPr>
          <w:trHeight w:val="195"/>
        </w:trPr>
        <w:tc>
          <w:tcPr>
            <w:tcW w:w="856" w:type="dxa"/>
          </w:tcPr>
          <w:p w:rsidR="00A6293F" w:rsidRPr="00274878" w:rsidRDefault="00A6293F" w:rsidP="00B96D60">
            <w:pPr>
              <w:snapToGrid w:val="0"/>
              <w:jc w:val="both"/>
            </w:pPr>
            <w:r>
              <w:t>6</w:t>
            </w:r>
          </w:p>
        </w:tc>
        <w:tc>
          <w:tcPr>
            <w:tcW w:w="6941" w:type="dxa"/>
          </w:tcPr>
          <w:p w:rsidR="00A6293F" w:rsidRDefault="00A6293F" w:rsidP="008D7F99">
            <w:pPr>
              <w:shd w:val="clear" w:color="auto" w:fill="FFFFFF"/>
              <w:spacing w:line="259" w:lineRule="exact"/>
              <w:ind w:left="101" w:right="540"/>
            </w:pPr>
            <w:r>
              <w:t xml:space="preserve">Ритм жизни христианской семьи.   Богослужения. </w:t>
            </w:r>
          </w:p>
        </w:tc>
        <w:tc>
          <w:tcPr>
            <w:tcW w:w="1273" w:type="dxa"/>
          </w:tcPr>
          <w:p w:rsidR="00A6293F" w:rsidRPr="00274878" w:rsidRDefault="00A6293F" w:rsidP="00B96D60">
            <w:pPr>
              <w:snapToGrid w:val="0"/>
              <w:jc w:val="center"/>
            </w:pPr>
            <w:r>
              <w:t>1</w:t>
            </w:r>
          </w:p>
        </w:tc>
      </w:tr>
      <w:tr w:rsidR="00A6293F" w:rsidRPr="00274878">
        <w:trPr>
          <w:trHeight w:val="315"/>
        </w:trPr>
        <w:tc>
          <w:tcPr>
            <w:tcW w:w="856" w:type="dxa"/>
          </w:tcPr>
          <w:p w:rsidR="00A6293F" w:rsidRPr="00274878" w:rsidRDefault="00A6293F" w:rsidP="00B96D60">
            <w:pPr>
              <w:snapToGrid w:val="0"/>
              <w:jc w:val="both"/>
            </w:pPr>
            <w:r>
              <w:t>7</w:t>
            </w:r>
          </w:p>
        </w:tc>
        <w:tc>
          <w:tcPr>
            <w:tcW w:w="6941" w:type="dxa"/>
          </w:tcPr>
          <w:p w:rsidR="00A6293F" w:rsidRDefault="00A6293F" w:rsidP="008D7F99">
            <w:pPr>
              <w:shd w:val="clear" w:color="auto" w:fill="FFFFFF"/>
              <w:spacing w:line="259" w:lineRule="exact"/>
              <w:ind w:left="101" w:right="540"/>
            </w:pPr>
            <w:r>
              <w:t>Православные праздники - школа жизни христиан.</w:t>
            </w:r>
          </w:p>
        </w:tc>
        <w:tc>
          <w:tcPr>
            <w:tcW w:w="1273" w:type="dxa"/>
          </w:tcPr>
          <w:p w:rsidR="00A6293F" w:rsidRPr="00274878" w:rsidRDefault="00A6293F" w:rsidP="00B96D60">
            <w:pPr>
              <w:snapToGrid w:val="0"/>
              <w:jc w:val="center"/>
            </w:pPr>
            <w:r>
              <w:t>1</w:t>
            </w:r>
          </w:p>
        </w:tc>
      </w:tr>
      <w:tr w:rsidR="00A6293F" w:rsidRPr="00274878">
        <w:tc>
          <w:tcPr>
            <w:tcW w:w="856" w:type="dxa"/>
          </w:tcPr>
          <w:p w:rsidR="00A6293F" w:rsidRPr="00274878" w:rsidRDefault="00A6293F" w:rsidP="00B96D60">
            <w:pPr>
              <w:snapToGrid w:val="0"/>
              <w:jc w:val="both"/>
            </w:pPr>
            <w:r>
              <w:t>8</w:t>
            </w:r>
          </w:p>
        </w:tc>
        <w:tc>
          <w:tcPr>
            <w:tcW w:w="6941" w:type="dxa"/>
          </w:tcPr>
          <w:p w:rsidR="00A6293F" w:rsidRDefault="00A6293F" w:rsidP="00B96D60">
            <w:pPr>
              <w:shd w:val="clear" w:color="auto" w:fill="FFFFFF"/>
              <w:ind w:left="101"/>
            </w:pPr>
            <w:r>
              <w:t>Праздники святых семейств в православном календаре.</w:t>
            </w:r>
          </w:p>
        </w:tc>
        <w:tc>
          <w:tcPr>
            <w:tcW w:w="1273" w:type="dxa"/>
          </w:tcPr>
          <w:p w:rsidR="00A6293F" w:rsidRDefault="00A6293F" w:rsidP="00B96D60">
            <w:pPr>
              <w:snapToGrid w:val="0"/>
              <w:jc w:val="center"/>
            </w:pPr>
            <w:r>
              <w:t>1</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8D7F99">
            <w:pPr>
              <w:shd w:val="clear" w:color="auto" w:fill="FFFFFF"/>
            </w:pPr>
            <w:r>
              <w:rPr>
                <w:b/>
                <w:bCs/>
                <w:lang w:val="en-US"/>
              </w:rPr>
              <w:t>II</w:t>
            </w:r>
            <w:r>
              <w:rPr>
                <w:b/>
                <w:bCs/>
              </w:rPr>
              <w:t xml:space="preserve">. </w:t>
            </w:r>
            <w:r>
              <w:rPr>
                <w:b/>
                <w:bCs/>
                <w:i/>
                <w:iCs/>
              </w:rPr>
              <w:t>Путь святых праздников</w:t>
            </w:r>
          </w:p>
        </w:tc>
        <w:tc>
          <w:tcPr>
            <w:tcW w:w="1273" w:type="dxa"/>
          </w:tcPr>
          <w:p w:rsidR="00A6293F" w:rsidRPr="00274878" w:rsidRDefault="00A6293F" w:rsidP="00B96D60">
            <w:pPr>
              <w:snapToGrid w:val="0"/>
              <w:jc w:val="center"/>
            </w:pPr>
          </w:p>
        </w:tc>
      </w:tr>
      <w:tr w:rsidR="00A6293F" w:rsidRPr="00274878">
        <w:tc>
          <w:tcPr>
            <w:tcW w:w="856" w:type="dxa"/>
          </w:tcPr>
          <w:p w:rsidR="00A6293F" w:rsidRPr="004846EF" w:rsidRDefault="00A6293F" w:rsidP="00B96D60">
            <w:pPr>
              <w:snapToGrid w:val="0"/>
              <w:jc w:val="both"/>
              <w:rPr>
                <w:lang w:val="en-US"/>
              </w:rPr>
            </w:pPr>
            <w:r>
              <w:rPr>
                <w:lang w:val="en-US"/>
              </w:rPr>
              <w:t>9</w:t>
            </w:r>
          </w:p>
        </w:tc>
        <w:tc>
          <w:tcPr>
            <w:tcW w:w="6941" w:type="dxa"/>
          </w:tcPr>
          <w:p w:rsidR="00A6293F" w:rsidRDefault="00A6293F" w:rsidP="00B96D60">
            <w:pPr>
              <w:shd w:val="clear" w:color="auto" w:fill="FFFFFF"/>
              <w:ind w:left="79"/>
            </w:pPr>
            <w:r>
              <w:t>Радость всему миру. Рождество Пресвятой Богородицы.</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4846EF" w:rsidRDefault="00A6293F" w:rsidP="00B96D60">
            <w:pPr>
              <w:snapToGrid w:val="0"/>
              <w:jc w:val="both"/>
              <w:rPr>
                <w:lang w:val="en-US"/>
              </w:rPr>
            </w:pPr>
            <w:r>
              <w:rPr>
                <w:lang w:val="en-US"/>
              </w:rPr>
              <w:t>10</w:t>
            </w:r>
          </w:p>
        </w:tc>
        <w:tc>
          <w:tcPr>
            <w:tcW w:w="6941" w:type="dxa"/>
          </w:tcPr>
          <w:p w:rsidR="00A6293F" w:rsidRDefault="00A6293F" w:rsidP="00B96D60">
            <w:pPr>
              <w:shd w:val="clear" w:color="auto" w:fill="FFFFFF"/>
              <w:ind w:left="79"/>
            </w:pPr>
            <w:r>
              <w:t>Праздник искупления. Воздвижение Креста Господня.</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4846EF" w:rsidRDefault="00A6293F" w:rsidP="00B96D60">
            <w:pPr>
              <w:snapToGrid w:val="0"/>
              <w:jc w:val="both"/>
              <w:rPr>
                <w:lang w:val="en-US"/>
              </w:rPr>
            </w:pPr>
            <w:r>
              <w:rPr>
                <w:lang w:val="en-US"/>
              </w:rPr>
              <w:t>11</w:t>
            </w:r>
          </w:p>
        </w:tc>
        <w:tc>
          <w:tcPr>
            <w:tcW w:w="6941" w:type="dxa"/>
          </w:tcPr>
          <w:p w:rsidR="00A6293F" w:rsidRDefault="00A6293F" w:rsidP="00B96D60">
            <w:pPr>
              <w:shd w:val="clear" w:color="auto" w:fill="FFFFFF"/>
              <w:ind w:left="79"/>
            </w:pPr>
            <w:r>
              <w:t xml:space="preserve"> Святая Заступница. Праздник Покрова Пресвятой</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B96D60">
            <w:pPr>
              <w:shd w:val="clear" w:color="auto" w:fill="FFFFFF"/>
              <w:ind w:left="79"/>
            </w:pPr>
            <w:r>
              <w:t>Богородицы.</w:t>
            </w:r>
          </w:p>
        </w:tc>
        <w:tc>
          <w:tcPr>
            <w:tcW w:w="1273" w:type="dxa"/>
          </w:tcPr>
          <w:p w:rsidR="00A6293F" w:rsidRDefault="00A6293F" w:rsidP="00B96D60">
            <w:pPr>
              <w:shd w:val="clear" w:color="auto" w:fill="FFFFFF"/>
            </w:pPr>
          </w:p>
        </w:tc>
      </w:tr>
      <w:tr w:rsidR="00A6293F" w:rsidRPr="00274878">
        <w:tc>
          <w:tcPr>
            <w:tcW w:w="856" w:type="dxa"/>
          </w:tcPr>
          <w:p w:rsidR="00A6293F" w:rsidRPr="004846EF" w:rsidRDefault="00A6293F" w:rsidP="00B96D60">
            <w:pPr>
              <w:snapToGrid w:val="0"/>
              <w:jc w:val="both"/>
              <w:rPr>
                <w:lang w:val="en-US"/>
              </w:rPr>
            </w:pPr>
            <w:r>
              <w:rPr>
                <w:lang w:val="en-US"/>
              </w:rPr>
              <w:t>12</w:t>
            </w:r>
          </w:p>
        </w:tc>
        <w:tc>
          <w:tcPr>
            <w:tcW w:w="6941" w:type="dxa"/>
          </w:tcPr>
          <w:p w:rsidR="00A6293F" w:rsidRDefault="00A6293F" w:rsidP="00B96D60">
            <w:pPr>
              <w:shd w:val="clear" w:color="auto" w:fill="FFFFFF"/>
              <w:ind w:left="79"/>
            </w:pPr>
            <w:r>
              <w:t>Праздник Архистратига Михаила и Небесных Сил</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B96D60">
            <w:pPr>
              <w:shd w:val="clear" w:color="auto" w:fill="FFFFFF"/>
              <w:ind w:left="86"/>
            </w:pPr>
            <w:r>
              <w:t>бесплотных.</w:t>
            </w:r>
          </w:p>
        </w:tc>
        <w:tc>
          <w:tcPr>
            <w:tcW w:w="1273" w:type="dxa"/>
          </w:tcPr>
          <w:p w:rsidR="00A6293F" w:rsidRDefault="00A6293F" w:rsidP="00B96D60">
            <w:pPr>
              <w:shd w:val="clear" w:color="auto" w:fill="FFFFFF"/>
            </w:pPr>
          </w:p>
        </w:tc>
      </w:tr>
      <w:tr w:rsidR="00A6293F" w:rsidRPr="00274878">
        <w:tc>
          <w:tcPr>
            <w:tcW w:w="856" w:type="dxa"/>
          </w:tcPr>
          <w:p w:rsidR="00A6293F" w:rsidRPr="004846EF" w:rsidRDefault="00A6293F" w:rsidP="00B96D60">
            <w:pPr>
              <w:snapToGrid w:val="0"/>
              <w:jc w:val="both"/>
              <w:rPr>
                <w:lang w:val="en-US"/>
              </w:rPr>
            </w:pPr>
            <w:r>
              <w:rPr>
                <w:lang w:val="en-US"/>
              </w:rPr>
              <w:t>13</w:t>
            </w:r>
          </w:p>
        </w:tc>
        <w:tc>
          <w:tcPr>
            <w:tcW w:w="6941" w:type="dxa"/>
          </w:tcPr>
          <w:p w:rsidR="00A6293F" w:rsidRDefault="00A6293F" w:rsidP="00B96D60">
            <w:pPr>
              <w:shd w:val="clear" w:color="auto" w:fill="FFFFFF"/>
              <w:ind w:left="79"/>
            </w:pPr>
            <w:r>
              <w:t>Праздник обручения. Введение во храм Пресвятой</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B96D60">
            <w:pPr>
              <w:shd w:val="clear" w:color="auto" w:fill="FFFFFF"/>
              <w:ind w:left="86"/>
            </w:pPr>
            <w:r>
              <w:t>Богородицы.</w:t>
            </w:r>
          </w:p>
        </w:tc>
        <w:tc>
          <w:tcPr>
            <w:tcW w:w="1273" w:type="dxa"/>
          </w:tcPr>
          <w:p w:rsidR="00A6293F" w:rsidRDefault="00A6293F" w:rsidP="00B96D60">
            <w:pPr>
              <w:shd w:val="clear" w:color="auto" w:fill="FFFFFF"/>
            </w:pPr>
          </w:p>
        </w:tc>
      </w:tr>
      <w:tr w:rsidR="00A6293F" w:rsidRPr="00274878">
        <w:tc>
          <w:tcPr>
            <w:tcW w:w="856" w:type="dxa"/>
          </w:tcPr>
          <w:p w:rsidR="00A6293F" w:rsidRPr="004846EF" w:rsidRDefault="00A6293F" w:rsidP="00B96D60">
            <w:pPr>
              <w:snapToGrid w:val="0"/>
              <w:jc w:val="both"/>
              <w:rPr>
                <w:lang w:val="en-US"/>
              </w:rPr>
            </w:pPr>
            <w:r>
              <w:rPr>
                <w:lang w:val="en-US"/>
              </w:rPr>
              <w:t>14</w:t>
            </w:r>
          </w:p>
        </w:tc>
        <w:tc>
          <w:tcPr>
            <w:tcW w:w="6941" w:type="dxa"/>
          </w:tcPr>
          <w:p w:rsidR="00A6293F" w:rsidRDefault="00A6293F" w:rsidP="00B96D60">
            <w:pPr>
              <w:shd w:val="clear" w:color="auto" w:fill="FFFFFF"/>
              <w:ind w:left="86"/>
            </w:pPr>
            <w:r>
              <w:t>С нами Бог. Праздник Рождества Христова.</w:t>
            </w:r>
          </w:p>
        </w:tc>
        <w:tc>
          <w:tcPr>
            <w:tcW w:w="1273" w:type="dxa"/>
          </w:tcPr>
          <w:p w:rsidR="00A6293F" w:rsidRDefault="00A6293F" w:rsidP="00B96D60">
            <w:pPr>
              <w:shd w:val="clear" w:color="auto" w:fill="FFFFFF"/>
              <w:jc w:val="center"/>
            </w:pPr>
            <w:r>
              <w:t>3</w:t>
            </w:r>
          </w:p>
        </w:tc>
      </w:tr>
      <w:tr w:rsidR="00A6293F" w:rsidRPr="00274878">
        <w:tc>
          <w:tcPr>
            <w:tcW w:w="856" w:type="dxa"/>
          </w:tcPr>
          <w:p w:rsidR="00A6293F" w:rsidRPr="004846EF" w:rsidRDefault="00A6293F" w:rsidP="00B96D60">
            <w:pPr>
              <w:snapToGrid w:val="0"/>
              <w:jc w:val="both"/>
              <w:rPr>
                <w:lang w:val="en-US"/>
              </w:rPr>
            </w:pPr>
            <w:r>
              <w:rPr>
                <w:lang w:val="en-US"/>
              </w:rPr>
              <w:t>15</w:t>
            </w:r>
          </w:p>
        </w:tc>
        <w:tc>
          <w:tcPr>
            <w:tcW w:w="6941" w:type="dxa"/>
          </w:tcPr>
          <w:p w:rsidR="00A6293F" w:rsidRDefault="00A6293F" w:rsidP="00B96D60">
            <w:pPr>
              <w:shd w:val="clear" w:color="auto" w:fill="FFFFFF"/>
              <w:ind w:left="86"/>
            </w:pPr>
            <w:r>
              <w:t>Повторительно-обобщающий урок</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4846EF" w:rsidRDefault="00A6293F" w:rsidP="00B96D60">
            <w:pPr>
              <w:snapToGrid w:val="0"/>
              <w:jc w:val="both"/>
              <w:rPr>
                <w:lang w:val="en-US"/>
              </w:rPr>
            </w:pPr>
            <w:r>
              <w:rPr>
                <w:lang w:val="en-US"/>
              </w:rPr>
              <w:t>16</w:t>
            </w:r>
          </w:p>
        </w:tc>
        <w:tc>
          <w:tcPr>
            <w:tcW w:w="6941" w:type="dxa"/>
          </w:tcPr>
          <w:p w:rsidR="00A6293F" w:rsidRDefault="00A6293F" w:rsidP="00B96D60">
            <w:pPr>
              <w:shd w:val="clear" w:color="auto" w:fill="FFFFFF"/>
              <w:ind w:left="86"/>
            </w:pPr>
            <w:r>
              <w:t>Бог Господь явился нам. Праздник Крещения Господня.</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4846EF" w:rsidRDefault="00A6293F" w:rsidP="00B96D60">
            <w:pPr>
              <w:snapToGrid w:val="0"/>
              <w:jc w:val="both"/>
              <w:rPr>
                <w:lang w:val="en-US"/>
              </w:rPr>
            </w:pPr>
            <w:r>
              <w:rPr>
                <w:lang w:val="en-US"/>
              </w:rPr>
              <w:t>17</w:t>
            </w:r>
          </w:p>
        </w:tc>
        <w:tc>
          <w:tcPr>
            <w:tcW w:w="6941" w:type="dxa"/>
          </w:tcPr>
          <w:p w:rsidR="00A6293F" w:rsidRDefault="00A6293F" w:rsidP="00B96D60">
            <w:pPr>
              <w:shd w:val="clear" w:color="auto" w:fill="FFFFFF"/>
              <w:ind w:left="86"/>
            </w:pPr>
            <w:r>
              <w:t>Спасение миру. Сретение Господне.</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4846EF" w:rsidRDefault="00A6293F" w:rsidP="00B96D60">
            <w:pPr>
              <w:snapToGrid w:val="0"/>
              <w:jc w:val="both"/>
              <w:rPr>
                <w:lang w:val="en-US"/>
              </w:rPr>
            </w:pPr>
            <w:r>
              <w:rPr>
                <w:lang w:val="en-US"/>
              </w:rPr>
              <w:t>18</w:t>
            </w:r>
          </w:p>
        </w:tc>
        <w:tc>
          <w:tcPr>
            <w:tcW w:w="6941" w:type="dxa"/>
          </w:tcPr>
          <w:p w:rsidR="00A6293F" w:rsidRDefault="00A6293F" w:rsidP="00B96D60">
            <w:pPr>
              <w:shd w:val="clear" w:color="auto" w:fill="FFFFFF"/>
              <w:ind w:left="86"/>
            </w:pPr>
            <w:r>
              <w:t>На пути к раю. Великий Пост.</w:t>
            </w:r>
          </w:p>
        </w:tc>
        <w:tc>
          <w:tcPr>
            <w:tcW w:w="1273" w:type="dxa"/>
          </w:tcPr>
          <w:p w:rsidR="00A6293F" w:rsidRDefault="00A6293F" w:rsidP="00B96D60">
            <w:pPr>
              <w:shd w:val="clear" w:color="auto" w:fill="FFFFFF"/>
              <w:jc w:val="center"/>
            </w:pPr>
            <w:r>
              <w:t>2</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4846EF">
            <w:pPr>
              <w:shd w:val="clear" w:color="auto" w:fill="FFFFFF"/>
            </w:pPr>
            <w:r>
              <w:rPr>
                <w:b/>
                <w:bCs/>
                <w:i/>
                <w:iCs/>
                <w:lang w:val="en-US"/>
              </w:rPr>
              <w:t>III</w:t>
            </w:r>
            <w:r>
              <w:rPr>
                <w:b/>
                <w:bCs/>
                <w:i/>
                <w:iCs/>
              </w:rPr>
              <w:t>. Путь святых праздников</w:t>
            </w:r>
          </w:p>
        </w:tc>
        <w:tc>
          <w:tcPr>
            <w:tcW w:w="1273" w:type="dxa"/>
          </w:tcPr>
          <w:p w:rsidR="00A6293F" w:rsidRPr="00274878" w:rsidRDefault="00A6293F" w:rsidP="00B96D60">
            <w:pPr>
              <w:snapToGrid w:val="0"/>
              <w:jc w:val="center"/>
              <w:rPr>
                <w:b/>
                <w:bCs/>
              </w:rPr>
            </w:pPr>
          </w:p>
        </w:tc>
      </w:tr>
      <w:tr w:rsidR="00A6293F" w:rsidRPr="00274878">
        <w:tc>
          <w:tcPr>
            <w:tcW w:w="856" w:type="dxa"/>
          </w:tcPr>
          <w:p w:rsidR="00A6293F" w:rsidRPr="00274878" w:rsidRDefault="00A6293F" w:rsidP="00B96D60">
            <w:pPr>
              <w:snapToGrid w:val="0"/>
              <w:jc w:val="both"/>
            </w:pPr>
            <w:r>
              <w:t>19</w:t>
            </w:r>
          </w:p>
        </w:tc>
        <w:tc>
          <w:tcPr>
            <w:tcW w:w="6941" w:type="dxa"/>
          </w:tcPr>
          <w:p w:rsidR="00A6293F" w:rsidRDefault="00A6293F" w:rsidP="00B96D60">
            <w:pPr>
              <w:shd w:val="clear" w:color="auto" w:fill="FFFFFF"/>
              <w:ind w:left="86"/>
            </w:pPr>
            <w:r>
              <w:t>Кроткий Царь. Вход Господень в Иерусалим.</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274878" w:rsidRDefault="00A6293F" w:rsidP="00B96D60">
            <w:pPr>
              <w:snapToGrid w:val="0"/>
              <w:jc w:val="both"/>
            </w:pPr>
            <w:r>
              <w:t>20</w:t>
            </w:r>
          </w:p>
        </w:tc>
        <w:tc>
          <w:tcPr>
            <w:tcW w:w="6941" w:type="dxa"/>
          </w:tcPr>
          <w:p w:rsidR="00A6293F" w:rsidRDefault="00A6293F" w:rsidP="00B96D60">
            <w:pPr>
              <w:shd w:val="clear" w:color="auto" w:fill="FFFFFF"/>
              <w:ind w:left="86"/>
            </w:pPr>
            <w:r>
              <w:t>Страдания и смерть Христовы. Страстная неделя.</w:t>
            </w:r>
          </w:p>
        </w:tc>
        <w:tc>
          <w:tcPr>
            <w:tcW w:w="1273" w:type="dxa"/>
          </w:tcPr>
          <w:p w:rsidR="00A6293F" w:rsidRDefault="00A6293F" w:rsidP="00B96D60">
            <w:pPr>
              <w:shd w:val="clear" w:color="auto" w:fill="FFFFFF"/>
              <w:jc w:val="center"/>
            </w:pPr>
            <w:r>
              <w:t>2</w:t>
            </w:r>
          </w:p>
        </w:tc>
      </w:tr>
      <w:tr w:rsidR="00A6293F" w:rsidRPr="00274878">
        <w:tc>
          <w:tcPr>
            <w:tcW w:w="856" w:type="dxa"/>
          </w:tcPr>
          <w:p w:rsidR="00A6293F" w:rsidRPr="00274878" w:rsidRDefault="00A6293F" w:rsidP="00B96D60">
            <w:pPr>
              <w:snapToGrid w:val="0"/>
              <w:jc w:val="both"/>
            </w:pPr>
            <w:r>
              <w:t>21</w:t>
            </w:r>
          </w:p>
        </w:tc>
        <w:tc>
          <w:tcPr>
            <w:tcW w:w="6941" w:type="dxa"/>
          </w:tcPr>
          <w:p w:rsidR="00A6293F" w:rsidRDefault="00A6293F" w:rsidP="00B96D60">
            <w:pPr>
              <w:shd w:val="clear" w:color="auto" w:fill="FFFFFF"/>
              <w:ind w:left="94"/>
            </w:pPr>
            <w:r>
              <w:t>Торжество торжеств. Воскресение Христово.</w:t>
            </w:r>
          </w:p>
        </w:tc>
        <w:tc>
          <w:tcPr>
            <w:tcW w:w="1273" w:type="dxa"/>
          </w:tcPr>
          <w:p w:rsidR="00A6293F" w:rsidRDefault="00A6293F" w:rsidP="00B96D60">
            <w:pPr>
              <w:shd w:val="clear" w:color="auto" w:fill="FFFFFF"/>
              <w:jc w:val="center"/>
            </w:pPr>
            <w:r>
              <w:t>2</w:t>
            </w:r>
          </w:p>
        </w:tc>
      </w:tr>
      <w:tr w:rsidR="00A6293F" w:rsidRPr="00274878">
        <w:tc>
          <w:tcPr>
            <w:tcW w:w="856" w:type="dxa"/>
          </w:tcPr>
          <w:p w:rsidR="00A6293F" w:rsidRPr="00274878" w:rsidRDefault="00A6293F" w:rsidP="00B96D60">
            <w:pPr>
              <w:snapToGrid w:val="0"/>
              <w:jc w:val="both"/>
            </w:pPr>
            <w:r>
              <w:t>22</w:t>
            </w:r>
          </w:p>
        </w:tc>
        <w:tc>
          <w:tcPr>
            <w:tcW w:w="6941" w:type="dxa"/>
          </w:tcPr>
          <w:p w:rsidR="00A6293F" w:rsidRDefault="00A6293F" w:rsidP="00B96D60">
            <w:pPr>
              <w:shd w:val="clear" w:color="auto" w:fill="FFFFFF"/>
              <w:ind w:left="86"/>
            </w:pPr>
            <w:r>
              <w:t>Резерв учителя для проведения праздника.</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274878" w:rsidRDefault="00A6293F" w:rsidP="00B96D60">
            <w:pPr>
              <w:snapToGrid w:val="0"/>
              <w:jc w:val="both"/>
            </w:pPr>
            <w:r>
              <w:t>23</w:t>
            </w:r>
          </w:p>
        </w:tc>
        <w:tc>
          <w:tcPr>
            <w:tcW w:w="6941" w:type="dxa"/>
          </w:tcPr>
          <w:p w:rsidR="00A6293F" w:rsidRDefault="00A6293F" w:rsidP="00B96D60">
            <w:pPr>
              <w:shd w:val="clear" w:color="auto" w:fill="FFFFFF"/>
              <w:ind w:left="94"/>
            </w:pPr>
            <w:r>
              <w:t>Преславное восхождение. Вознесение Господне.</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274878" w:rsidRDefault="00A6293F" w:rsidP="00B96D60">
            <w:pPr>
              <w:snapToGrid w:val="0"/>
              <w:jc w:val="both"/>
            </w:pPr>
            <w:r>
              <w:t>24</w:t>
            </w:r>
          </w:p>
        </w:tc>
        <w:tc>
          <w:tcPr>
            <w:tcW w:w="6941" w:type="dxa"/>
          </w:tcPr>
          <w:p w:rsidR="00A6293F" w:rsidRDefault="00A6293F" w:rsidP="00B96D60">
            <w:pPr>
              <w:shd w:val="clear" w:color="auto" w:fill="FFFFFF"/>
              <w:ind w:left="86"/>
            </w:pPr>
            <w:r>
              <w:t>Радость Божией благодати. День Святой Троицы.</w:t>
            </w:r>
          </w:p>
        </w:tc>
        <w:tc>
          <w:tcPr>
            <w:tcW w:w="1273" w:type="dxa"/>
          </w:tcPr>
          <w:p w:rsidR="00A6293F" w:rsidRDefault="00A6293F" w:rsidP="00B96D60">
            <w:pPr>
              <w:shd w:val="clear" w:color="auto" w:fill="FFFFFF"/>
              <w:jc w:val="center"/>
            </w:pPr>
            <w:r>
              <w:t>2</w:t>
            </w:r>
          </w:p>
        </w:tc>
      </w:tr>
      <w:tr w:rsidR="00A6293F" w:rsidRPr="00274878">
        <w:tc>
          <w:tcPr>
            <w:tcW w:w="856" w:type="dxa"/>
          </w:tcPr>
          <w:p w:rsidR="00A6293F" w:rsidRPr="00274878" w:rsidRDefault="00A6293F" w:rsidP="00B96D60">
            <w:pPr>
              <w:snapToGrid w:val="0"/>
              <w:jc w:val="both"/>
            </w:pPr>
            <w:r>
              <w:t>25</w:t>
            </w:r>
          </w:p>
        </w:tc>
        <w:tc>
          <w:tcPr>
            <w:tcW w:w="6941" w:type="dxa"/>
          </w:tcPr>
          <w:p w:rsidR="00A6293F" w:rsidRDefault="00A6293F" w:rsidP="00B96D60">
            <w:pPr>
              <w:shd w:val="clear" w:color="auto" w:fill="FFFFFF"/>
              <w:ind w:left="86"/>
            </w:pPr>
            <w:r>
              <w:t>Царственный праздник Преображения Господня.</w:t>
            </w:r>
          </w:p>
        </w:tc>
        <w:tc>
          <w:tcPr>
            <w:tcW w:w="1273" w:type="dxa"/>
          </w:tcPr>
          <w:p w:rsidR="00A6293F" w:rsidRDefault="00A6293F" w:rsidP="00B96D60">
            <w:pPr>
              <w:shd w:val="clear" w:color="auto" w:fill="FFFFFF"/>
              <w:jc w:val="center"/>
            </w:pPr>
            <w:r>
              <w:t>1</w:t>
            </w:r>
          </w:p>
        </w:tc>
      </w:tr>
      <w:tr w:rsidR="00A6293F">
        <w:tc>
          <w:tcPr>
            <w:tcW w:w="856" w:type="dxa"/>
          </w:tcPr>
          <w:p w:rsidR="00A6293F" w:rsidRPr="00274878" w:rsidRDefault="00A6293F" w:rsidP="00B96D60">
            <w:pPr>
              <w:snapToGrid w:val="0"/>
              <w:jc w:val="both"/>
            </w:pPr>
            <w:r>
              <w:t>26</w:t>
            </w:r>
          </w:p>
        </w:tc>
        <w:tc>
          <w:tcPr>
            <w:tcW w:w="6941" w:type="dxa"/>
          </w:tcPr>
          <w:p w:rsidR="00A6293F" w:rsidRDefault="00A6293F" w:rsidP="00B96D60">
            <w:pPr>
              <w:shd w:val="clear" w:color="auto" w:fill="FFFFFF"/>
              <w:ind w:left="94"/>
            </w:pPr>
            <w:r>
              <w:t xml:space="preserve"> Богородицын день. Успение Божией Матери.</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274878" w:rsidRDefault="00A6293F" w:rsidP="00B96D60">
            <w:pPr>
              <w:snapToGrid w:val="0"/>
              <w:jc w:val="both"/>
            </w:pPr>
            <w:r>
              <w:t>27</w:t>
            </w:r>
          </w:p>
        </w:tc>
        <w:tc>
          <w:tcPr>
            <w:tcW w:w="6941" w:type="dxa"/>
          </w:tcPr>
          <w:p w:rsidR="00A6293F" w:rsidRDefault="00A6293F" w:rsidP="00B96D60">
            <w:pPr>
              <w:shd w:val="clear" w:color="auto" w:fill="FFFFFF"/>
              <w:ind w:left="94"/>
            </w:pPr>
            <w:r>
              <w:t>Экскурсия по маршруту духовного краеведения</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274878" w:rsidRDefault="00A6293F" w:rsidP="00B96D60">
            <w:pPr>
              <w:snapToGrid w:val="0"/>
              <w:jc w:val="both"/>
            </w:pPr>
            <w:r>
              <w:t>28</w:t>
            </w:r>
          </w:p>
        </w:tc>
        <w:tc>
          <w:tcPr>
            <w:tcW w:w="6941" w:type="dxa"/>
          </w:tcPr>
          <w:p w:rsidR="00A6293F" w:rsidRDefault="00A6293F" w:rsidP="00B96D60">
            <w:pPr>
              <w:shd w:val="clear" w:color="auto" w:fill="FFFFFF"/>
              <w:ind w:left="108"/>
            </w:pPr>
            <w:r>
              <w:t>«По святым местам моего города  поселка».</w:t>
            </w:r>
          </w:p>
        </w:tc>
        <w:tc>
          <w:tcPr>
            <w:tcW w:w="1273" w:type="dxa"/>
          </w:tcPr>
          <w:p w:rsidR="00A6293F" w:rsidRDefault="00A6293F" w:rsidP="00B96D60">
            <w:pPr>
              <w:shd w:val="clear" w:color="auto" w:fill="FFFFFF"/>
              <w:jc w:val="center"/>
            </w:pPr>
            <w:r>
              <w:t>1</w:t>
            </w:r>
          </w:p>
        </w:tc>
      </w:tr>
      <w:tr w:rsidR="00A6293F" w:rsidRPr="00274878">
        <w:tc>
          <w:tcPr>
            <w:tcW w:w="856" w:type="dxa"/>
          </w:tcPr>
          <w:p w:rsidR="00A6293F" w:rsidRPr="00274878" w:rsidRDefault="00A6293F" w:rsidP="00B96D60">
            <w:pPr>
              <w:snapToGrid w:val="0"/>
              <w:jc w:val="both"/>
            </w:pPr>
            <w:r>
              <w:t>29</w:t>
            </w:r>
          </w:p>
        </w:tc>
        <w:tc>
          <w:tcPr>
            <w:tcW w:w="6941" w:type="dxa"/>
          </w:tcPr>
          <w:p w:rsidR="00A6293F" w:rsidRPr="00274878" w:rsidRDefault="00A6293F" w:rsidP="00B96D60">
            <w:pPr>
              <w:snapToGrid w:val="0"/>
              <w:jc w:val="both"/>
            </w:pPr>
            <w:r>
              <w:t>Повторительно-обобщающий урок</w:t>
            </w:r>
          </w:p>
        </w:tc>
        <w:tc>
          <w:tcPr>
            <w:tcW w:w="1273" w:type="dxa"/>
          </w:tcPr>
          <w:p w:rsidR="00A6293F" w:rsidRPr="008D7F99" w:rsidRDefault="00A6293F" w:rsidP="00B96D60">
            <w:pPr>
              <w:snapToGrid w:val="0"/>
              <w:jc w:val="center"/>
              <w:rPr>
                <w:b/>
                <w:bCs/>
              </w:rPr>
            </w:pPr>
            <w:r>
              <w:rPr>
                <w:b/>
                <w:bCs/>
              </w:rPr>
              <w:t>1</w:t>
            </w:r>
          </w:p>
        </w:tc>
      </w:tr>
      <w:tr w:rsidR="00A6293F" w:rsidRPr="00274878">
        <w:tc>
          <w:tcPr>
            <w:tcW w:w="7797" w:type="dxa"/>
            <w:gridSpan w:val="2"/>
          </w:tcPr>
          <w:p w:rsidR="00A6293F" w:rsidRPr="00274878" w:rsidRDefault="00A6293F" w:rsidP="00B96D60">
            <w:pPr>
              <w:snapToGrid w:val="0"/>
              <w:jc w:val="both"/>
            </w:pPr>
            <w:r>
              <w:t>Итого</w:t>
            </w:r>
          </w:p>
        </w:tc>
        <w:tc>
          <w:tcPr>
            <w:tcW w:w="1273" w:type="dxa"/>
          </w:tcPr>
          <w:p w:rsidR="00A6293F" w:rsidRPr="008D7F99" w:rsidRDefault="00A6293F" w:rsidP="00B96D60">
            <w:pPr>
              <w:snapToGrid w:val="0"/>
              <w:jc w:val="center"/>
              <w:rPr>
                <w:b/>
                <w:bCs/>
              </w:rPr>
            </w:pPr>
            <w:r>
              <w:rPr>
                <w:b/>
                <w:bCs/>
              </w:rPr>
              <w:t>35</w:t>
            </w:r>
          </w:p>
        </w:tc>
      </w:tr>
      <w:tr w:rsidR="00A6293F" w:rsidRPr="00274878">
        <w:tc>
          <w:tcPr>
            <w:tcW w:w="856" w:type="dxa"/>
          </w:tcPr>
          <w:p w:rsidR="00A6293F" w:rsidRPr="00274878" w:rsidRDefault="00A6293F" w:rsidP="00B96D60">
            <w:pPr>
              <w:snapToGrid w:val="0"/>
              <w:jc w:val="both"/>
            </w:pPr>
          </w:p>
        </w:tc>
        <w:tc>
          <w:tcPr>
            <w:tcW w:w="6941" w:type="dxa"/>
          </w:tcPr>
          <w:p w:rsidR="00A6293F" w:rsidRPr="00390F54" w:rsidRDefault="00A6293F" w:rsidP="00B96D60">
            <w:pPr>
              <w:snapToGrid w:val="0"/>
              <w:jc w:val="both"/>
            </w:pPr>
            <w:r w:rsidRPr="00390F54">
              <w:t>9 класс</w:t>
            </w:r>
          </w:p>
        </w:tc>
        <w:tc>
          <w:tcPr>
            <w:tcW w:w="1273" w:type="dxa"/>
          </w:tcPr>
          <w:p w:rsidR="00A6293F" w:rsidRPr="008D7F99" w:rsidRDefault="00A6293F" w:rsidP="00B96D60">
            <w:pPr>
              <w:snapToGrid w:val="0"/>
              <w:jc w:val="center"/>
              <w:rPr>
                <w:b/>
                <w:bCs/>
              </w:rPr>
            </w:pPr>
          </w:p>
        </w:tc>
      </w:tr>
      <w:tr w:rsidR="00A6293F" w:rsidRPr="00274878">
        <w:tc>
          <w:tcPr>
            <w:tcW w:w="856" w:type="dxa"/>
          </w:tcPr>
          <w:p w:rsidR="00A6293F" w:rsidRPr="00274878" w:rsidRDefault="00A6293F" w:rsidP="00B96D60">
            <w:pPr>
              <w:snapToGrid w:val="0"/>
              <w:jc w:val="both"/>
            </w:pPr>
          </w:p>
        </w:tc>
        <w:tc>
          <w:tcPr>
            <w:tcW w:w="6941" w:type="dxa"/>
          </w:tcPr>
          <w:p w:rsidR="00A6293F" w:rsidRPr="00390F54" w:rsidRDefault="00A6293F" w:rsidP="00B96D60">
            <w:pPr>
              <w:snapToGrid w:val="0"/>
              <w:jc w:val="both"/>
            </w:pPr>
            <w:r w:rsidRPr="00390F54">
              <w:t>Творец. Божественное творчество</w:t>
            </w:r>
          </w:p>
        </w:tc>
        <w:tc>
          <w:tcPr>
            <w:tcW w:w="1273" w:type="dxa"/>
          </w:tcPr>
          <w:p w:rsidR="00A6293F" w:rsidRPr="008D7F99" w:rsidRDefault="00A6293F" w:rsidP="00B96D60">
            <w:pPr>
              <w:snapToGrid w:val="0"/>
              <w:jc w:val="center"/>
              <w:rPr>
                <w:b/>
                <w:bCs/>
              </w:rPr>
            </w:pPr>
            <w:r w:rsidRPr="008D7F99">
              <w:rPr>
                <w:b/>
                <w:bCs/>
              </w:rPr>
              <w:t>9</w:t>
            </w:r>
          </w:p>
        </w:tc>
      </w:tr>
      <w:tr w:rsidR="00A6293F" w:rsidRPr="00274878">
        <w:tc>
          <w:tcPr>
            <w:tcW w:w="856" w:type="dxa"/>
          </w:tcPr>
          <w:p w:rsidR="00A6293F" w:rsidRPr="00274878" w:rsidRDefault="00A6293F" w:rsidP="00B96D60">
            <w:pPr>
              <w:snapToGrid w:val="0"/>
              <w:jc w:val="both"/>
            </w:pPr>
          </w:p>
        </w:tc>
        <w:tc>
          <w:tcPr>
            <w:tcW w:w="6941" w:type="dxa"/>
          </w:tcPr>
          <w:p w:rsidR="00A6293F" w:rsidRPr="00274878" w:rsidRDefault="00A6293F" w:rsidP="00B96D60">
            <w:pPr>
              <w:snapToGrid w:val="0"/>
              <w:jc w:val="both"/>
            </w:pPr>
            <w:r w:rsidRPr="00274878">
              <w:t>Соработничество. Православные мастера и их творения</w:t>
            </w:r>
          </w:p>
          <w:p w:rsidR="00A6293F" w:rsidRPr="00274878" w:rsidRDefault="00A6293F" w:rsidP="00B96D60">
            <w:pPr>
              <w:snapToGrid w:val="0"/>
              <w:jc w:val="both"/>
            </w:pPr>
            <w:r w:rsidRPr="00274878">
              <w:t>Православный храм</w:t>
            </w:r>
          </w:p>
        </w:tc>
        <w:tc>
          <w:tcPr>
            <w:tcW w:w="1273" w:type="dxa"/>
          </w:tcPr>
          <w:p w:rsidR="00A6293F" w:rsidRPr="008D7F99" w:rsidRDefault="00A6293F" w:rsidP="00B96D60">
            <w:pPr>
              <w:snapToGrid w:val="0"/>
              <w:jc w:val="center"/>
              <w:rPr>
                <w:b/>
                <w:bCs/>
              </w:rPr>
            </w:pPr>
            <w:r w:rsidRPr="008D7F99">
              <w:rPr>
                <w:b/>
                <w:bCs/>
              </w:rPr>
              <w:t>7</w:t>
            </w:r>
          </w:p>
        </w:tc>
      </w:tr>
      <w:tr w:rsidR="00A6293F" w:rsidRPr="00274878">
        <w:tc>
          <w:tcPr>
            <w:tcW w:w="856" w:type="dxa"/>
          </w:tcPr>
          <w:p w:rsidR="00A6293F" w:rsidRPr="00274878" w:rsidRDefault="00A6293F" w:rsidP="00B96D60">
            <w:pPr>
              <w:snapToGrid w:val="0"/>
              <w:jc w:val="both"/>
            </w:pPr>
          </w:p>
        </w:tc>
        <w:tc>
          <w:tcPr>
            <w:tcW w:w="6941" w:type="dxa"/>
          </w:tcPr>
          <w:p w:rsidR="00A6293F" w:rsidRPr="00274878" w:rsidRDefault="00A6293F" w:rsidP="00B96D60">
            <w:pPr>
              <w:snapToGrid w:val="0"/>
              <w:jc w:val="both"/>
            </w:pPr>
            <w:r w:rsidRPr="00274878">
              <w:t xml:space="preserve">Контрольное тестирование по теме «Православный храм </w:t>
            </w:r>
          </w:p>
        </w:tc>
        <w:tc>
          <w:tcPr>
            <w:tcW w:w="1273" w:type="dxa"/>
          </w:tcPr>
          <w:p w:rsidR="00A6293F" w:rsidRPr="008D7F99" w:rsidRDefault="00A6293F" w:rsidP="00B96D60">
            <w:pPr>
              <w:snapToGrid w:val="0"/>
              <w:jc w:val="center"/>
              <w:rPr>
                <w:b/>
                <w:bCs/>
              </w:rPr>
            </w:pPr>
            <w:r w:rsidRPr="008D7F99">
              <w:rPr>
                <w:b/>
                <w:bCs/>
              </w:rPr>
              <w:t>1</w:t>
            </w:r>
          </w:p>
        </w:tc>
      </w:tr>
      <w:tr w:rsidR="00A6293F" w:rsidRPr="00274878">
        <w:tc>
          <w:tcPr>
            <w:tcW w:w="856" w:type="dxa"/>
          </w:tcPr>
          <w:p w:rsidR="00A6293F" w:rsidRPr="00274878" w:rsidRDefault="00A6293F" w:rsidP="00B96D60">
            <w:pPr>
              <w:snapToGrid w:val="0"/>
              <w:jc w:val="both"/>
            </w:pPr>
          </w:p>
        </w:tc>
        <w:tc>
          <w:tcPr>
            <w:tcW w:w="6941" w:type="dxa"/>
          </w:tcPr>
          <w:p w:rsidR="00A6293F" w:rsidRPr="00274878" w:rsidRDefault="00A6293F" w:rsidP="00B96D60">
            <w:pPr>
              <w:snapToGrid w:val="0"/>
              <w:jc w:val="both"/>
            </w:pPr>
            <w:r w:rsidRPr="00274878">
              <w:t>Иконопись и иконописцы</w:t>
            </w:r>
          </w:p>
        </w:tc>
        <w:tc>
          <w:tcPr>
            <w:tcW w:w="1273" w:type="dxa"/>
          </w:tcPr>
          <w:p w:rsidR="00A6293F" w:rsidRPr="008D7F99" w:rsidRDefault="00A6293F" w:rsidP="00B96D60">
            <w:pPr>
              <w:snapToGrid w:val="0"/>
              <w:jc w:val="center"/>
              <w:rPr>
                <w:b/>
                <w:bCs/>
              </w:rPr>
            </w:pPr>
            <w:r w:rsidRPr="008D7F99">
              <w:rPr>
                <w:b/>
                <w:bCs/>
              </w:rPr>
              <w:t>10</w:t>
            </w:r>
          </w:p>
        </w:tc>
      </w:tr>
      <w:tr w:rsidR="00A6293F" w:rsidRPr="00274878">
        <w:tc>
          <w:tcPr>
            <w:tcW w:w="856" w:type="dxa"/>
          </w:tcPr>
          <w:p w:rsidR="00A6293F" w:rsidRPr="00274878" w:rsidRDefault="00A6293F" w:rsidP="00B96D60">
            <w:pPr>
              <w:snapToGrid w:val="0"/>
              <w:jc w:val="both"/>
            </w:pPr>
          </w:p>
        </w:tc>
        <w:tc>
          <w:tcPr>
            <w:tcW w:w="6941" w:type="dxa"/>
          </w:tcPr>
          <w:p w:rsidR="00A6293F" w:rsidRPr="00274878" w:rsidRDefault="00A6293F" w:rsidP="00B96D60">
            <w:pPr>
              <w:snapToGrid w:val="0"/>
              <w:jc w:val="both"/>
            </w:pPr>
            <w:r w:rsidRPr="00274878">
              <w:t>Церковное музыкальное искусство</w:t>
            </w:r>
          </w:p>
        </w:tc>
        <w:tc>
          <w:tcPr>
            <w:tcW w:w="1273" w:type="dxa"/>
          </w:tcPr>
          <w:p w:rsidR="00A6293F" w:rsidRPr="008D7F99" w:rsidRDefault="00A6293F" w:rsidP="00B96D60">
            <w:pPr>
              <w:snapToGrid w:val="0"/>
              <w:jc w:val="center"/>
              <w:rPr>
                <w:b/>
                <w:bCs/>
              </w:rPr>
            </w:pPr>
            <w:r w:rsidRPr="008D7F99">
              <w:rPr>
                <w:b/>
                <w:bCs/>
              </w:rPr>
              <w:t>6</w:t>
            </w:r>
          </w:p>
        </w:tc>
      </w:tr>
      <w:tr w:rsidR="00A6293F" w:rsidRPr="00274878">
        <w:tc>
          <w:tcPr>
            <w:tcW w:w="856" w:type="dxa"/>
          </w:tcPr>
          <w:p w:rsidR="00A6293F" w:rsidRPr="00274878" w:rsidRDefault="00A6293F" w:rsidP="00B96D60">
            <w:pPr>
              <w:snapToGrid w:val="0"/>
              <w:jc w:val="both"/>
            </w:pPr>
          </w:p>
        </w:tc>
        <w:tc>
          <w:tcPr>
            <w:tcW w:w="6941" w:type="dxa"/>
          </w:tcPr>
          <w:p w:rsidR="00A6293F" w:rsidRPr="00274878" w:rsidRDefault="00A6293F" w:rsidP="00B96D60">
            <w:pPr>
              <w:snapToGrid w:val="0"/>
              <w:jc w:val="both"/>
            </w:pPr>
            <w:r w:rsidRPr="00274878">
              <w:t>Итоговое повторение. Контрольная работа за курс 9 класса.</w:t>
            </w:r>
          </w:p>
        </w:tc>
        <w:tc>
          <w:tcPr>
            <w:tcW w:w="1273" w:type="dxa"/>
          </w:tcPr>
          <w:p w:rsidR="00A6293F" w:rsidRPr="008D7F99" w:rsidRDefault="00A6293F" w:rsidP="00B96D60">
            <w:pPr>
              <w:snapToGrid w:val="0"/>
              <w:jc w:val="center"/>
              <w:rPr>
                <w:b/>
                <w:bCs/>
              </w:rPr>
            </w:pPr>
            <w:r w:rsidRPr="008D7F99">
              <w:rPr>
                <w:b/>
                <w:bCs/>
              </w:rPr>
              <w:t>1</w:t>
            </w:r>
          </w:p>
        </w:tc>
      </w:tr>
      <w:tr w:rsidR="00A6293F" w:rsidRPr="00274878">
        <w:tc>
          <w:tcPr>
            <w:tcW w:w="856" w:type="dxa"/>
          </w:tcPr>
          <w:p w:rsidR="00A6293F" w:rsidRPr="00274878" w:rsidRDefault="00A6293F" w:rsidP="00B96D60">
            <w:pPr>
              <w:snapToGrid w:val="0"/>
              <w:jc w:val="both"/>
            </w:pPr>
          </w:p>
        </w:tc>
        <w:tc>
          <w:tcPr>
            <w:tcW w:w="6941" w:type="dxa"/>
          </w:tcPr>
          <w:p w:rsidR="00A6293F" w:rsidRPr="00274878" w:rsidRDefault="00A6293F" w:rsidP="00B96D60">
            <w:pPr>
              <w:snapToGrid w:val="0"/>
              <w:jc w:val="both"/>
            </w:pPr>
            <w:r>
              <w:t xml:space="preserve">Итого </w:t>
            </w:r>
          </w:p>
        </w:tc>
        <w:tc>
          <w:tcPr>
            <w:tcW w:w="1273" w:type="dxa"/>
          </w:tcPr>
          <w:p w:rsidR="00A6293F" w:rsidRPr="008D7F99" w:rsidRDefault="00A6293F" w:rsidP="00B96D60">
            <w:pPr>
              <w:snapToGrid w:val="0"/>
              <w:jc w:val="center"/>
              <w:rPr>
                <w:b/>
                <w:bCs/>
              </w:rPr>
            </w:pPr>
            <w:r w:rsidRPr="008D7F99">
              <w:rPr>
                <w:b/>
                <w:bCs/>
              </w:rPr>
              <w:t>34</w:t>
            </w:r>
          </w:p>
        </w:tc>
      </w:tr>
      <w:tr w:rsidR="00A6293F" w:rsidRPr="00274878">
        <w:tc>
          <w:tcPr>
            <w:tcW w:w="856" w:type="dxa"/>
          </w:tcPr>
          <w:p w:rsidR="00A6293F" w:rsidRPr="00274878" w:rsidRDefault="00A6293F" w:rsidP="00B96D60">
            <w:pPr>
              <w:snapToGrid w:val="0"/>
              <w:jc w:val="both"/>
            </w:pPr>
          </w:p>
        </w:tc>
        <w:tc>
          <w:tcPr>
            <w:tcW w:w="6941" w:type="dxa"/>
          </w:tcPr>
          <w:p w:rsidR="00A6293F" w:rsidRDefault="00A6293F" w:rsidP="00B96D60">
            <w:pPr>
              <w:snapToGrid w:val="0"/>
              <w:jc w:val="both"/>
            </w:pPr>
            <w:r>
              <w:t>Общее количество часов</w:t>
            </w:r>
          </w:p>
        </w:tc>
        <w:tc>
          <w:tcPr>
            <w:tcW w:w="1273" w:type="dxa"/>
          </w:tcPr>
          <w:p w:rsidR="00A6293F" w:rsidRPr="00274878" w:rsidRDefault="00A6293F" w:rsidP="00B96D60">
            <w:pPr>
              <w:snapToGrid w:val="0"/>
              <w:jc w:val="center"/>
              <w:rPr>
                <w:b/>
                <w:bCs/>
              </w:rPr>
            </w:pPr>
            <w:r w:rsidRPr="00274878">
              <w:rPr>
                <w:b/>
                <w:bCs/>
              </w:rPr>
              <w:t>139</w:t>
            </w:r>
          </w:p>
        </w:tc>
      </w:tr>
    </w:tbl>
    <w:p w:rsidR="00A6293F" w:rsidRDefault="00A6293F" w:rsidP="003B71CE">
      <w:pPr>
        <w:jc w:val="center"/>
        <w:rPr>
          <w:b/>
          <w:bCs/>
        </w:rPr>
      </w:pPr>
      <w:r w:rsidRPr="00F34B26">
        <w:rPr>
          <w:b/>
          <w:bCs/>
        </w:rPr>
        <w:t>Содержание</w:t>
      </w:r>
      <w:r>
        <w:rPr>
          <w:b/>
          <w:bCs/>
        </w:rPr>
        <w:t xml:space="preserve"> </w:t>
      </w:r>
      <w:r w:rsidRPr="00F34B26">
        <w:rPr>
          <w:b/>
          <w:bCs/>
        </w:rPr>
        <w:t xml:space="preserve"> программы учебного предмета</w:t>
      </w:r>
    </w:p>
    <w:p w:rsidR="00A6293F" w:rsidRPr="00E5118B" w:rsidRDefault="00A6293F" w:rsidP="003B71CE">
      <w:pPr>
        <w:pStyle w:val="NoSpacing"/>
        <w:jc w:val="center"/>
        <w:outlineLvl w:val="0"/>
        <w:rPr>
          <w:rFonts w:ascii="Times New Roman" w:hAnsi="Times New Roman" w:cs="Times New Roman"/>
          <w:b/>
          <w:bCs/>
          <w:color w:val="000000"/>
          <w:sz w:val="24"/>
          <w:szCs w:val="24"/>
        </w:rPr>
      </w:pPr>
      <w:r w:rsidRPr="00E5118B">
        <w:rPr>
          <w:rFonts w:ascii="Times New Roman" w:hAnsi="Times New Roman" w:cs="Times New Roman"/>
          <w:b/>
          <w:bCs/>
          <w:color w:val="000000"/>
          <w:sz w:val="24"/>
          <w:szCs w:val="24"/>
        </w:rPr>
        <w:t>Содержание программы учебного курса</w:t>
      </w:r>
    </w:p>
    <w:p w:rsidR="00A6293F" w:rsidRPr="00390F54" w:rsidRDefault="00A6293F" w:rsidP="003B71CE">
      <w:pPr>
        <w:pStyle w:val="Heading1"/>
        <w:jc w:val="center"/>
        <w:rPr>
          <w:rFonts w:ascii="Times New Roman" w:hAnsi="Times New Roman" w:cs="Times New Roman"/>
          <w:b w:val="0"/>
          <w:bCs w:val="0"/>
          <w:sz w:val="24"/>
          <w:szCs w:val="24"/>
        </w:rPr>
      </w:pPr>
      <w:r w:rsidRPr="00390F54">
        <w:rPr>
          <w:rFonts w:ascii="Times New Roman" w:hAnsi="Times New Roman" w:cs="Times New Roman"/>
          <w:b w:val="0"/>
          <w:bCs w:val="0"/>
          <w:sz w:val="24"/>
          <w:szCs w:val="24"/>
        </w:rPr>
        <w:t>6-9 классы (139 часов)</w:t>
      </w:r>
    </w:p>
    <w:p w:rsidR="00A6293F" w:rsidRPr="00390F54" w:rsidRDefault="00A6293F" w:rsidP="003B71CE">
      <w:pPr>
        <w:tabs>
          <w:tab w:val="left" w:pos="480"/>
        </w:tabs>
        <w:spacing w:line="360" w:lineRule="auto"/>
        <w:jc w:val="center"/>
      </w:pPr>
      <w:r w:rsidRPr="00390F54">
        <w:t>6 класс (35 часов)</w:t>
      </w:r>
    </w:p>
    <w:p w:rsidR="00A6293F" w:rsidRPr="00D04E29" w:rsidRDefault="00A6293F" w:rsidP="003B71CE">
      <w:pPr>
        <w:tabs>
          <w:tab w:val="left" w:pos="480"/>
        </w:tabs>
        <w:spacing w:line="360" w:lineRule="auto"/>
        <w:ind w:firstLine="709"/>
      </w:pPr>
      <w:r>
        <w:rPr>
          <w:b/>
          <w:bCs/>
        </w:rPr>
        <w:t>1</w:t>
      </w:r>
      <w:r w:rsidRPr="00D04E29">
        <w:t>. Святая Русь (10-17 вв.)</w:t>
      </w:r>
    </w:p>
    <w:p w:rsidR="00A6293F" w:rsidRPr="00D04E29" w:rsidRDefault="00A6293F" w:rsidP="003B71CE">
      <w:pPr>
        <w:ind w:firstLine="709"/>
        <w:jc w:val="both"/>
      </w:pPr>
      <w:r w:rsidRPr="00D04E29">
        <w:rPr>
          <w:color w:val="000000"/>
        </w:rPr>
        <w:t xml:space="preserve">1. </w:t>
      </w:r>
      <w:r w:rsidRPr="00D04E29">
        <w:t>Первые христиане на Руси.</w:t>
      </w:r>
      <w:r>
        <w:t xml:space="preserve"> Крещение Руси. </w:t>
      </w:r>
      <w:r w:rsidRPr="00D04E29">
        <w:t xml:space="preserve">Россия – наша Родина. Христианская вера завещана как святыня. Первые князья Руси Рюрик, Синеус, Трувор. Первая христианская проповедь на Руси святого апостола Андрея Первозванного. </w:t>
      </w:r>
    </w:p>
    <w:p w:rsidR="00A6293F" w:rsidRPr="00D04E29" w:rsidRDefault="00A6293F" w:rsidP="003B71CE">
      <w:pPr>
        <w:ind w:firstLine="709"/>
        <w:jc w:val="both"/>
      </w:pPr>
      <w:r w:rsidRPr="00D04E29">
        <w:t xml:space="preserve">2. Слово о Законе и Благодати митрополита Иллариона. </w:t>
      </w:r>
      <w:r>
        <w:t xml:space="preserve">Митрополит – писатель. </w:t>
      </w:r>
      <w:r w:rsidRPr="00D04E29">
        <w:t xml:space="preserve">Первые школы на Руси. </w:t>
      </w:r>
    </w:p>
    <w:p w:rsidR="00A6293F" w:rsidRPr="00D04E29" w:rsidRDefault="00A6293F" w:rsidP="003B71CE">
      <w:pPr>
        <w:ind w:firstLine="709"/>
        <w:jc w:val="both"/>
      </w:pPr>
      <w:r w:rsidRPr="00D04E29">
        <w:t>3. Первые святые Руси – князья Борис и Глеб.</w:t>
      </w:r>
      <w:r>
        <w:t xml:space="preserve"> </w:t>
      </w:r>
      <w:r w:rsidRPr="00D04E29">
        <w:t xml:space="preserve">Сыновья князя Владимира – святые братья-княжичи. Христианский подвиг святых князей Бориса и Глеба. </w:t>
      </w:r>
    </w:p>
    <w:p w:rsidR="00A6293F" w:rsidRPr="00D04E29" w:rsidRDefault="00A6293F" w:rsidP="003B71CE">
      <w:pPr>
        <w:ind w:firstLine="709"/>
        <w:jc w:val="both"/>
      </w:pPr>
      <w:r w:rsidRPr="00D04E29">
        <w:t xml:space="preserve">4. Евангельские заповеди в жизни христиан. Евангельская притча о хозяине виноградника и работниках, пришедших в разный час. Сравнение христиан Древней Руси с работниками последнего часа. </w:t>
      </w:r>
    </w:p>
    <w:p w:rsidR="00A6293F" w:rsidRPr="00D04E29" w:rsidRDefault="00A6293F" w:rsidP="003B71CE">
      <w:pPr>
        <w:ind w:firstLine="709"/>
        <w:jc w:val="both"/>
      </w:pPr>
      <w:r w:rsidRPr="00D04E29">
        <w:t>5. Утверждение христианской веры. Святые Киево-Печерской лавры.</w:t>
      </w:r>
      <w:r>
        <w:t xml:space="preserve"> </w:t>
      </w:r>
      <w:r w:rsidRPr="00D04E29">
        <w:t xml:space="preserve">Роль монастырей в утверждении христианской веры на Руси. Святой Антоний – основатель монашества на Руси. Святой Феодосий Печерский </w:t>
      </w:r>
    </w:p>
    <w:p w:rsidR="00A6293F" w:rsidRPr="00D04E29" w:rsidRDefault="00A6293F" w:rsidP="003B71CE">
      <w:pPr>
        <w:ind w:firstLine="709"/>
        <w:jc w:val="both"/>
      </w:pPr>
      <w:r w:rsidRPr="00D04E29">
        <w:t xml:space="preserve">6. Храмы и святыни Киево-Печерской лавры. История создания церкви Успения Божией Матери. </w:t>
      </w:r>
    </w:p>
    <w:p w:rsidR="00A6293F" w:rsidRPr="00D04E29" w:rsidRDefault="00A6293F" w:rsidP="003B71CE">
      <w:pPr>
        <w:ind w:firstLine="709"/>
        <w:jc w:val="both"/>
      </w:pPr>
      <w:r w:rsidRPr="00D04E29">
        <w:t>7. Русские святые времён татарского нашествия.</w:t>
      </w:r>
      <w:r>
        <w:t xml:space="preserve"> </w:t>
      </w:r>
      <w:r w:rsidRPr="00D04E29">
        <w:t>Междоусобная вражда русских князей. Набеги кочевых племён. Нашествие татар. Христиане-мученики: черниговский князь Михаил, боярин его Феодор, тверской князь Михаил,</w:t>
      </w:r>
    </w:p>
    <w:p w:rsidR="00A6293F" w:rsidRPr="00D04E29" w:rsidRDefault="00A6293F" w:rsidP="003B71CE">
      <w:pPr>
        <w:ind w:firstLine="709"/>
        <w:jc w:val="both"/>
      </w:pPr>
      <w:r w:rsidRPr="00D04E29">
        <w:t xml:space="preserve">8. Святыни земли русской.  </w:t>
      </w:r>
      <w:r>
        <w:t>Иконы, монастыри. Мощи святых.</w:t>
      </w:r>
      <w:r w:rsidRPr="00D04E29">
        <w:t xml:space="preserve">Святой благоверный князь Олег Брянский, преподобная Ефросиния Суздальская. Святой благоверный князь Александр Невский. </w:t>
      </w:r>
    </w:p>
    <w:p w:rsidR="00A6293F" w:rsidRPr="00D04E29" w:rsidRDefault="00A6293F" w:rsidP="003B71CE">
      <w:pPr>
        <w:ind w:firstLine="709"/>
        <w:jc w:val="both"/>
      </w:pPr>
      <w:r w:rsidRPr="00D04E29">
        <w:t>9. Святители Московские митрополиты Пётр и Алексий. Жизнеописания святых.</w:t>
      </w:r>
    </w:p>
    <w:p w:rsidR="00A6293F" w:rsidRPr="00D04E29" w:rsidRDefault="00A6293F" w:rsidP="003B71CE">
      <w:pPr>
        <w:ind w:firstLine="709"/>
        <w:jc w:val="both"/>
      </w:pPr>
      <w:r w:rsidRPr="00D04E29">
        <w:t>10  Как укреплялось Русское государство. Великий князь Иоанн Данилович Калита. Детские годы святителя Петра. Значение служения митрополита Петра в возвышении Москвы. Детские годы святителя А</w:t>
      </w:r>
      <w:r>
        <w:t>лексия (в детстве – Елевферия).</w:t>
      </w:r>
      <w:r w:rsidRPr="00D04E29">
        <w:t xml:space="preserve"> Заслуги святителя в объединении князей вокруг Москвы. </w:t>
      </w:r>
    </w:p>
    <w:p w:rsidR="00A6293F" w:rsidRPr="00D04E29" w:rsidRDefault="00A6293F" w:rsidP="003B71CE">
      <w:pPr>
        <w:ind w:firstLine="709"/>
        <w:jc w:val="both"/>
        <w:rPr>
          <w:sz w:val="28"/>
          <w:szCs w:val="28"/>
        </w:rPr>
      </w:pPr>
      <w:r w:rsidRPr="00D04E29">
        <w:t xml:space="preserve">11. Успенский и Архангельский соборы Кремля. История возникновения. </w:t>
      </w:r>
      <w:r>
        <w:t xml:space="preserve">Святыни. </w:t>
      </w:r>
      <w:r w:rsidRPr="00D04E29">
        <w:t xml:space="preserve">Значение для России. </w:t>
      </w:r>
    </w:p>
    <w:p w:rsidR="00A6293F" w:rsidRPr="00D04E29" w:rsidRDefault="00A6293F" w:rsidP="003B71CE">
      <w:pPr>
        <w:ind w:firstLine="709"/>
        <w:jc w:val="both"/>
      </w:pPr>
      <w:r w:rsidRPr="00D04E29">
        <w:t>12. Избавление Руси от татарского ига. Годы татарского ига на Руси. Гибель русского князя Василька Ростовского.</w:t>
      </w:r>
    </w:p>
    <w:p w:rsidR="00A6293F" w:rsidRPr="00D04E29" w:rsidRDefault="00A6293F" w:rsidP="003B71CE">
      <w:pPr>
        <w:ind w:firstLine="709"/>
        <w:jc w:val="both"/>
      </w:pPr>
      <w:r w:rsidRPr="00D04E29">
        <w:t>13. Преподобный Сергий Радонежский и святой благоверный князь Димитрий Донской. Игумен земли. История чудотворных образов «Явление иконы святителя Николая князю Димитрию Донскому» и Божией Матери «Донская».</w:t>
      </w:r>
    </w:p>
    <w:p w:rsidR="00A6293F" w:rsidRPr="00D04E29" w:rsidRDefault="00A6293F" w:rsidP="003B71CE">
      <w:pPr>
        <w:ind w:firstLine="709"/>
        <w:jc w:val="both"/>
      </w:pPr>
      <w:r w:rsidRPr="00D04E29">
        <w:t xml:space="preserve">14. Ученики преподобного Сергия. Учение преподобного Сергия, возникновение монастырей, построенных его учениками. </w:t>
      </w:r>
      <w:r w:rsidRPr="00D04E29">
        <w:tab/>
        <w:t xml:space="preserve">. </w:t>
      </w:r>
    </w:p>
    <w:p w:rsidR="00A6293F" w:rsidRPr="00D04E29" w:rsidRDefault="00A6293F" w:rsidP="003B71CE">
      <w:pPr>
        <w:ind w:firstLine="709"/>
        <w:jc w:val="both"/>
      </w:pPr>
      <w:r w:rsidRPr="00D04E29">
        <w:t>15. Контрольное тестирование №1 по теме «История РПЦ от Крещения</w:t>
      </w:r>
      <w:r>
        <w:t xml:space="preserve"> до монголо-татарского</w:t>
      </w:r>
      <w:r w:rsidRPr="00D04E29">
        <w:t xml:space="preserve"> нашествия</w:t>
      </w:r>
      <w:r>
        <w:t xml:space="preserve"> </w:t>
      </w:r>
      <w:r w:rsidRPr="00D04E29">
        <w:t>в житиях святых»</w:t>
      </w:r>
    </w:p>
    <w:p w:rsidR="00A6293F" w:rsidRPr="00D04E29" w:rsidRDefault="00A6293F" w:rsidP="003B71CE">
      <w:pPr>
        <w:ind w:firstLine="709"/>
        <w:jc w:val="both"/>
      </w:pPr>
      <w:r w:rsidRPr="00D04E29">
        <w:t>16. Духовная твердыня Беломорья. Чудотворцы Соловецкие Зосима, Савватий и Герман.</w:t>
      </w:r>
    </w:p>
    <w:p w:rsidR="00A6293F" w:rsidRPr="00D04E29" w:rsidRDefault="00A6293F" w:rsidP="003B71CE">
      <w:pPr>
        <w:ind w:firstLine="709"/>
        <w:jc w:val="both"/>
      </w:pPr>
      <w:r w:rsidRPr="00D04E29">
        <w:t xml:space="preserve">17. Соловецкий монастырь. Соловки – остров славной истории. Ученики преподобного Сергия основывают монастыри на северных землях. </w:t>
      </w:r>
    </w:p>
    <w:p w:rsidR="00A6293F" w:rsidRPr="00D04E29" w:rsidRDefault="00A6293F" w:rsidP="003B71CE">
      <w:pPr>
        <w:ind w:firstLine="709"/>
        <w:jc w:val="both"/>
      </w:pPr>
      <w:r w:rsidRPr="00D04E29">
        <w:t xml:space="preserve">18. Святые и святыни острова Анзер. Послушник Кирилло-Белозёрского монастыря – Савватий. Монах Соловецкого монастыря – основатель Анзерского скита Елеазар – воспитатель будущего Патриарха Никона. Скромность инока Савватия. </w:t>
      </w:r>
    </w:p>
    <w:p w:rsidR="00A6293F" w:rsidRPr="00D04E29" w:rsidRDefault="00A6293F" w:rsidP="003B71CE">
      <w:pPr>
        <w:ind w:firstLine="709"/>
        <w:jc w:val="both"/>
      </w:pPr>
      <w:r w:rsidRPr="00D04E29">
        <w:t>19. Святые Нил Сорский и Иосиф Волоцкий размышляют о богатстве и бескорыстии.</w:t>
      </w:r>
      <w:r>
        <w:t xml:space="preserve"> Любовь к Богу, людям, смирение, нестяжание.</w:t>
      </w:r>
    </w:p>
    <w:p w:rsidR="00A6293F" w:rsidRPr="00D04E29" w:rsidRDefault="00A6293F" w:rsidP="003B71CE">
      <w:pPr>
        <w:ind w:firstLine="709"/>
        <w:jc w:val="both"/>
      </w:pPr>
      <w:r w:rsidRPr="00D04E29">
        <w:t xml:space="preserve">20. Из истории Нило-Сорской пустыни. История возникновения, святыни. </w:t>
      </w:r>
      <w:r>
        <w:t>Храмы Петра и Павла.</w:t>
      </w:r>
    </w:p>
    <w:p w:rsidR="00A6293F" w:rsidRPr="00D04E29" w:rsidRDefault="00A6293F" w:rsidP="003B71CE">
      <w:pPr>
        <w:ind w:firstLine="709"/>
        <w:jc w:val="both"/>
      </w:pPr>
      <w:r w:rsidRPr="00D04E29">
        <w:t xml:space="preserve">21. Народная мудрость в русском фольклоре. </w:t>
      </w:r>
      <w:r>
        <w:t>Произведение 17 века «Горе-злосчастье»</w:t>
      </w:r>
      <w:r w:rsidRPr="00D04E29">
        <w:t>.</w:t>
      </w:r>
    </w:p>
    <w:p w:rsidR="00A6293F" w:rsidRPr="00D04E29" w:rsidRDefault="00A6293F" w:rsidP="003B71CE">
      <w:pPr>
        <w:ind w:firstLine="709"/>
        <w:jc w:val="both"/>
      </w:pPr>
      <w:r w:rsidRPr="00D04E29">
        <w:t>22. Свирский чудотворец.</w:t>
      </w:r>
      <w:r>
        <w:t xml:space="preserve"> </w:t>
      </w:r>
      <w:r w:rsidRPr="00D04E29">
        <w:t>Подвиг преподобных – в служении Богу молитвой и постом. Детские годы святого Александра. Приветливость, кротость и послушание – христианские добродетели и качества души отрока.</w:t>
      </w:r>
    </w:p>
    <w:p w:rsidR="00A6293F" w:rsidRPr="00D04E29" w:rsidRDefault="00A6293F" w:rsidP="003B71CE">
      <w:pPr>
        <w:ind w:firstLine="709"/>
        <w:jc w:val="both"/>
      </w:pPr>
      <w:r w:rsidRPr="00D04E29">
        <w:t>23. О почитании святого Александра Свирского. Святыне обители, связанные с именем преподобного. Песнопения в честь святого. Памятники зодчества.</w:t>
      </w:r>
    </w:p>
    <w:p w:rsidR="00A6293F" w:rsidRPr="00D04E29" w:rsidRDefault="00A6293F" w:rsidP="003B71CE">
      <w:pPr>
        <w:ind w:firstLine="709"/>
        <w:jc w:val="both"/>
      </w:pPr>
      <w:r w:rsidRPr="00D04E29">
        <w:t>24. Русские святые, Христа ради юродивые. О счастье жизни христиан. Законы, определённые Богом для жизни людей. Понимание христианами счастья как выполнение заповедей Божиих. Заповеди Блаженства – законы счастливой жизни.</w:t>
      </w:r>
    </w:p>
    <w:p w:rsidR="00A6293F" w:rsidRPr="00D04E29" w:rsidRDefault="00A6293F" w:rsidP="003B71CE">
      <w:pPr>
        <w:ind w:firstLine="709"/>
        <w:jc w:val="both"/>
      </w:pPr>
      <w:r w:rsidRPr="00D04E29">
        <w:t>25. Василий Блаженный. Добродетели, которыми украшен человек счастливый. Пророк Давид воспевает достоинства счастливого человека. Выполнение заповедей – путь к спасению. Юродство – один из путей к спасению.</w:t>
      </w:r>
    </w:p>
    <w:p w:rsidR="00A6293F" w:rsidRPr="00D04E29" w:rsidRDefault="00A6293F" w:rsidP="003B71CE">
      <w:pPr>
        <w:ind w:firstLine="709"/>
        <w:jc w:val="both"/>
      </w:pPr>
      <w:r w:rsidRPr="00D04E29">
        <w:t xml:space="preserve">26. Храм Василия Блаженного. История возникновения. Сказание о  зодчих. </w:t>
      </w:r>
    </w:p>
    <w:p w:rsidR="00A6293F" w:rsidRPr="00D04E29" w:rsidRDefault="00A6293F" w:rsidP="003B71CE">
      <w:pPr>
        <w:ind w:firstLine="709"/>
        <w:jc w:val="both"/>
      </w:pPr>
      <w:r w:rsidRPr="00D04E29">
        <w:t>27. Святые во времена Московского государства. Святой Филипп, митрополит Московский</w:t>
      </w:r>
      <w:r>
        <w:t>.</w:t>
      </w:r>
      <w:r w:rsidRPr="00D04E29">
        <w:t xml:space="preserve"> Детские годы митрополита Филиппа. Характер отрока. Любимые занятия. </w:t>
      </w:r>
    </w:p>
    <w:p w:rsidR="00A6293F" w:rsidRPr="00D04E29" w:rsidRDefault="00A6293F" w:rsidP="003B71CE">
      <w:pPr>
        <w:ind w:firstLine="709"/>
        <w:jc w:val="both"/>
      </w:pPr>
      <w:r>
        <w:t xml:space="preserve">28. </w:t>
      </w:r>
      <w:r w:rsidRPr="00D04E29">
        <w:t>Святитель Филипп –</w:t>
      </w:r>
      <w:r>
        <w:t xml:space="preserve"> </w:t>
      </w:r>
      <w:r w:rsidRPr="00D04E29">
        <w:t>игумен Соловецкого монастыря. Постриг.  Распространение православной веры на Дальнем Севере и Востоке. Укрепление царской власти. Её вмешательство в дела церковные. Борьба бояр за власть.</w:t>
      </w:r>
    </w:p>
    <w:p w:rsidR="00A6293F" w:rsidRPr="00D04E29" w:rsidRDefault="00A6293F" w:rsidP="003B71CE">
      <w:pPr>
        <w:ind w:firstLine="709"/>
        <w:jc w:val="both"/>
      </w:pPr>
      <w:r w:rsidRPr="00D04E29">
        <w:t>29. Русские святые Смутного времени: Падение Византийской империи и самостоятельность Русской Церкви. Патриарх Иов, Ермоген, Филарет.</w:t>
      </w:r>
    </w:p>
    <w:p w:rsidR="00A6293F" w:rsidRPr="00D04E29" w:rsidRDefault="00A6293F" w:rsidP="003B71CE">
      <w:pPr>
        <w:ind w:firstLine="709"/>
        <w:jc w:val="both"/>
      </w:pPr>
      <w:r w:rsidRPr="00D04E29">
        <w:t>30. П</w:t>
      </w:r>
      <w:r>
        <w:t>атриарх</w:t>
      </w:r>
      <w:r w:rsidRPr="00D04E29">
        <w:t xml:space="preserve"> Иов, Ермоген, Филарет. О защитниках отечества.  Первые русские патриархи.  Начало Смутного времени на Руси после смерти царя Бориса Годунова. </w:t>
      </w:r>
    </w:p>
    <w:p w:rsidR="00A6293F" w:rsidRPr="00D04E29" w:rsidRDefault="00A6293F" w:rsidP="003B71CE">
      <w:pPr>
        <w:ind w:firstLine="709"/>
        <w:jc w:val="both"/>
      </w:pPr>
      <w:r w:rsidRPr="00D04E29">
        <w:t xml:space="preserve">31. Исправление церковных книг. Патриарх Никон.Русские люди размышляют над выбором ценностей жизни. Евангелие о неразумности собирания земных сокровищ (притча о неразумном богаче). </w:t>
      </w:r>
    </w:p>
    <w:p w:rsidR="00A6293F" w:rsidRPr="00D04E29" w:rsidRDefault="00A6293F" w:rsidP="003B71CE">
      <w:pPr>
        <w:ind w:firstLine="709"/>
        <w:jc w:val="both"/>
      </w:pPr>
      <w:r w:rsidRPr="00D04E29">
        <w:t>32. Русский Иерусалим Патриарха Никона. Царская власть и церковная власть. Царь Алексей Михайлович Романов и Патриарх Никон. Образ Небесного Иерусалима в русской культуре. Храмы в честь Воскресения Христова.</w:t>
      </w:r>
    </w:p>
    <w:p w:rsidR="00A6293F" w:rsidRPr="00D04E29" w:rsidRDefault="00A6293F" w:rsidP="003B71CE">
      <w:pPr>
        <w:ind w:firstLine="709"/>
        <w:jc w:val="both"/>
      </w:pPr>
      <w:r w:rsidRPr="00D04E29">
        <w:t>33. Итоговая контрольная работа за курс 6 класса по теме «История РПЦ  от Сергия Радонежского  до Патриарха Никона в житиях ее святых»</w:t>
      </w:r>
    </w:p>
    <w:p w:rsidR="00A6293F" w:rsidRPr="00D04E29" w:rsidRDefault="00A6293F" w:rsidP="003B71CE">
      <w:pPr>
        <w:ind w:firstLine="709"/>
        <w:jc w:val="both"/>
      </w:pPr>
      <w:r w:rsidRPr="00D04E29">
        <w:t>34. Региональный компонент</w:t>
      </w:r>
      <w:r>
        <w:t>.</w:t>
      </w:r>
      <w:r w:rsidRPr="00D04E29">
        <w:t xml:space="preserve"> Житие святителя Иоасафа, епископа Белгородского. Детские годы. Образование. Послушничество в Киево-Печерской лавре. Мгарский мужской монастырь</w:t>
      </w:r>
    </w:p>
    <w:p w:rsidR="00A6293F" w:rsidRPr="00D04E29" w:rsidRDefault="00A6293F" w:rsidP="003B71CE">
      <w:pPr>
        <w:ind w:firstLine="709"/>
        <w:jc w:val="both"/>
      </w:pPr>
      <w:r w:rsidRPr="00D04E29">
        <w:t>35. Иоасаф  наместник Троице-Сергиевой лавры. Поездка в Москву. Служение Иоасафа. Наместничество. Восстановление монастыря. Лавра.</w:t>
      </w:r>
    </w:p>
    <w:p w:rsidR="00A6293F" w:rsidRDefault="00A6293F" w:rsidP="003B71CE">
      <w:pPr>
        <w:ind w:firstLine="708"/>
        <w:jc w:val="both"/>
      </w:pPr>
    </w:p>
    <w:p w:rsidR="00A6293F" w:rsidRPr="00390F54" w:rsidRDefault="00A6293F" w:rsidP="003B71CE">
      <w:pPr>
        <w:tabs>
          <w:tab w:val="left" w:pos="480"/>
        </w:tabs>
        <w:spacing w:line="360" w:lineRule="auto"/>
        <w:jc w:val="center"/>
      </w:pPr>
      <w:r w:rsidRPr="00390F54">
        <w:t xml:space="preserve">7 класс </w:t>
      </w:r>
      <w:r>
        <w:t xml:space="preserve"> </w:t>
      </w:r>
      <w:r w:rsidRPr="00390F54">
        <w:t>(35 часов)</w:t>
      </w:r>
    </w:p>
    <w:p w:rsidR="00A6293F" w:rsidRPr="00390F54" w:rsidRDefault="00A6293F" w:rsidP="003B71CE">
      <w:pPr>
        <w:tabs>
          <w:tab w:val="left" w:pos="851"/>
        </w:tabs>
        <w:ind w:firstLine="709"/>
        <w:outlineLvl w:val="0"/>
      </w:pPr>
      <w:r w:rsidRPr="00390F54">
        <w:t>Святая Русь (18-20 вв.)-35 часов</w:t>
      </w:r>
    </w:p>
    <w:p w:rsidR="00A6293F" w:rsidRPr="003705DE" w:rsidRDefault="00A6293F" w:rsidP="003B71CE">
      <w:pPr>
        <w:tabs>
          <w:tab w:val="left" w:pos="851"/>
        </w:tabs>
        <w:ind w:firstLine="709"/>
        <w:jc w:val="both"/>
      </w:pPr>
      <w:r>
        <w:t xml:space="preserve">1. </w:t>
      </w:r>
      <w:r w:rsidRPr="003705DE">
        <w:t xml:space="preserve">Церковная реформа Петра </w:t>
      </w:r>
      <w:r w:rsidRPr="003705DE">
        <w:rPr>
          <w:lang w:val="en-US"/>
        </w:rPr>
        <w:t>I</w:t>
      </w:r>
      <w:r w:rsidRPr="003705DE">
        <w:t xml:space="preserve">. Причины церковных реформ Петра. В чём царь Пётр видел источник могущества России? Святой Иоанн Русский. Житие святого праведного Иоанна Русского из собрания житий святителя Дмитрия Ростовского. </w:t>
      </w:r>
    </w:p>
    <w:p w:rsidR="00A6293F" w:rsidRPr="003705DE" w:rsidRDefault="00A6293F" w:rsidP="003B71CE">
      <w:pPr>
        <w:tabs>
          <w:tab w:val="left" w:pos="851"/>
        </w:tabs>
        <w:ind w:firstLine="709"/>
        <w:jc w:val="both"/>
      </w:pPr>
      <w:r>
        <w:t xml:space="preserve">2. </w:t>
      </w:r>
      <w:r w:rsidRPr="003705DE">
        <w:t>Святые Митрофан Воронежский и Дмитрий Ростовский. Пример благочестивой жизни Митрофана  Воронежского. Христианская добродетель кротости, смирения и послушания в жизни святителя Димитрия Ростовского.  Как в народе сохранялись христианская вера и традиции благочестия во времена реформ. Как русские писатели и поэты использовали жития святых при работе над своими произведениями.</w:t>
      </w:r>
    </w:p>
    <w:p w:rsidR="00A6293F" w:rsidRPr="003705DE" w:rsidRDefault="00A6293F" w:rsidP="003B71CE">
      <w:pPr>
        <w:tabs>
          <w:tab w:val="left" w:pos="851"/>
        </w:tabs>
        <w:ind w:firstLine="709"/>
        <w:jc w:val="both"/>
      </w:pPr>
      <w:r>
        <w:t>3.</w:t>
      </w:r>
      <w:r w:rsidRPr="003705DE">
        <w:t xml:space="preserve">«Блестящий 18 век».Святитель Тихон Задонский. Почему 18 век называли «блестящим» веком? Зависимость Церкви от светской власти во времена царствования Екатерины </w:t>
      </w:r>
      <w:r w:rsidRPr="003705DE">
        <w:rPr>
          <w:lang w:val="en-US"/>
        </w:rPr>
        <w:t>II</w:t>
      </w:r>
      <w:r w:rsidRPr="003705DE">
        <w:t>.Закрытие монастырей. «Великий милостивец» Тихон Задонский</w:t>
      </w:r>
    </w:p>
    <w:p w:rsidR="00A6293F" w:rsidRPr="003705DE" w:rsidRDefault="00A6293F" w:rsidP="003B71CE">
      <w:pPr>
        <w:tabs>
          <w:tab w:val="left" w:pos="851"/>
        </w:tabs>
        <w:ind w:firstLine="709"/>
        <w:jc w:val="both"/>
      </w:pPr>
      <w:r>
        <w:t xml:space="preserve">4. </w:t>
      </w:r>
      <w:r w:rsidRPr="003705DE">
        <w:t>«Блестящий 18 век». Церковное искусство. Церковное искусство как отражение состояния  внутреннего  (душевного и</w:t>
      </w:r>
    </w:p>
    <w:p w:rsidR="00A6293F" w:rsidRPr="003705DE" w:rsidRDefault="00A6293F" w:rsidP="003B71CE">
      <w:pPr>
        <w:tabs>
          <w:tab w:val="left" w:pos="851"/>
        </w:tabs>
        <w:ind w:firstLine="709"/>
        <w:jc w:val="both"/>
      </w:pPr>
      <w:r w:rsidRPr="003705DE">
        <w:t>духовного) мира человека. Сопоставление архитектурных стилей памятников древнерусского зодчества и храмового зодчества18 века. Стиль барокко. Изменение стиля церковного пения как следствие изменений духовных ценностей человека 18 века.</w:t>
      </w:r>
    </w:p>
    <w:p w:rsidR="00A6293F" w:rsidRPr="003705DE" w:rsidRDefault="00A6293F" w:rsidP="003B71CE">
      <w:pPr>
        <w:tabs>
          <w:tab w:val="left" w:pos="851"/>
        </w:tabs>
        <w:ind w:firstLine="709"/>
        <w:jc w:val="both"/>
      </w:pPr>
      <w:r>
        <w:t xml:space="preserve">5. </w:t>
      </w:r>
      <w:r w:rsidRPr="003705DE">
        <w:t>Святые 19 века. Преподобный Серафим Саровский. Положение Православной Церкви в государстве 19 века. Падение  нравов вследствие разрушения веры. Управление церкви Священным Синодом.</w:t>
      </w:r>
    </w:p>
    <w:p w:rsidR="00A6293F" w:rsidRPr="003705DE" w:rsidRDefault="00A6293F" w:rsidP="003B71CE">
      <w:pPr>
        <w:tabs>
          <w:tab w:val="left" w:pos="851"/>
        </w:tabs>
        <w:ind w:firstLine="709"/>
        <w:jc w:val="both"/>
      </w:pPr>
      <w:r>
        <w:t xml:space="preserve">6. </w:t>
      </w:r>
      <w:r w:rsidRPr="003705DE">
        <w:t xml:space="preserve">Серафим Саровский о Боге, о вере, о надежде. Война 1812 года и укрепление духовной жизни народа подвигами веры святых того времени. Подвиги поста, послушания и молитвы святого. Добродетельная и подвижническая жизнь святого. </w:t>
      </w:r>
    </w:p>
    <w:p w:rsidR="00A6293F" w:rsidRPr="003705DE" w:rsidRDefault="00A6293F" w:rsidP="003B71CE">
      <w:pPr>
        <w:tabs>
          <w:tab w:val="left" w:pos="851"/>
        </w:tabs>
        <w:ind w:firstLine="709"/>
        <w:jc w:val="both"/>
      </w:pPr>
      <w:r>
        <w:t xml:space="preserve">7. </w:t>
      </w:r>
      <w:r w:rsidRPr="003705DE">
        <w:t xml:space="preserve">Серафимо-Дивеевский монастырь. История  основания. Святыни. </w:t>
      </w:r>
    </w:p>
    <w:p w:rsidR="00A6293F" w:rsidRPr="003705DE" w:rsidRDefault="00A6293F" w:rsidP="003B71CE">
      <w:pPr>
        <w:tabs>
          <w:tab w:val="left" w:pos="851"/>
        </w:tabs>
        <w:ind w:firstLine="709"/>
        <w:jc w:val="both"/>
      </w:pPr>
      <w:r>
        <w:t xml:space="preserve">8. </w:t>
      </w:r>
      <w:r w:rsidRPr="003705DE">
        <w:t>Святые 19 века. Святитель Филарет, митрополит Московский. Мудрый наставник. 50-летнее служение церкви. Духовный и нравственный облик святителя.</w:t>
      </w:r>
    </w:p>
    <w:p w:rsidR="00A6293F" w:rsidRPr="003705DE" w:rsidRDefault="00A6293F" w:rsidP="003B71CE">
      <w:pPr>
        <w:tabs>
          <w:tab w:val="left" w:pos="851"/>
        </w:tabs>
        <w:ind w:firstLine="709"/>
        <w:jc w:val="both"/>
      </w:pPr>
      <w:r>
        <w:t xml:space="preserve">9. </w:t>
      </w:r>
      <w:r w:rsidRPr="003705DE">
        <w:t>Церковное искусство 19 века. Церковное искусство как отражение духовного мира людей. Возрождение стиля древнерусского зодчества.</w:t>
      </w:r>
    </w:p>
    <w:p w:rsidR="00A6293F" w:rsidRPr="003705DE" w:rsidRDefault="00A6293F" w:rsidP="003B71CE">
      <w:pPr>
        <w:tabs>
          <w:tab w:val="left" w:pos="851"/>
        </w:tabs>
        <w:ind w:firstLine="709"/>
        <w:jc w:val="both"/>
      </w:pPr>
      <w:r>
        <w:t xml:space="preserve">10. </w:t>
      </w:r>
      <w:r w:rsidRPr="003705DE">
        <w:t xml:space="preserve">Великие старцы Оптиной пустыни. Оптина пустынь – центр духовного возрождения Росси в 19 веке. </w:t>
      </w:r>
    </w:p>
    <w:p w:rsidR="00A6293F" w:rsidRPr="003705DE" w:rsidRDefault="00A6293F" w:rsidP="003B71CE">
      <w:pPr>
        <w:tabs>
          <w:tab w:val="left" w:pos="851"/>
        </w:tabs>
        <w:ind w:firstLine="709"/>
        <w:jc w:val="both"/>
      </w:pPr>
      <w:r>
        <w:t xml:space="preserve">11. </w:t>
      </w:r>
      <w:r w:rsidRPr="003705DE">
        <w:t>Сборо преподобных старцев Оптиниских. Старчество и старцы – пример великой любви к Богу. Новомученики и исповедники Оптинские. Иноки, пострадавшие за Христа в конце 20 века.</w:t>
      </w:r>
    </w:p>
    <w:p w:rsidR="00A6293F" w:rsidRPr="003705DE" w:rsidRDefault="00A6293F" w:rsidP="003B71CE">
      <w:pPr>
        <w:tabs>
          <w:tab w:val="left" w:pos="851"/>
        </w:tabs>
        <w:ind w:firstLine="709"/>
        <w:jc w:val="both"/>
      </w:pPr>
      <w:r w:rsidRPr="003705DE">
        <w:t xml:space="preserve"> </w:t>
      </w:r>
      <w:r>
        <w:t xml:space="preserve">12. </w:t>
      </w:r>
      <w:r w:rsidRPr="003705DE">
        <w:t>На рубеже веков. Святой праведный Иоанн Кронштадтский. Сострадание доброго пастыря. Священническое служение в Кронштадте.</w:t>
      </w:r>
    </w:p>
    <w:p w:rsidR="00A6293F" w:rsidRPr="003705DE" w:rsidRDefault="00A6293F" w:rsidP="003B71CE">
      <w:pPr>
        <w:tabs>
          <w:tab w:val="left" w:pos="851"/>
        </w:tabs>
        <w:ind w:firstLine="709"/>
        <w:jc w:val="both"/>
      </w:pPr>
      <w:r>
        <w:t xml:space="preserve">13. </w:t>
      </w:r>
      <w:r w:rsidRPr="003705DE">
        <w:t>Святой правденый Иоанн Кронштадтский в воспоминаниях современников. Святой Иоанн Кронштадтский – любимый учитель. Пророчества святого  Иоанна Кронштадтского.</w:t>
      </w:r>
    </w:p>
    <w:p w:rsidR="00A6293F" w:rsidRPr="003705DE" w:rsidRDefault="00A6293F" w:rsidP="003B71CE">
      <w:pPr>
        <w:tabs>
          <w:tab w:val="left" w:pos="851"/>
        </w:tabs>
        <w:ind w:firstLine="709"/>
        <w:jc w:val="both"/>
      </w:pPr>
      <w:r>
        <w:t xml:space="preserve">14. </w:t>
      </w:r>
      <w:r w:rsidRPr="003705DE">
        <w:t>Контрольная работа № 1 «Святые в православном календаре»</w:t>
      </w:r>
    </w:p>
    <w:p w:rsidR="00A6293F" w:rsidRPr="003705DE" w:rsidRDefault="00A6293F" w:rsidP="003B71CE">
      <w:pPr>
        <w:tabs>
          <w:tab w:val="left" w:pos="851"/>
        </w:tabs>
        <w:ind w:firstLine="709"/>
        <w:jc w:val="both"/>
      </w:pPr>
      <w:r>
        <w:t xml:space="preserve">15. </w:t>
      </w:r>
      <w:r w:rsidRPr="003705DE">
        <w:t xml:space="preserve">Царственные мученики. Традиции. Христианская семья. Малая церковь. Новомученики. </w:t>
      </w:r>
    </w:p>
    <w:p w:rsidR="00A6293F" w:rsidRPr="003705DE" w:rsidRDefault="00A6293F" w:rsidP="003B71CE">
      <w:pPr>
        <w:tabs>
          <w:tab w:val="left" w:pos="851"/>
        </w:tabs>
        <w:ind w:firstLine="709"/>
        <w:jc w:val="both"/>
      </w:pPr>
      <w:r>
        <w:t xml:space="preserve">16. </w:t>
      </w:r>
      <w:r w:rsidRPr="003705DE">
        <w:t xml:space="preserve">Разрушение христианской культуры России в 20 веке. Разрушение традиций государственной власти – изменение государственного устройства.  Свержение трёхсотлетней царской династии. </w:t>
      </w:r>
    </w:p>
    <w:p w:rsidR="00A6293F" w:rsidRPr="003705DE" w:rsidRDefault="00A6293F" w:rsidP="003B71CE">
      <w:pPr>
        <w:tabs>
          <w:tab w:val="left" w:pos="851"/>
        </w:tabs>
        <w:ind w:firstLine="709"/>
        <w:jc w:val="both"/>
      </w:pPr>
      <w:r>
        <w:t xml:space="preserve">17. </w:t>
      </w:r>
      <w:r w:rsidRPr="003705DE">
        <w:t xml:space="preserve">Гонения на церковь. Мартиролог священномучеников. Новомученики и Исповедники Российские. Священная история–о поругании Христа. </w:t>
      </w:r>
    </w:p>
    <w:p w:rsidR="00A6293F" w:rsidRPr="003705DE" w:rsidRDefault="00A6293F" w:rsidP="003B71CE">
      <w:pPr>
        <w:tabs>
          <w:tab w:val="left" w:pos="851"/>
        </w:tabs>
        <w:ind w:firstLine="709"/>
        <w:jc w:val="both"/>
      </w:pPr>
      <w:r>
        <w:t xml:space="preserve">18. </w:t>
      </w:r>
      <w:r w:rsidRPr="003705DE">
        <w:t xml:space="preserve">Новомученики Российские. Семья царя Николая </w:t>
      </w:r>
      <w:r w:rsidRPr="003705DE">
        <w:rPr>
          <w:lang w:val="en-US"/>
        </w:rPr>
        <w:t>II</w:t>
      </w:r>
      <w:r w:rsidRPr="003705DE">
        <w:t xml:space="preserve"> – Царственных мучеников страстотерпцев. Русская духовная поэзия рассказывает о подвигах Новомучеников.</w:t>
      </w:r>
    </w:p>
    <w:p w:rsidR="00A6293F" w:rsidRPr="003705DE" w:rsidRDefault="00A6293F" w:rsidP="003B71CE">
      <w:pPr>
        <w:tabs>
          <w:tab w:val="left" w:pos="851"/>
        </w:tabs>
        <w:ind w:firstLine="709"/>
        <w:jc w:val="both"/>
      </w:pPr>
      <w:r w:rsidRPr="003705DE">
        <w:t>19. Исповедники Российские. Святой Патриарх Тихон. Раскольники – обновленцы. Подвиг христианского смирения святого Патриарха. Священномученик Вениамин, митрополит Петербургский. Массовые репрессии духовенства.</w:t>
      </w:r>
    </w:p>
    <w:p w:rsidR="00A6293F" w:rsidRPr="003705DE" w:rsidRDefault="00A6293F" w:rsidP="003B71CE">
      <w:pPr>
        <w:tabs>
          <w:tab w:val="left" w:pos="851"/>
        </w:tabs>
        <w:ind w:firstLine="709"/>
        <w:jc w:val="both"/>
      </w:pPr>
      <w:r w:rsidRPr="003705DE">
        <w:t>20. Русская Голгофа. Священная история – о событиях на Голгофе. Новомученики и Исповедники Российские. Голгофа Анзерская</w:t>
      </w:r>
    </w:p>
    <w:p w:rsidR="00A6293F" w:rsidRPr="003705DE" w:rsidRDefault="00A6293F" w:rsidP="003B71CE">
      <w:pPr>
        <w:tabs>
          <w:tab w:val="left" w:pos="851"/>
        </w:tabs>
        <w:ind w:firstLine="709"/>
        <w:jc w:val="both"/>
      </w:pPr>
      <w:r w:rsidRPr="003705DE">
        <w:t>21. Христианские мученики ГУЛАГа. Бутовский полигон – место покаяния. Иконография « Собор Новомучеников и Исповедников». Поэзия и проза бывших узников ГУЛАГов рассказывает о духовном мужестве христиан.</w:t>
      </w:r>
    </w:p>
    <w:p w:rsidR="00A6293F" w:rsidRPr="003705DE" w:rsidRDefault="00A6293F" w:rsidP="003B71CE">
      <w:pPr>
        <w:tabs>
          <w:tab w:val="left" w:pos="851"/>
        </w:tabs>
        <w:ind w:firstLine="709"/>
        <w:jc w:val="both"/>
      </w:pPr>
      <w:r w:rsidRPr="003705DE">
        <w:t xml:space="preserve">22. Из Соловецкого мартиролога 20 века.  Собор Новомучеников и Исповедников (Соловецких, Домодедовских, Верейских, Оптинских…). </w:t>
      </w:r>
    </w:p>
    <w:p w:rsidR="00A6293F" w:rsidRPr="003705DE" w:rsidRDefault="00A6293F" w:rsidP="003B71CE">
      <w:pPr>
        <w:tabs>
          <w:tab w:val="left" w:pos="851"/>
        </w:tabs>
        <w:ind w:firstLine="709"/>
        <w:jc w:val="both"/>
      </w:pPr>
      <w:r w:rsidRPr="003705DE">
        <w:t xml:space="preserve">23. Православная культура  России свидетельствует. Христиане размышляют о действии Промысла Божьего в жизни человека. События Священной истории и события истории России 20 века. </w:t>
      </w:r>
    </w:p>
    <w:p w:rsidR="00A6293F" w:rsidRPr="003705DE" w:rsidRDefault="00A6293F" w:rsidP="003B71CE">
      <w:pPr>
        <w:tabs>
          <w:tab w:val="left" w:pos="851"/>
        </w:tabs>
        <w:ind w:firstLine="709"/>
        <w:jc w:val="both"/>
      </w:pPr>
      <w:r w:rsidRPr="003705DE">
        <w:t>24. Великие люди России размышляют о грядущем. Святые, деятели русской культуры – о России. Поэты 19-20 веков размышляют о людях своего века.</w:t>
      </w:r>
    </w:p>
    <w:p w:rsidR="00A6293F" w:rsidRPr="003705DE" w:rsidRDefault="00A6293F" w:rsidP="003B71CE">
      <w:pPr>
        <w:tabs>
          <w:tab w:val="left" w:pos="851"/>
        </w:tabs>
        <w:ind w:firstLine="709"/>
        <w:jc w:val="both"/>
      </w:pPr>
      <w:r w:rsidRPr="003705DE">
        <w:t>25. Алтарь затворенный. Успенов день. Великий понедельник. О чем рассказывает богослужение Всенощной?</w:t>
      </w:r>
    </w:p>
    <w:p w:rsidR="00A6293F" w:rsidRPr="003705DE" w:rsidRDefault="00A6293F" w:rsidP="003B71CE">
      <w:pPr>
        <w:tabs>
          <w:tab w:val="left" w:pos="851"/>
        </w:tabs>
        <w:ind w:firstLine="709"/>
        <w:jc w:val="both"/>
      </w:pPr>
      <w:r w:rsidRPr="003705DE">
        <w:t xml:space="preserve">26. Православная культура в жизни христиан. Историческая память.  Апостольское служение. </w:t>
      </w:r>
    </w:p>
    <w:p w:rsidR="00A6293F" w:rsidRPr="003705DE" w:rsidRDefault="00A6293F" w:rsidP="003B71CE">
      <w:pPr>
        <w:tabs>
          <w:tab w:val="left" w:pos="851"/>
        </w:tabs>
        <w:ind w:firstLine="709"/>
        <w:jc w:val="both"/>
      </w:pPr>
      <w:r w:rsidRPr="003705DE">
        <w:t>27. Божественная Литургия – главное Богослужение Православной Церкви. Ее основное событие – Таинства Причащения. Его духовный смысл. Проявление Божественной любви к людям.</w:t>
      </w:r>
    </w:p>
    <w:p w:rsidR="00A6293F" w:rsidRPr="003705DE" w:rsidRDefault="00A6293F" w:rsidP="003B71CE">
      <w:pPr>
        <w:tabs>
          <w:tab w:val="left" w:pos="851"/>
        </w:tabs>
        <w:ind w:firstLine="709"/>
        <w:jc w:val="both"/>
      </w:pPr>
      <w:r w:rsidRPr="003705DE">
        <w:t xml:space="preserve">28. Разрушенные святыни России. Храмы Христа Спасителя.  Чудова Михайло-Архангельского, Вознесенского монастырей. </w:t>
      </w:r>
    </w:p>
    <w:p w:rsidR="00A6293F" w:rsidRPr="003705DE" w:rsidRDefault="00A6293F" w:rsidP="003B71CE">
      <w:pPr>
        <w:tabs>
          <w:tab w:val="left" w:pos="851"/>
        </w:tabs>
        <w:ind w:firstLine="709"/>
        <w:jc w:val="both"/>
      </w:pPr>
      <w:r w:rsidRPr="003705DE">
        <w:t xml:space="preserve">29. Золотая цепь святых. Церковь торжествующая. Христиане размышляют о золотой цепи святых всех веков, соединяющих всех в Боге Едином. Кто войдёт в Церковь небесную. </w:t>
      </w:r>
    </w:p>
    <w:p w:rsidR="00A6293F" w:rsidRPr="003705DE" w:rsidRDefault="00A6293F" w:rsidP="003B71CE">
      <w:pPr>
        <w:tabs>
          <w:tab w:val="left" w:pos="851"/>
        </w:tabs>
        <w:ind w:firstLine="709"/>
        <w:jc w:val="both"/>
      </w:pPr>
      <w:r w:rsidRPr="003705DE">
        <w:t>30. Золотая цепь святых. Церковь земная и небесная. Кто войдёт в Церковь небесную.</w:t>
      </w:r>
    </w:p>
    <w:p w:rsidR="00A6293F" w:rsidRPr="003705DE" w:rsidRDefault="00A6293F" w:rsidP="003B71CE">
      <w:pPr>
        <w:tabs>
          <w:tab w:val="left" w:pos="851"/>
        </w:tabs>
        <w:ind w:firstLine="709"/>
        <w:jc w:val="both"/>
      </w:pPr>
      <w:r w:rsidRPr="003705DE">
        <w:t xml:space="preserve">31. Золотая цепь святых. Святые дети в Церкви небесной. Отрок Мамант, мученик и великий чудотворец. Царевич Алексей. Царевич Дмитрий. </w:t>
      </w:r>
    </w:p>
    <w:p w:rsidR="00A6293F" w:rsidRPr="003705DE" w:rsidRDefault="00A6293F" w:rsidP="003B71CE">
      <w:pPr>
        <w:tabs>
          <w:tab w:val="left" w:pos="851"/>
        </w:tabs>
        <w:ind w:firstLine="709"/>
        <w:jc w:val="both"/>
      </w:pPr>
      <w:r w:rsidRPr="003705DE">
        <w:t xml:space="preserve">32. . Золотая цепь святых. Молитва Ангелу хранителю. У Бога мертвых нет.  </w:t>
      </w:r>
    </w:p>
    <w:p w:rsidR="00A6293F" w:rsidRPr="003705DE" w:rsidRDefault="00A6293F" w:rsidP="003B71CE">
      <w:pPr>
        <w:tabs>
          <w:tab w:val="left" w:pos="851"/>
        </w:tabs>
        <w:ind w:firstLine="709"/>
        <w:jc w:val="both"/>
      </w:pPr>
      <w:r w:rsidRPr="003705DE">
        <w:t xml:space="preserve">Торжество и  христианская радость в русской духовной поэзии – рассказ о святости родной земли. </w:t>
      </w:r>
    </w:p>
    <w:p w:rsidR="00A6293F" w:rsidRPr="003705DE" w:rsidRDefault="00A6293F" w:rsidP="003B71CE">
      <w:pPr>
        <w:tabs>
          <w:tab w:val="left" w:pos="851"/>
        </w:tabs>
        <w:ind w:firstLine="709"/>
        <w:jc w:val="both"/>
      </w:pPr>
      <w:r w:rsidRPr="003705DE">
        <w:t>33. Итоговое повторение</w:t>
      </w:r>
      <w:r w:rsidRPr="003705DE">
        <w:rPr>
          <w:rStyle w:val="submenu-table"/>
        </w:rPr>
        <w:t xml:space="preserve"> по теме «Святая Русь (18-20 вв).</w:t>
      </w:r>
      <w:r w:rsidRPr="003705DE">
        <w:t xml:space="preserve"> Итоговая тестовая работа по теме «Святая Русь»</w:t>
      </w:r>
    </w:p>
    <w:p w:rsidR="00A6293F" w:rsidRPr="003705DE" w:rsidRDefault="00A6293F" w:rsidP="003B71CE">
      <w:pPr>
        <w:tabs>
          <w:tab w:val="left" w:pos="851"/>
        </w:tabs>
        <w:ind w:firstLine="709"/>
        <w:jc w:val="both"/>
        <w:rPr>
          <w:rStyle w:val="mw-headline"/>
        </w:rPr>
      </w:pPr>
      <w:r w:rsidRPr="003705DE">
        <w:t xml:space="preserve">34-35. Региональный компонент – 2 часа Святитель Иоасаф Белгородский (региональный компонент). </w:t>
      </w:r>
      <w:r w:rsidRPr="003705DE">
        <w:rPr>
          <w:rStyle w:val="mw-headline"/>
        </w:rPr>
        <w:t xml:space="preserve">Биография. Почитание и </w:t>
      </w:r>
      <w:r w:rsidRPr="003705DE">
        <w:t>прославление</w:t>
      </w:r>
      <w:r w:rsidRPr="003705DE">
        <w:rPr>
          <w:rStyle w:val="mw-headline"/>
        </w:rPr>
        <w:t>. Наследие.</w:t>
      </w:r>
    </w:p>
    <w:p w:rsidR="00A6293F" w:rsidRPr="00D74529" w:rsidRDefault="00A6293F" w:rsidP="003B71CE">
      <w:pPr>
        <w:tabs>
          <w:tab w:val="left" w:pos="1260"/>
        </w:tabs>
        <w:ind w:firstLine="709"/>
        <w:jc w:val="both"/>
        <w:rPr>
          <w:b/>
          <w:bCs/>
        </w:rPr>
      </w:pPr>
      <w:r w:rsidRPr="008A1F55">
        <w:t xml:space="preserve"> </w:t>
      </w:r>
    </w:p>
    <w:p w:rsidR="00A6293F" w:rsidRPr="00390F54" w:rsidRDefault="00A6293F" w:rsidP="003B71CE">
      <w:pPr>
        <w:tabs>
          <w:tab w:val="left" w:pos="480"/>
        </w:tabs>
        <w:spacing w:line="360" w:lineRule="auto"/>
        <w:jc w:val="center"/>
      </w:pPr>
      <w:r w:rsidRPr="00390F54">
        <w:t>8 класс</w:t>
      </w:r>
      <w:r>
        <w:t xml:space="preserve"> </w:t>
      </w:r>
      <w:r w:rsidRPr="00390F54">
        <w:t>(35 часов)</w:t>
      </w:r>
    </w:p>
    <w:p w:rsidR="00A6293F" w:rsidRPr="00390F54" w:rsidRDefault="00A6293F" w:rsidP="00244DB9">
      <w:pPr>
        <w:pStyle w:val="NoSpacing"/>
        <w:ind w:firstLine="720"/>
        <w:rPr>
          <w:rFonts w:ascii="Times New Roman" w:hAnsi="Times New Roman" w:cs="Times New Roman"/>
          <w:sz w:val="24"/>
          <w:szCs w:val="24"/>
        </w:rPr>
      </w:pPr>
      <w:r w:rsidRPr="00390F54">
        <w:rPr>
          <w:rFonts w:ascii="Times New Roman" w:hAnsi="Times New Roman" w:cs="Times New Roman"/>
          <w:sz w:val="24"/>
          <w:szCs w:val="24"/>
        </w:rPr>
        <w:t>Книга 1. Христианская семья.</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 Смысл жизни христианской семьи.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Родина. Отчий дом</w:t>
      </w:r>
      <w:r>
        <w:rPr>
          <w:rFonts w:ascii="Times New Roman" w:hAnsi="Times New Roman" w:cs="Times New Roman"/>
          <w:sz w:val="24"/>
          <w:szCs w:val="24"/>
        </w:rPr>
        <w:t>.</w:t>
      </w:r>
      <w:r w:rsidRPr="00654F6F">
        <w:rPr>
          <w:rFonts w:ascii="Times New Roman" w:hAnsi="Times New Roman" w:cs="Times New Roman"/>
          <w:sz w:val="24"/>
          <w:szCs w:val="24"/>
        </w:rPr>
        <w:t xml:space="preserve"> Дар любви. Служение близким. Поучения святых о семье.</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 Семья церковная.</w:t>
      </w:r>
    </w:p>
    <w:p w:rsidR="00A6293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 xml:space="preserve">Семья церковная – семья Христова. Отец Небесный, Матерь Божия, святые, все христиане – Церковь Христова. Братья и сестры во Христе. Православный храм – дом Божий. Русская литература о Таинстве Крещения. </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3. Рождение христианской семьи.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Муж и жена. Благословение Божие на создание семьи. Рождение христианской семьи в Таинстве Брака. Обручение и венчание. Наставления мужу и жене в источниках христианской духовной культуры.</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4. Благочестивая семья. Родители и дети.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Чему христиане учили своих детей. Заповеди Божии. Библия о последствиях нарушения Божией заповеди. Священные книги, по которым христиане учились грамоте. Что желали новорожденному в христианской семье.</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5. Жизнь семьи в круге церковного календаря.</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История церковного календаря. Как на Руси высчитывали дни. Притча о хозяине и злых виноградарях. Юлианский и Григорианский календари. Старый и новый стили. Новолетие. О родительском долге, о воспитании души ребенка напоминают христианские святые.</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6.  Ритм жизни христианской семьи. Богослужения.</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Как была устроена церковная жизнь христиан. Богослужебные круги. Вечерня. Повечерие. Полуночница. Литургия. Поучения святых о добром примере родителей.</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7. Православные праздники – школа жизни христиан.</w:t>
      </w:r>
    </w:p>
    <w:p w:rsidR="00A6293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 xml:space="preserve">Устроение Церковью жизни христиан по церковному календарю. Чему посвящены православные праздники? Православные традиции жизни. </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8. Праздники святых семейств в православном календаре.</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В чем состоит подвиг семейной жизни. Что являлось главным в жизни христианской семьи? Святые – о подготовке к жизненному пути.</w:t>
      </w:r>
    </w:p>
    <w:p w:rsidR="00A6293F" w:rsidRPr="00654F6F" w:rsidRDefault="00A6293F" w:rsidP="003B71CE">
      <w:pPr>
        <w:pStyle w:val="NoSpacing"/>
        <w:jc w:val="both"/>
        <w:rPr>
          <w:rFonts w:ascii="Times New Roman" w:hAnsi="Times New Roman" w:cs="Times New Roman"/>
          <w:sz w:val="24"/>
          <w:szCs w:val="24"/>
        </w:rPr>
      </w:pPr>
    </w:p>
    <w:p w:rsidR="00A6293F" w:rsidRPr="00654F6F" w:rsidRDefault="00A6293F" w:rsidP="003B71CE">
      <w:pPr>
        <w:pStyle w:val="NoSpacing"/>
        <w:jc w:val="both"/>
        <w:rPr>
          <w:rFonts w:ascii="Times New Roman" w:hAnsi="Times New Roman" w:cs="Times New Roman"/>
          <w:sz w:val="24"/>
          <w:szCs w:val="24"/>
        </w:rPr>
      </w:pPr>
      <w:r w:rsidRPr="00390F54">
        <w:rPr>
          <w:rFonts w:ascii="Times New Roman" w:hAnsi="Times New Roman" w:cs="Times New Roman"/>
          <w:sz w:val="24"/>
          <w:szCs w:val="24"/>
        </w:rPr>
        <w:t>Книга 2. Путь святых праздников. (От Рождества</w:t>
      </w:r>
      <w:r w:rsidRPr="00654F6F">
        <w:rPr>
          <w:rFonts w:ascii="Times New Roman" w:hAnsi="Times New Roman" w:cs="Times New Roman"/>
          <w:sz w:val="24"/>
          <w:szCs w:val="24"/>
        </w:rPr>
        <w:t xml:space="preserve"> Пресвятой Богородицы до Благовещения).</w:t>
      </w:r>
    </w:p>
    <w:p w:rsidR="00A6293F" w:rsidRPr="00654F6F" w:rsidRDefault="00A6293F" w:rsidP="003B71CE">
      <w:pPr>
        <w:pStyle w:val="NoSpacing"/>
        <w:jc w:val="both"/>
        <w:rPr>
          <w:rFonts w:ascii="Times New Roman" w:hAnsi="Times New Roman" w:cs="Times New Roman"/>
          <w:sz w:val="24"/>
          <w:szCs w:val="24"/>
        </w:rPr>
      </w:pPr>
      <w:r w:rsidRPr="00654F6F">
        <w:rPr>
          <w:rFonts w:ascii="Times New Roman" w:hAnsi="Times New Roman" w:cs="Times New Roman"/>
          <w:sz w:val="24"/>
          <w:szCs w:val="24"/>
        </w:rPr>
        <w:t>9. Радость всему миру. Рождество Пресвятой Богородицы.</w:t>
      </w:r>
    </w:p>
    <w:p w:rsidR="00A6293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 xml:space="preserve">Какую радость несло миру событие Рождества Богородицы? Путь святых праздников – путь спасения человека. </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10. Праздник Искупления. Воздвижение Креста Господня.</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Может ли в празднике соседствовать радость и скорбь? Что чествуют в православный праздник Воздвижения? История и смысл праздника Воздвижения. Почему Крест Господень называют Животворящим? Как в христианской семье выполняли обеты?</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11. Святая Заступница. Праздник Покрова Пресвятой Богородицы.</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Материнское благословение. История праздника. Почему праздник Покрова отмечается только на Руси? Отражение христианских традиций праздника в поэзии, прозе.</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12. Праздник Архистратига Михаила и Небесных Сил бесплотных.</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На пути к встрече Богомладенца Христа. Собор святых Ангелов. О почитании на Руси Архангела Михаила. Народные традиции праздника в России.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13.  Праздник обручения. Введение во храм Пресвятой Богородицы.</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Смысл праздника. Дева Пречистая – невеста Божия. От праздника к празднику. Как на Руси готовились к встрече Богомладенца Христа. Рождественский пост.</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14. С нами Бог. Праздник Рождества Христова.</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Череда Господских праздников. Священное Писание рассказывает о Рождестве Христовом. О чем рассказывает икона праздника?</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 xml:space="preserve">15. Традиции празднования Рождества. Отражение событий праздника Рождества Христова в русской литературе.  </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16. Контрольная работа № 1 «Православные праздники»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17. Святочные традиции. Время святок в календаре. Когда в православной семье наряжали елку?</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18. Бог Господь явился нам. Праздник Крещения Господня.</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Богоявление. О чем говорил людям праздник Крещения Господня? Креститель Господень Иоанн. О чем рассказывает икона праздника?.</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19.</w:t>
      </w:r>
      <w:r>
        <w:rPr>
          <w:rFonts w:ascii="Times New Roman" w:hAnsi="Times New Roman" w:cs="Times New Roman"/>
          <w:sz w:val="24"/>
          <w:szCs w:val="24"/>
        </w:rPr>
        <w:t xml:space="preserve"> </w:t>
      </w:r>
      <w:r w:rsidRPr="00654F6F">
        <w:rPr>
          <w:rFonts w:ascii="Times New Roman" w:hAnsi="Times New Roman" w:cs="Times New Roman"/>
          <w:sz w:val="24"/>
          <w:szCs w:val="24"/>
        </w:rPr>
        <w:t>Спасение миру. Сретение Господне.</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Смысл праздника. Почему святой Симеон ожидал Спасителя? История происхождения иконописного изображения Матери Божией «Семистрельная». Отражение праздника в духовной поэзии.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20. На пути к раю. Великий Пост.</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 xml:space="preserve">Прощеное воскресенье. За что христиане просят прощение? О духовном и телесном воздержании.  Радости православного поста. </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21. Семь недель Великого Поста Почему пост назван Великим? Церковная история рассказывает о плодах поста. Произведения русской литературы и поэзии о том, как христианская семья проводила дни поста.</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22. Радостное торжество. Благовещение Пресвятой Богородицы.</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Духовный смысл праздника. О каких пророчествах напоминает праздник? Добродетели Девы Марии. Обычаи праздника Благовещения на Руси. Как проводила праздничный день христианская семья? Песнопения в честь Матери Божией.</w:t>
      </w:r>
    </w:p>
    <w:p w:rsidR="00A6293F" w:rsidRPr="00654F6F" w:rsidRDefault="00A6293F" w:rsidP="00244DB9">
      <w:pPr>
        <w:pStyle w:val="NoSpacing"/>
        <w:ind w:firstLine="720"/>
        <w:rPr>
          <w:rFonts w:ascii="Times New Roman" w:hAnsi="Times New Roman" w:cs="Times New Roman"/>
          <w:sz w:val="24"/>
          <w:szCs w:val="24"/>
        </w:rPr>
      </w:pPr>
    </w:p>
    <w:p w:rsidR="00A6293F" w:rsidRPr="00654F6F" w:rsidRDefault="00A6293F" w:rsidP="00244DB9">
      <w:pPr>
        <w:pStyle w:val="NoSpacing"/>
        <w:ind w:firstLine="720"/>
        <w:rPr>
          <w:rFonts w:ascii="Times New Roman" w:hAnsi="Times New Roman" w:cs="Times New Roman"/>
          <w:sz w:val="24"/>
          <w:szCs w:val="24"/>
        </w:rPr>
      </w:pPr>
      <w:r w:rsidRPr="00390F54">
        <w:rPr>
          <w:rFonts w:ascii="Times New Roman" w:hAnsi="Times New Roman" w:cs="Times New Roman"/>
          <w:sz w:val="24"/>
          <w:szCs w:val="24"/>
        </w:rPr>
        <w:t>Книга 3. Путь святых праздников.</w:t>
      </w:r>
      <w:r w:rsidRPr="00654F6F">
        <w:rPr>
          <w:rFonts w:ascii="Times New Roman" w:hAnsi="Times New Roman" w:cs="Times New Roman"/>
          <w:sz w:val="24"/>
          <w:szCs w:val="24"/>
        </w:rPr>
        <w:t xml:space="preserve"> (От Вербного воскресенья до Успения)</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23. Кроткий Царь. Вход Господень в Иерусалим.</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Цветоносный праздник церковного календаря.  Преддверие праздника – чудо воскрешения Лазаря. Иконография праздника. Воспоминания о празднике в православной семье.</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24. Страдания и смерть Христовы..</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Неделя Страстей Христовых. Страстная неделя в храме. Почему каждый день недели назван великим в православном календаре? Притчи.. Дорога скорби. Традиции Страстной недели на Руси.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26.  Торжество торжеств. Воскресение Христово.</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 xml:space="preserve"> Самый великий праздник православного календаря. События праздника и его духовный смысл. Пасха – переход от смерти к жизни. Русские поэты и писатели рассказывают о Воскресении Христовом. </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27. Пасхальные традиции в семье Как праздновали Пасху в православной семье. Народные традиции праздника на Руси. Радоница.</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28.  Преславное восхождение. Вознесение Господне.</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Прощание Христа с учениками и напутствие Его. История и смысл праздника. Песнопения праздника. Торжество и скорбь в иконе праздника.</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29. Радость Божией благодати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 xml:space="preserve">Почему праздник Троицы называется и праздником Пятидесятницы? Завершение Божественного домостроительства. Церковь торжествующая.  История и духовный смысл праздника. </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30. День Святой Троицы..  Произведения русской поэзии и прозы рассказывают о празднике Троицы. О традициях праздника Троицы на Руси. О чем рассказывают две иконы праздника?</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31. Царственный праздник Преображения Господня.</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Праздник Преображения в православном календаре. Чудо Фаворского света. Народные обычаи праздника на Руси.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32. Богородицын день. Успение Божией Матери.</w:t>
      </w:r>
    </w:p>
    <w:p w:rsidR="00A6293F" w:rsidRPr="00654F6F" w:rsidRDefault="00A6293F" w:rsidP="00244DB9">
      <w:pPr>
        <w:pStyle w:val="NoSpacing"/>
        <w:ind w:firstLine="720"/>
        <w:jc w:val="both"/>
        <w:rPr>
          <w:rFonts w:ascii="Times New Roman" w:hAnsi="Times New Roman" w:cs="Times New Roman"/>
          <w:sz w:val="24"/>
          <w:szCs w:val="24"/>
        </w:rPr>
      </w:pPr>
      <w:r w:rsidRPr="00654F6F">
        <w:rPr>
          <w:rFonts w:ascii="Times New Roman" w:hAnsi="Times New Roman" w:cs="Times New Roman"/>
          <w:sz w:val="24"/>
          <w:szCs w:val="24"/>
        </w:rPr>
        <w:t xml:space="preserve">Завершение праздников православного календаря. Священное Предание рассказывает об истории праздника. Духовный смысл события праздника.  Пост и праздник- Успенский пост. Чин погребения плащаницы Божией Матери. </w:t>
      </w:r>
    </w:p>
    <w:p w:rsidR="00A6293F" w:rsidRPr="00654F6F" w:rsidRDefault="00A6293F" w:rsidP="00244DB9">
      <w:pPr>
        <w:tabs>
          <w:tab w:val="left" w:pos="480"/>
        </w:tabs>
        <w:ind w:firstLine="720"/>
        <w:jc w:val="both"/>
      </w:pPr>
      <w:r w:rsidRPr="00654F6F">
        <w:t>33. Итоговая контрольная работа за курс 8 класса</w:t>
      </w:r>
    </w:p>
    <w:p w:rsidR="00A6293F" w:rsidRPr="00654F6F" w:rsidRDefault="00A6293F" w:rsidP="00244DB9">
      <w:pPr>
        <w:tabs>
          <w:tab w:val="left" w:pos="1260"/>
        </w:tabs>
        <w:ind w:firstLine="720"/>
        <w:jc w:val="both"/>
      </w:pPr>
      <w:r>
        <w:t xml:space="preserve">34. </w:t>
      </w:r>
      <w:r w:rsidRPr="00654F6F">
        <w:t xml:space="preserve">Региональный компонент. «По святым местам моего города». Храмы Старого Оскола, названные в честь двунадесятых праздников </w:t>
      </w:r>
    </w:p>
    <w:p w:rsidR="00A6293F" w:rsidRPr="003B71CE" w:rsidRDefault="00A6293F" w:rsidP="00244DB9">
      <w:pPr>
        <w:snapToGrid w:val="0"/>
        <w:ind w:firstLine="720"/>
      </w:pPr>
      <w:r w:rsidRPr="00654F6F">
        <w:t xml:space="preserve">35. </w:t>
      </w:r>
      <w:r>
        <w:t>Региональный компонент</w:t>
      </w:r>
      <w:r w:rsidRPr="00654F6F">
        <w:t>. «По святым местам моего города». Храмы Старого Оскола, названные во имя святых.</w:t>
      </w:r>
    </w:p>
    <w:p w:rsidR="00A6293F" w:rsidRPr="003B71CE" w:rsidRDefault="00A6293F" w:rsidP="003B71CE">
      <w:pPr>
        <w:tabs>
          <w:tab w:val="left" w:pos="480"/>
        </w:tabs>
        <w:spacing w:line="360" w:lineRule="auto"/>
        <w:jc w:val="center"/>
      </w:pPr>
      <w:r w:rsidRPr="00390F54">
        <w:t>9 класс</w:t>
      </w:r>
      <w:r>
        <w:t xml:space="preserve"> </w:t>
      </w:r>
      <w:r w:rsidRPr="00390F54">
        <w:t>(34 часа)</w:t>
      </w:r>
    </w:p>
    <w:p w:rsidR="00A6293F" w:rsidRPr="00C63A4E" w:rsidRDefault="00A6293F" w:rsidP="00244DB9">
      <w:pPr>
        <w:shd w:val="clear" w:color="auto" w:fill="FFFFFF"/>
        <w:autoSpaceDE w:val="0"/>
        <w:autoSpaceDN w:val="0"/>
        <w:adjustRightInd w:val="0"/>
        <w:ind w:firstLine="720"/>
        <w:jc w:val="both"/>
        <w:rPr>
          <w:color w:val="000000"/>
        </w:rPr>
      </w:pPr>
      <w:r w:rsidRPr="00C63A4E">
        <w:rPr>
          <w:color w:val="000000"/>
        </w:rPr>
        <w:t>Творчество. Православные мастера и их творения</w:t>
      </w:r>
    </w:p>
    <w:p w:rsidR="00A6293F" w:rsidRPr="00C63A4E" w:rsidRDefault="00A6293F" w:rsidP="00244DB9">
      <w:pPr>
        <w:shd w:val="clear" w:color="auto" w:fill="FFFFFF"/>
        <w:autoSpaceDE w:val="0"/>
        <w:autoSpaceDN w:val="0"/>
        <w:adjustRightInd w:val="0"/>
        <w:ind w:firstLine="720"/>
        <w:jc w:val="both"/>
      </w:pPr>
      <w:r w:rsidRPr="00C63A4E">
        <w:tab/>
        <w:t>Творец. Божественное творчество.</w:t>
      </w:r>
      <w:r w:rsidRPr="00C63A4E">
        <w:rPr>
          <w:color w:val="000000"/>
        </w:rPr>
        <w:t xml:space="preserve"> </w:t>
      </w:r>
    </w:p>
    <w:p w:rsidR="00A6293F" w:rsidRPr="00C63A4E" w:rsidRDefault="00A6293F" w:rsidP="00244DB9">
      <w:pPr>
        <w:shd w:val="clear" w:color="auto" w:fill="FFFFFF"/>
        <w:autoSpaceDE w:val="0"/>
        <w:autoSpaceDN w:val="0"/>
        <w:adjustRightInd w:val="0"/>
        <w:ind w:firstLine="720"/>
        <w:jc w:val="both"/>
      </w:pPr>
      <w:r>
        <w:t>1.</w:t>
      </w:r>
      <w:r w:rsidRPr="00C63A4E">
        <w:t>Творчество. Что такое православное творчество?</w:t>
      </w:r>
      <w:r w:rsidRPr="00C63A4E">
        <w:rPr>
          <w:color w:val="000000"/>
        </w:rPr>
        <w:t xml:space="preserve"> Божественное творчество. Божественная любовь. Мироздание. Дар творчества. Что такое православное творчество?.</w:t>
      </w:r>
    </w:p>
    <w:p w:rsidR="00A6293F" w:rsidRPr="00E81D8F" w:rsidRDefault="00A6293F" w:rsidP="00244DB9">
      <w:pPr>
        <w:shd w:val="clear" w:color="auto" w:fill="FFFFFF"/>
        <w:autoSpaceDE w:val="0"/>
        <w:autoSpaceDN w:val="0"/>
        <w:adjustRightInd w:val="0"/>
        <w:ind w:firstLine="720"/>
        <w:jc w:val="both"/>
      </w:pPr>
      <w:r>
        <w:t>2.</w:t>
      </w:r>
      <w:r w:rsidRPr="00E81D8F">
        <w:t xml:space="preserve">Творец. Божественное мироздание. Создание мира. Этапы миротворения. Сущность мироздания. </w:t>
      </w:r>
      <w:r w:rsidRPr="00E81D8F">
        <w:rPr>
          <w:color w:val="000000"/>
        </w:rPr>
        <w:t xml:space="preserve"> Созидание храма души человека.</w:t>
      </w:r>
    </w:p>
    <w:p w:rsidR="00A6293F" w:rsidRPr="00E81D8F" w:rsidRDefault="00A6293F" w:rsidP="00244DB9">
      <w:pPr>
        <w:shd w:val="clear" w:color="auto" w:fill="FFFFFF"/>
        <w:autoSpaceDE w:val="0"/>
        <w:autoSpaceDN w:val="0"/>
        <w:adjustRightInd w:val="0"/>
        <w:ind w:firstLine="720"/>
        <w:jc w:val="both"/>
      </w:pPr>
      <w:r>
        <w:t>3.</w:t>
      </w:r>
      <w:r w:rsidRPr="00E81D8F">
        <w:t xml:space="preserve">Библия и наука – о чудесах творений. О соотношении веры и знания в  понимании мироздания. О теориях происхождения мира. Чудо как событие, нарушающее известные  научные законы. </w:t>
      </w:r>
    </w:p>
    <w:p w:rsidR="00A6293F" w:rsidRPr="00E81D8F" w:rsidRDefault="00A6293F" w:rsidP="00244DB9">
      <w:pPr>
        <w:shd w:val="clear" w:color="auto" w:fill="FFFFFF"/>
        <w:autoSpaceDE w:val="0"/>
        <w:autoSpaceDN w:val="0"/>
        <w:adjustRightInd w:val="0"/>
        <w:ind w:firstLine="720"/>
        <w:jc w:val="both"/>
      </w:pPr>
      <w:r>
        <w:t>4.</w:t>
      </w:r>
      <w:r w:rsidRPr="00E81D8F">
        <w:t>Божественное творчество. Сотворение человека. Человек как венец Божьего творения.  Проявление творческого дара человека при наречении имен животных.</w:t>
      </w:r>
    </w:p>
    <w:p w:rsidR="00A6293F" w:rsidRPr="00E81D8F" w:rsidRDefault="00A6293F" w:rsidP="00244DB9">
      <w:pPr>
        <w:shd w:val="clear" w:color="auto" w:fill="FFFFFF"/>
        <w:autoSpaceDE w:val="0"/>
        <w:autoSpaceDN w:val="0"/>
        <w:adjustRightInd w:val="0"/>
        <w:ind w:firstLine="720"/>
        <w:jc w:val="both"/>
      </w:pPr>
      <w:r>
        <w:t>5.</w:t>
      </w:r>
      <w:r w:rsidRPr="00E81D8F">
        <w:t xml:space="preserve">Творчество Божественное и человеческое. Божественное  домостроительство  спасения человека продолжение божественного  творчества. </w:t>
      </w:r>
    </w:p>
    <w:p w:rsidR="00A6293F" w:rsidRPr="00E81D8F" w:rsidRDefault="00A6293F" w:rsidP="00244DB9">
      <w:pPr>
        <w:shd w:val="clear" w:color="auto" w:fill="FFFFFF"/>
        <w:autoSpaceDE w:val="0"/>
        <w:autoSpaceDN w:val="0"/>
        <w:adjustRightInd w:val="0"/>
        <w:ind w:firstLine="720"/>
        <w:jc w:val="both"/>
      </w:pPr>
      <w:r>
        <w:t>6.</w:t>
      </w:r>
      <w:r w:rsidRPr="00E81D8F">
        <w:t>Домостроительство. Душа человека. Какие добродетели сражаются за красоту душу человека. Какие грехи противостоят?</w:t>
      </w:r>
    </w:p>
    <w:p w:rsidR="00A6293F" w:rsidRPr="00E81D8F" w:rsidRDefault="00A6293F" w:rsidP="00244DB9">
      <w:pPr>
        <w:shd w:val="clear" w:color="auto" w:fill="FFFFFF"/>
        <w:autoSpaceDE w:val="0"/>
        <w:autoSpaceDN w:val="0"/>
        <w:adjustRightInd w:val="0"/>
        <w:ind w:firstLine="720"/>
        <w:jc w:val="both"/>
      </w:pPr>
      <w:r>
        <w:t>7.</w:t>
      </w:r>
      <w:r w:rsidRPr="00E81D8F">
        <w:t xml:space="preserve">Красота души человека. Как и чем украшена душа человека? Ответственен ли человек за свой талант. Устроения храма души – путь к святости. </w:t>
      </w:r>
    </w:p>
    <w:p w:rsidR="00A6293F" w:rsidRPr="00E81D8F" w:rsidRDefault="00A6293F" w:rsidP="00244DB9">
      <w:pPr>
        <w:shd w:val="clear" w:color="auto" w:fill="FFFFFF"/>
        <w:autoSpaceDE w:val="0"/>
        <w:autoSpaceDN w:val="0"/>
        <w:adjustRightInd w:val="0"/>
        <w:ind w:firstLine="720"/>
        <w:jc w:val="both"/>
      </w:pPr>
      <w:r>
        <w:t>8.</w:t>
      </w:r>
      <w:r w:rsidRPr="00E81D8F">
        <w:t xml:space="preserve">Смысл и назначение церковного искусства. О нормах и правилах православного творчества. Обращенность к святыне. </w:t>
      </w:r>
    </w:p>
    <w:p w:rsidR="00A6293F" w:rsidRPr="00C63A4E" w:rsidRDefault="00A6293F" w:rsidP="00244DB9">
      <w:pPr>
        <w:shd w:val="clear" w:color="auto" w:fill="FFFFFF"/>
        <w:autoSpaceDE w:val="0"/>
        <w:autoSpaceDN w:val="0"/>
        <w:adjustRightInd w:val="0"/>
        <w:ind w:firstLine="720"/>
        <w:jc w:val="both"/>
      </w:pPr>
      <w:r>
        <w:t>9.</w:t>
      </w:r>
      <w:r w:rsidRPr="00E81D8F">
        <w:t xml:space="preserve">Виды церковного искусства. Возможность изображать  духовный мир средствами искусства.   О людях,  призванных к устройству скинии.  Темы сюжетов церковного искусства. Виды православного искусства: иконопись, зодчество, </w:t>
      </w:r>
      <w:r w:rsidRPr="00C63A4E">
        <w:t xml:space="preserve">церковная музыка, духовная поэзия. </w:t>
      </w:r>
    </w:p>
    <w:p w:rsidR="00A6293F" w:rsidRPr="00C63A4E" w:rsidRDefault="00A6293F" w:rsidP="00244DB9">
      <w:pPr>
        <w:shd w:val="clear" w:color="auto" w:fill="FFFFFF"/>
        <w:autoSpaceDE w:val="0"/>
        <w:autoSpaceDN w:val="0"/>
        <w:adjustRightInd w:val="0"/>
        <w:ind w:firstLine="720"/>
        <w:jc w:val="both"/>
      </w:pPr>
      <w:r w:rsidRPr="00C63A4E">
        <w:tab/>
        <w:t>Соработничество. Православные мастера и их творения. Православный храм.</w:t>
      </w:r>
    </w:p>
    <w:p w:rsidR="00A6293F" w:rsidRPr="00C63A4E" w:rsidRDefault="00A6293F" w:rsidP="00244DB9">
      <w:pPr>
        <w:shd w:val="clear" w:color="auto" w:fill="FFFFFF"/>
        <w:autoSpaceDE w:val="0"/>
        <w:autoSpaceDN w:val="0"/>
        <w:adjustRightInd w:val="0"/>
        <w:ind w:firstLine="720"/>
        <w:jc w:val="both"/>
        <w:rPr>
          <w:color w:val="000000"/>
        </w:rPr>
      </w:pPr>
      <w:r>
        <w:t>10.</w:t>
      </w:r>
      <w:r w:rsidRPr="00C63A4E">
        <w:t>Духовный смысл и устройство православного храма. Богослужение.</w:t>
      </w:r>
      <w:r w:rsidRPr="00C63A4E">
        <w:rPr>
          <w:color w:val="000000"/>
        </w:rPr>
        <w:t xml:space="preserve"> Отличие храма от дома. Для чего нужен храм? </w:t>
      </w:r>
      <w:r w:rsidRPr="00C63A4E">
        <w:t>Храм – место единения человека и Бога.</w:t>
      </w:r>
    </w:p>
    <w:p w:rsidR="00A6293F" w:rsidRPr="00C63A4E" w:rsidRDefault="00A6293F" w:rsidP="00244DB9">
      <w:pPr>
        <w:shd w:val="clear" w:color="auto" w:fill="FFFFFF"/>
        <w:autoSpaceDE w:val="0"/>
        <w:autoSpaceDN w:val="0"/>
        <w:adjustRightInd w:val="0"/>
        <w:ind w:firstLine="720"/>
        <w:jc w:val="both"/>
      </w:pPr>
      <w:r>
        <w:t>11.</w:t>
      </w:r>
      <w:r w:rsidRPr="00C63A4E">
        <w:t>История храмостроения. Происхождение храма.</w:t>
      </w:r>
      <w:r w:rsidRPr="00C63A4E">
        <w:rPr>
          <w:color w:val="000000"/>
        </w:rPr>
        <w:t xml:space="preserve"> Прообраз современных храмов.  История развития храмостроения.</w:t>
      </w:r>
    </w:p>
    <w:p w:rsidR="00A6293F" w:rsidRPr="00C63A4E" w:rsidRDefault="00A6293F" w:rsidP="00244DB9">
      <w:pPr>
        <w:shd w:val="clear" w:color="auto" w:fill="FFFFFF"/>
        <w:autoSpaceDE w:val="0"/>
        <w:autoSpaceDN w:val="0"/>
        <w:adjustRightInd w:val="0"/>
        <w:ind w:firstLine="720"/>
        <w:jc w:val="both"/>
      </w:pPr>
      <w:r>
        <w:t>12.</w:t>
      </w:r>
      <w:r w:rsidRPr="00C63A4E">
        <w:t xml:space="preserve">Храмостроительство Византии.  Храм святой Софии. Храмы на Святой Земле, Закавказье, в Балканских странах. </w:t>
      </w:r>
    </w:p>
    <w:p w:rsidR="00A6293F" w:rsidRPr="00C63A4E" w:rsidRDefault="00A6293F" w:rsidP="00244DB9">
      <w:pPr>
        <w:shd w:val="clear" w:color="auto" w:fill="FFFFFF"/>
        <w:autoSpaceDE w:val="0"/>
        <w:autoSpaceDN w:val="0"/>
        <w:adjustRightInd w:val="0"/>
        <w:ind w:firstLine="720"/>
        <w:jc w:val="both"/>
      </w:pPr>
      <w:r>
        <w:t>13.</w:t>
      </w:r>
      <w:r w:rsidRPr="00C63A4E">
        <w:t xml:space="preserve">Храмовое искусство Запада. Путь западных мастеров.  Стиль Возрождения. Обмирщенность сознания мастеров периода Возрождения. Причины изменения стилей в зодчестве. </w:t>
      </w:r>
    </w:p>
    <w:p w:rsidR="00A6293F" w:rsidRPr="00C63A4E" w:rsidRDefault="00A6293F" w:rsidP="00244DB9">
      <w:pPr>
        <w:shd w:val="clear" w:color="auto" w:fill="FFFFFF"/>
        <w:autoSpaceDE w:val="0"/>
        <w:autoSpaceDN w:val="0"/>
        <w:adjustRightInd w:val="0"/>
        <w:ind w:firstLine="720"/>
        <w:jc w:val="both"/>
      </w:pPr>
      <w:r>
        <w:t>14.</w:t>
      </w:r>
      <w:r w:rsidRPr="00C63A4E">
        <w:t xml:space="preserve">Защита презентаций «Православные храмы земли Белгородской.» </w:t>
      </w:r>
    </w:p>
    <w:p w:rsidR="00A6293F" w:rsidRPr="00C63A4E" w:rsidRDefault="00A6293F" w:rsidP="00244DB9">
      <w:pPr>
        <w:shd w:val="clear" w:color="auto" w:fill="FFFFFF"/>
        <w:autoSpaceDE w:val="0"/>
        <w:autoSpaceDN w:val="0"/>
        <w:adjustRightInd w:val="0"/>
        <w:ind w:firstLine="720"/>
        <w:jc w:val="both"/>
      </w:pPr>
      <w:r>
        <w:t>15.</w:t>
      </w:r>
      <w:r w:rsidRPr="00C63A4E">
        <w:t xml:space="preserve">Древнерусское зодчество и его мастера. Деревянное и каменное зодчество.  Русско-греческий стиль.  «Русское узоречье», «Барокко», классицизм, шатровая архитектура. </w:t>
      </w:r>
    </w:p>
    <w:p w:rsidR="00A6293F" w:rsidRPr="00C63A4E" w:rsidRDefault="00A6293F" w:rsidP="00244DB9">
      <w:pPr>
        <w:shd w:val="clear" w:color="auto" w:fill="FFFFFF"/>
        <w:autoSpaceDE w:val="0"/>
        <w:autoSpaceDN w:val="0"/>
        <w:adjustRightInd w:val="0"/>
        <w:ind w:firstLine="720"/>
        <w:jc w:val="both"/>
      </w:pPr>
      <w:r>
        <w:t>16.</w:t>
      </w:r>
      <w:r w:rsidRPr="00C63A4E">
        <w:t xml:space="preserve">Контрольное тестирование по теме «Православный храм» </w:t>
      </w:r>
    </w:p>
    <w:p w:rsidR="00A6293F" w:rsidRPr="00C63A4E" w:rsidRDefault="00A6293F" w:rsidP="00244DB9">
      <w:pPr>
        <w:shd w:val="clear" w:color="auto" w:fill="FFFFFF"/>
        <w:autoSpaceDE w:val="0"/>
        <w:autoSpaceDN w:val="0"/>
        <w:adjustRightInd w:val="0"/>
        <w:ind w:firstLine="720"/>
        <w:jc w:val="both"/>
      </w:pPr>
      <w:r>
        <w:t>17.</w:t>
      </w:r>
      <w:r w:rsidRPr="00C63A4E">
        <w:t>Защита презентаций «Путешествие по святым местам».</w:t>
      </w:r>
    </w:p>
    <w:p w:rsidR="00A6293F" w:rsidRPr="00C63A4E" w:rsidRDefault="00A6293F" w:rsidP="00244DB9">
      <w:pPr>
        <w:shd w:val="clear" w:color="auto" w:fill="FFFFFF"/>
        <w:autoSpaceDE w:val="0"/>
        <w:autoSpaceDN w:val="0"/>
        <w:adjustRightInd w:val="0"/>
        <w:ind w:firstLine="720"/>
        <w:jc w:val="both"/>
      </w:pPr>
      <w:r w:rsidRPr="00C63A4E">
        <w:tab/>
        <w:t>Иконопись и иконописцы</w:t>
      </w:r>
    </w:p>
    <w:p w:rsidR="00A6293F" w:rsidRPr="00E81D8F" w:rsidRDefault="00A6293F" w:rsidP="00244DB9">
      <w:pPr>
        <w:shd w:val="clear" w:color="auto" w:fill="FFFFFF"/>
        <w:autoSpaceDE w:val="0"/>
        <w:autoSpaceDN w:val="0"/>
        <w:adjustRightInd w:val="0"/>
        <w:ind w:firstLine="720"/>
        <w:jc w:val="both"/>
      </w:pPr>
      <w:r>
        <w:t>18.</w:t>
      </w:r>
      <w:r w:rsidRPr="00C63A4E">
        <w:t>Смысл и содержание иконы. Происхождение</w:t>
      </w:r>
      <w:r w:rsidRPr="00E81D8F">
        <w:t xml:space="preserve"> христианского образа. Отличие от картины. </w:t>
      </w:r>
    </w:p>
    <w:p w:rsidR="00A6293F" w:rsidRPr="00E81D8F" w:rsidRDefault="00A6293F" w:rsidP="00244DB9">
      <w:pPr>
        <w:shd w:val="clear" w:color="auto" w:fill="FFFFFF"/>
        <w:autoSpaceDE w:val="0"/>
        <w:autoSpaceDN w:val="0"/>
        <w:adjustRightInd w:val="0"/>
        <w:ind w:firstLine="720"/>
        <w:jc w:val="both"/>
      </w:pPr>
      <w:r>
        <w:t>19.</w:t>
      </w:r>
      <w:r w:rsidRPr="00E81D8F">
        <w:t xml:space="preserve">Первохристианское искусство. Символичность первохристианских   изображений.  Первые иконы Спасителя и Божией Матери. </w:t>
      </w:r>
    </w:p>
    <w:p w:rsidR="00A6293F" w:rsidRPr="00E81D8F" w:rsidRDefault="00A6293F" w:rsidP="00244DB9">
      <w:pPr>
        <w:shd w:val="clear" w:color="auto" w:fill="FFFFFF"/>
        <w:autoSpaceDE w:val="0"/>
        <w:autoSpaceDN w:val="0"/>
        <w:adjustRightInd w:val="0"/>
        <w:ind w:firstLine="720"/>
        <w:jc w:val="both"/>
      </w:pPr>
      <w:r>
        <w:t>20.</w:t>
      </w:r>
      <w:r w:rsidRPr="00E81D8F">
        <w:t xml:space="preserve">Церковное искусство Византии.Техника создания иконы. Синайские иконы.  Иконография и Фаворский свет. </w:t>
      </w:r>
    </w:p>
    <w:p w:rsidR="00A6293F" w:rsidRPr="00E81D8F" w:rsidRDefault="00A6293F" w:rsidP="00244DB9">
      <w:pPr>
        <w:shd w:val="clear" w:color="auto" w:fill="FFFFFF"/>
        <w:autoSpaceDE w:val="0"/>
        <w:autoSpaceDN w:val="0"/>
        <w:adjustRightInd w:val="0"/>
        <w:ind w:firstLine="720"/>
        <w:jc w:val="both"/>
      </w:pPr>
      <w:r>
        <w:t>21.</w:t>
      </w:r>
      <w:r w:rsidRPr="00E81D8F">
        <w:t xml:space="preserve">Библейские сюжеты на фресках и мозаиках. Библия в красках. </w:t>
      </w:r>
    </w:p>
    <w:p w:rsidR="00A6293F" w:rsidRPr="00E81D8F" w:rsidRDefault="00A6293F" w:rsidP="00244DB9">
      <w:pPr>
        <w:shd w:val="clear" w:color="auto" w:fill="FFFFFF"/>
        <w:autoSpaceDE w:val="0"/>
        <w:autoSpaceDN w:val="0"/>
        <w:adjustRightInd w:val="0"/>
        <w:ind w:firstLine="720"/>
        <w:jc w:val="both"/>
      </w:pPr>
      <w:r>
        <w:t>22.</w:t>
      </w:r>
      <w:r w:rsidRPr="00E81D8F">
        <w:t xml:space="preserve">Древнерусское искусство. </w:t>
      </w:r>
      <w:r w:rsidRPr="00E81D8F">
        <w:rPr>
          <w:color w:val="000000"/>
        </w:rPr>
        <w:t xml:space="preserve"> Первохристианское искусство. Ранний период . Македонский период. Комниновский период. Палеологовский ренессанс. </w:t>
      </w:r>
    </w:p>
    <w:p w:rsidR="00A6293F" w:rsidRPr="00E81D8F" w:rsidRDefault="00A6293F" w:rsidP="00244DB9">
      <w:pPr>
        <w:ind w:firstLine="720"/>
        <w:jc w:val="both"/>
        <w:rPr>
          <w:color w:val="000000"/>
        </w:rPr>
      </w:pPr>
      <w:r>
        <w:t>23.</w:t>
      </w:r>
      <w:r w:rsidRPr="00E81D8F">
        <w:t>Иконописные школы Киева и Новгорода</w:t>
      </w:r>
      <w:r>
        <w:t>…</w:t>
      </w:r>
      <w:r w:rsidRPr="00E81D8F">
        <w:rPr>
          <w:color w:val="000000"/>
        </w:rPr>
        <w:t xml:space="preserve"> Святые иконописцы Руси и их творения. Влияние византийской  иконописи на развитие иконописных школ. </w:t>
      </w:r>
    </w:p>
    <w:p w:rsidR="00A6293F" w:rsidRPr="00E81D8F" w:rsidRDefault="00A6293F" w:rsidP="00244DB9">
      <w:pPr>
        <w:shd w:val="clear" w:color="auto" w:fill="FFFFFF"/>
        <w:autoSpaceDE w:val="0"/>
        <w:autoSpaceDN w:val="0"/>
        <w:adjustRightInd w:val="0"/>
        <w:ind w:firstLine="720"/>
        <w:jc w:val="both"/>
      </w:pPr>
      <w:r>
        <w:t>24.</w:t>
      </w:r>
      <w:r w:rsidRPr="00E81D8F">
        <w:t xml:space="preserve">Иконописные школы Москвы и Ростова. Парсуна.  Пути искусства живописного в Синодальный период. Понимание образа человека в древнерусской  живописи. </w:t>
      </w:r>
    </w:p>
    <w:p w:rsidR="00A6293F" w:rsidRPr="00E81D8F" w:rsidRDefault="00A6293F" w:rsidP="00244DB9">
      <w:pPr>
        <w:shd w:val="clear" w:color="auto" w:fill="FFFFFF"/>
        <w:autoSpaceDE w:val="0"/>
        <w:autoSpaceDN w:val="0"/>
        <w:adjustRightInd w:val="0"/>
        <w:ind w:firstLine="720"/>
        <w:jc w:val="both"/>
      </w:pPr>
      <w:r>
        <w:t>25.</w:t>
      </w:r>
      <w:r w:rsidRPr="00E81D8F">
        <w:t>Сюжеты и образы древнерусской иконы.</w:t>
      </w:r>
      <w:r w:rsidRPr="00E81D8F">
        <w:rPr>
          <w:color w:val="000000"/>
        </w:rPr>
        <w:t xml:space="preserve"> Иконография и иконографический тип. Смысл и содержание иконы.</w:t>
      </w:r>
    </w:p>
    <w:p w:rsidR="00A6293F" w:rsidRPr="00E81D8F" w:rsidRDefault="00A6293F" w:rsidP="00244DB9">
      <w:pPr>
        <w:shd w:val="clear" w:color="auto" w:fill="FFFFFF"/>
        <w:autoSpaceDE w:val="0"/>
        <w:autoSpaceDN w:val="0"/>
        <w:adjustRightInd w:val="0"/>
        <w:ind w:firstLine="720"/>
        <w:jc w:val="both"/>
      </w:pPr>
      <w:r>
        <w:t>26.</w:t>
      </w:r>
      <w:r w:rsidRPr="00E81D8F">
        <w:t>Образы святых.</w:t>
      </w:r>
      <w:r w:rsidRPr="00E81D8F">
        <w:rPr>
          <w:color w:val="000000"/>
        </w:rPr>
        <w:t xml:space="preserve"> Как было принято изображать мир  духовный, Спасителя, Богородицу, святых .</w:t>
      </w:r>
    </w:p>
    <w:p w:rsidR="00A6293F" w:rsidRPr="00E81D8F" w:rsidRDefault="00A6293F" w:rsidP="00244DB9">
      <w:pPr>
        <w:shd w:val="clear" w:color="auto" w:fill="FFFFFF"/>
        <w:autoSpaceDE w:val="0"/>
        <w:autoSpaceDN w:val="0"/>
        <w:adjustRightInd w:val="0"/>
        <w:ind w:firstLine="720"/>
        <w:jc w:val="both"/>
        <w:rPr>
          <w:color w:val="000000"/>
        </w:rPr>
      </w:pPr>
      <w:r>
        <w:t>27.</w:t>
      </w:r>
      <w:r w:rsidRPr="00E81D8F">
        <w:t xml:space="preserve">Праздничные иконы. </w:t>
      </w:r>
      <w:r w:rsidRPr="00E81D8F">
        <w:rPr>
          <w:color w:val="000000"/>
        </w:rPr>
        <w:t xml:space="preserve">Как устроен иконостас православного храма? Ангельский мир. Святые. Особенности иконографии. </w:t>
      </w:r>
    </w:p>
    <w:p w:rsidR="00A6293F" w:rsidRPr="00C63A4E" w:rsidRDefault="00A6293F" w:rsidP="00244DB9">
      <w:pPr>
        <w:shd w:val="clear" w:color="auto" w:fill="FFFFFF"/>
        <w:autoSpaceDE w:val="0"/>
        <w:autoSpaceDN w:val="0"/>
        <w:adjustRightInd w:val="0"/>
        <w:ind w:firstLine="720"/>
        <w:jc w:val="both"/>
      </w:pPr>
      <w:r w:rsidRPr="00E81D8F">
        <w:tab/>
      </w:r>
      <w:r w:rsidRPr="00C63A4E">
        <w:t>Церковное музыкальное искусство.</w:t>
      </w:r>
    </w:p>
    <w:p w:rsidR="00A6293F" w:rsidRPr="00E81D8F" w:rsidRDefault="00A6293F" w:rsidP="00244DB9">
      <w:pPr>
        <w:shd w:val="clear" w:color="auto" w:fill="FFFFFF"/>
        <w:autoSpaceDE w:val="0"/>
        <w:autoSpaceDN w:val="0"/>
        <w:adjustRightInd w:val="0"/>
        <w:ind w:firstLine="720"/>
        <w:jc w:val="both"/>
      </w:pPr>
      <w:r>
        <w:t>28.</w:t>
      </w:r>
      <w:r w:rsidRPr="00C63A4E">
        <w:t>Музыка в православном богослужении. О составных</w:t>
      </w:r>
      <w:r w:rsidRPr="00E81D8F">
        <w:t xml:space="preserve"> частях богослужения. </w:t>
      </w:r>
      <w:r w:rsidRPr="00E81D8F">
        <w:rPr>
          <w:color w:val="000000"/>
        </w:rPr>
        <w:t>История</w:t>
      </w:r>
      <w:r w:rsidRPr="00E81D8F">
        <w:t xml:space="preserve"> цер</w:t>
      </w:r>
      <w:r w:rsidRPr="00E81D8F">
        <w:rPr>
          <w:color w:val="000000"/>
        </w:rPr>
        <w:t xml:space="preserve">ковной музыки. 150 псалом – о музыкальных инструментах.  </w:t>
      </w:r>
    </w:p>
    <w:p w:rsidR="00A6293F" w:rsidRPr="00E81D8F" w:rsidRDefault="00A6293F" w:rsidP="00244DB9">
      <w:pPr>
        <w:shd w:val="clear" w:color="auto" w:fill="FFFFFF"/>
        <w:autoSpaceDE w:val="0"/>
        <w:autoSpaceDN w:val="0"/>
        <w:adjustRightInd w:val="0"/>
        <w:ind w:firstLine="720"/>
        <w:jc w:val="both"/>
      </w:pPr>
      <w:r>
        <w:t>29.</w:t>
      </w:r>
      <w:r w:rsidRPr="00E81D8F">
        <w:t>Гимнография.</w:t>
      </w:r>
      <w:r w:rsidRPr="00E81D8F">
        <w:rPr>
          <w:color w:val="000000"/>
        </w:rPr>
        <w:t xml:space="preserve"> Святые создатели церковных песнопений. Святоотеческое понимание духовности : душа человека произошла от Божия дыхания. </w:t>
      </w:r>
    </w:p>
    <w:p w:rsidR="00A6293F" w:rsidRPr="00E81D8F" w:rsidRDefault="00A6293F" w:rsidP="00244DB9">
      <w:pPr>
        <w:shd w:val="clear" w:color="auto" w:fill="FFFFFF"/>
        <w:autoSpaceDE w:val="0"/>
        <w:autoSpaceDN w:val="0"/>
        <w:adjustRightInd w:val="0"/>
        <w:ind w:firstLine="720"/>
        <w:jc w:val="both"/>
      </w:pPr>
      <w:r>
        <w:t>30.</w:t>
      </w:r>
      <w:r w:rsidRPr="00E81D8F">
        <w:t>История церковной музыки. Греческое церковное пение. Цель  церковных песнопений – прославление Бога. Святые создатели церковнославянской азбуки Кирилл и Мефодий. Роман Сладкопевец.</w:t>
      </w:r>
    </w:p>
    <w:p w:rsidR="00A6293F" w:rsidRPr="00E81D8F" w:rsidRDefault="00A6293F" w:rsidP="00244DB9">
      <w:pPr>
        <w:shd w:val="clear" w:color="auto" w:fill="FFFFFF"/>
        <w:autoSpaceDE w:val="0"/>
        <w:autoSpaceDN w:val="0"/>
        <w:adjustRightInd w:val="0"/>
        <w:ind w:firstLine="720"/>
        <w:jc w:val="both"/>
      </w:pPr>
      <w:r>
        <w:t>31.</w:t>
      </w:r>
      <w:r w:rsidRPr="00E81D8F">
        <w:t>История русской церковной музыки.</w:t>
      </w:r>
      <w:r w:rsidRPr="00E81D8F">
        <w:rPr>
          <w:color w:val="000000"/>
        </w:rPr>
        <w:t xml:space="preserve"> Песнопения Всенощной</w:t>
      </w:r>
      <w:r w:rsidRPr="00E81D8F">
        <w:t xml:space="preserve"> раз</w:t>
      </w:r>
      <w:r w:rsidRPr="00E81D8F">
        <w:rPr>
          <w:color w:val="000000"/>
        </w:rPr>
        <w:t xml:space="preserve">мышления о Божественной Литургии. Жанр канона и его  место в православном богослужении. </w:t>
      </w:r>
    </w:p>
    <w:p w:rsidR="00A6293F" w:rsidRPr="00E81D8F" w:rsidRDefault="00A6293F" w:rsidP="00244DB9">
      <w:pPr>
        <w:shd w:val="clear" w:color="auto" w:fill="FFFFFF"/>
        <w:autoSpaceDE w:val="0"/>
        <w:autoSpaceDN w:val="0"/>
        <w:adjustRightInd w:val="0"/>
        <w:ind w:firstLine="720"/>
        <w:jc w:val="both"/>
      </w:pPr>
      <w:r>
        <w:t>32.</w:t>
      </w:r>
      <w:r w:rsidRPr="00E81D8F">
        <w:t>Русские церковные композиторы.</w:t>
      </w:r>
      <w:r w:rsidRPr="00E81D8F">
        <w:rPr>
          <w:color w:val="000000"/>
        </w:rPr>
        <w:t xml:space="preserve"> Изображения песнопений и певцов в церковном</w:t>
      </w:r>
      <w:r w:rsidRPr="00E81D8F">
        <w:t xml:space="preserve"> искусстве. Монастырские распевы. </w:t>
      </w:r>
    </w:p>
    <w:p w:rsidR="00A6293F" w:rsidRPr="00E81D8F" w:rsidRDefault="00A6293F" w:rsidP="00244DB9">
      <w:pPr>
        <w:shd w:val="clear" w:color="auto" w:fill="FFFFFF"/>
        <w:autoSpaceDE w:val="0"/>
        <w:autoSpaceDN w:val="0"/>
        <w:adjustRightInd w:val="0"/>
        <w:ind w:firstLine="720"/>
        <w:jc w:val="both"/>
      </w:pPr>
      <w:r>
        <w:t>33.</w:t>
      </w:r>
      <w:r w:rsidRPr="00E81D8F">
        <w:t>Итоговое повторение. Контрольная работа за курс 9 класса.</w:t>
      </w:r>
    </w:p>
    <w:p w:rsidR="00A6293F" w:rsidRPr="00E81D8F" w:rsidRDefault="00A6293F" w:rsidP="00244DB9">
      <w:pPr>
        <w:shd w:val="clear" w:color="auto" w:fill="FFFFFF"/>
        <w:autoSpaceDE w:val="0"/>
        <w:autoSpaceDN w:val="0"/>
        <w:adjustRightInd w:val="0"/>
        <w:ind w:firstLine="720"/>
        <w:jc w:val="both"/>
      </w:pPr>
      <w:r>
        <w:t>34.</w:t>
      </w:r>
      <w:r w:rsidRPr="00E81D8F">
        <w:t xml:space="preserve">Защита презентаций «Русская икона».  </w:t>
      </w:r>
    </w:p>
    <w:p w:rsidR="00A6293F" w:rsidRDefault="00A6293F" w:rsidP="00244DB9">
      <w:pPr>
        <w:tabs>
          <w:tab w:val="num" w:pos="0"/>
          <w:tab w:val="left" w:pos="1260"/>
        </w:tabs>
        <w:ind w:firstLine="720"/>
        <w:jc w:val="both"/>
        <w:rPr>
          <w:b/>
          <w:bCs/>
        </w:rPr>
      </w:pPr>
    </w:p>
    <w:p w:rsidR="00A6293F" w:rsidRDefault="00A6293F" w:rsidP="00244DB9">
      <w:pPr>
        <w:pStyle w:val="NoSpacing"/>
        <w:ind w:firstLine="720"/>
        <w:jc w:val="center"/>
        <w:outlineLvl w:val="0"/>
        <w:rPr>
          <w:rFonts w:ascii="Times New Roman" w:hAnsi="Times New Roman" w:cs="Times New Roman"/>
          <w:b/>
          <w:bCs/>
          <w:sz w:val="24"/>
          <w:szCs w:val="24"/>
        </w:rPr>
      </w:pPr>
      <w:r>
        <w:rPr>
          <w:rFonts w:ascii="Times New Roman" w:hAnsi="Times New Roman" w:cs="Times New Roman"/>
          <w:b/>
          <w:bCs/>
          <w:sz w:val="24"/>
          <w:szCs w:val="24"/>
        </w:rPr>
        <w:t>Ф</w:t>
      </w:r>
      <w:r w:rsidRPr="00D33330">
        <w:rPr>
          <w:rFonts w:ascii="Times New Roman" w:hAnsi="Times New Roman" w:cs="Times New Roman"/>
          <w:b/>
          <w:bCs/>
          <w:sz w:val="24"/>
          <w:szCs w:val="24"/>
        </w:rPr>
        <w:t>ормы и средства контроля</w:t>
      </w:r>
    </w:p>
    <w:p w:rsidR="00A6293F" w:rsidRPr="00417F4B" w:rsidRDefault="00A6293F" w:rsidP="00244DB9">
      <w:pPr>
        <w:pStyle w:val="NoSpacing"/>
        <w:ind w:firstLine="720"/>
        <w:jc w:val="both"/>
        <w:rPr>
          <w:rFonts w:ascii="Times New Roman" w:hAnsi="Times New Roman" w:cs="Times New Roman"/>
          <w:sz w:val="24"/>
          <w:szCs w:val="24"/>
        </w:rPr>
      </w:pPr>
      <w:r w:rsidRPr="00417F4B">
        <w:rPr>
          <w:rFonts w:ascii="Times New Roman" w:hAnsi="Times New Roman" w:cs="Times New Roman"/>
          <w:sz w:val="24"/>
          <w:szCs w:val="24"/>
        </w:rPr>
        <w:t>Формы контроля, используемые на уроках: индивидуальный, групповой, фронтальный.</w:t>
      </w:r>
    </w:p>
    <w:p w:rsidR="00A6293F" w:rsidRDefault="00A6293F" w:rsidP="00244DB9">
      <w:pPr>
        <w:pStyle w:val="NoSpacing"/>
        <w:ind w:firstLine="720"/>
        <w:jc w:val="both"/>
        <w:rPr>
          <w:rFonts w:ascii="Times New Roman" w:hAnsi="Times New Roman" w:cs="Times New Roman"/>
          <w:sz w:val="24"/>
          <w:szCs w:val="24"/>
        </w:rPr>
      </w:pPr>
      <w:r w:rsidRPr="00417F4B">
        <w:rPr>
          <w:rFonts w:ascii="Times New Roman" w:hAnsi="Times New Roman" w:cs="Times New Roman"/>
          <w:sz w:val="24"/>
          <w:szCs w:val="24"/>
        </w:rPr>
        <w:t>Методы контроля:</w:t>
      </w:r>
    </w:p>
    <w:p w:rsidR="00A6293F" w:rsidRPr="003B71CE" w:rsidRDefault="00A6293F" w:rsidP="00244DB9">
      <w:pPr>
        <w:ind w:firstLine="720"/>
        <w:jc w:val="both"/>
      </w:pPr>
      <w:r>
        <w:t>вводный контроль</w:t>
      </w:r>
      <w:r w:rsidRPr="003B71CE">
        <w:t xml:space="preserve"> </w:t>
      </w:r>
      <w:r w:rsidRPr="00417F4B">
        <w:t>осуществляется с помощью тестирования, самостоятельной работы</w:t>
      </w:r>
      <w:r>
        <w:t>; творческой работы, эссе.</w:t>
      </w:r>
    </w:p>
    <w:p w:rsidR="00A6293F" w:rsidRPr="00417F4B" w:rsidRDefault="00A6293F" w:rsidP="00244DB9">
      <w:pPr>
        <w:ind w:firstLine="720"/>
        <w:jc w:val="both"/>
      </w:pPr>
      <w:r>
        <w:t>т</w:t>
      </w:r>
      <w:r w:rsidRPr="00417F4B">
        <w:t>екущий контроль осуществляется с помощью устного опроса, тестирования, самостоятельной работы</w:t>
      </w:r>
      <w:r>
        <w:t>;</w:t>
      </w:r>
    </w:p>
    <w:p w:rsidR="00A6293F" w:rsidRPr="00417F4B" w:rsidRDefault="00A6293F" w:rsidP="00244DB9">
      <w:pPr>
        <w:ind w:firstLine="720"/>
        <w:jc w:val="both"/>
      </w:pPr>
      <w:r>
        <w:t>п</w:t>
      </w:r>
      <w:r w:rsidRPr="00417F4B">
        <w:t>ромежуточный контроль осуществляется по завершении крупного блока (темы) в форме контрольной работы, тестирования</w:t>
      </w:r>
      <w:r>
        <w:t>;</w:t>
      </w:r>
    </w:p>
    <w:p w:rsidR="00A6293F" w:rsidRPr="00417F4B" w:rsidRDefault="00A6293F" w:rsidP="00244DB9">
      <w:pPr>
        <w:ind w:firstLine="720"/>
        <w:jc w:val="both"/>
      </w:pPr>
      <w:r>
        <w:t>и</w:t>
      </w:r>
      <w:r w:rsidRPr="00417F4B">
        <w:t>тоговый контроль осуществляется по завершении учебного материала за год  в форме итоговой контрольной работы</w:t>
      </w:r>
      <w:r>
        <w:t>.</w:t>
      </w:r>
    </w:p>
    <w:p w:rsidR="00A6293F" w:rsidRDefault="00A6293F" w:rsidP="00244DB9">
      <w:pPr>
        <w:ind w:firstLine="720"/>
        <w:jc w:val="both"/>
      </w:pPr>
      <w:r w:rsidRPr="00417F4B">
        <w:t>При оценивании контрольных работ и тестов используется следующая система оценивания: оценку «5» получает ученик,</w:t>
      </w:r>
      <w:r>
        <w:t xml:space="preserve"> если им выполнено задание на  81-100%, «4» - на 60-80%, «3» - на 40-60</w:t>
      </w:r>
      <w:r w:rsidRPr="00417F4B">
        <w:t>%. В случае, если объем задания,</w:t>
      </w:r>
      <w:r>
        <w:t xml:space="preserve"> выполненного учеником, меньше 4</w:t>
      </w:r>
      <w:r w:rsidRPr="00417F4B">
        <w:t xml:space="preserve">0% выставляется оценка «2». </w:t>
      </w: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p>
    <w:p w:rsidR="00A6293F" w:rsidRDefault="00A6293F" w:rsidP="001358F2">
      <w:pPr>
        <w:autoSpaceDE w:val="0"/>
        <w:autoSpaceDN w:val="0"/>
        <w:adjustRightInd w:val="0"/>
        <w:ind w:firstLine="540"/>
        <w:jc w:val="center"/>
        <w:rPr>
          <w:b/>
          <w:bCs/>
        </w:rPr>
      </w:pPr>
      <w:r w:rsidRPr="00D30229">
        <w:rPr>
          <w:b/>
          <w:bCs/>
        </w:rPr>
        <w:t xml:space="preserve">Описание учебно-методического </w:t>
      </w:r>
    </w:p>
    <w:p w:rsidR="00A6293F" w:rsidRDefault="00A6293F" w:rsidP="001358F2">
      <w:pPr>
        <w:autoSpaceDE w:val="0"/>
        <w:autoSpaceDN w:val="0"/>
        <w:adjustRightInd w:val="0"/>
        <w:ind w:firstLine="540"/>
        <w:jc w:val="center"/>
        <w:rPr>
          <w:b/>
          <w:bCs/>
        </w:rPr>
      </w:pPr>
      <w:r w:rsidRPr="00D30229">
        <w:rPr>
          <w:b/>
          <w:bCs/>
        </w:rPr>
        <w:t xml:space="preserve">и материально-технического обеспечения образовательного процесса </w:t>
      </w:r>
    </w:p>
    <w:p w:rsidR="00A6293F" w:rsidRDefault="00A6293F" w:rsidP="001358F2">
      <w:pPr>
        <w:autoSpaceDE w:val="0"/>
        <w:autoSpaceDN w:val="0"/>
        <w:adjustRightInd w:val="0"/>
        <w:ind w:firstLine="540"/>
        <w:jc w:val="center"/>
        <w:rPr>
          <w:b/>
          <w:bCs/>
        </w:rPr>
      </w:pPr>
      <w:r>
        <w:rPr>
          <w:b/>
          <w:bCs/>
        </w:rPr>
        <w:t>православная культура</w:t>
      </w:r>
    </w:p>
    <w:p w:rsidR="00A6293F" w:rsidRDefault="00A6293F" w:rsidP="001358F2">
      <w:pPr>
        <w:autoSpaceDE w:val="0"/>
        <w:autoSpaceDN w:val="0"/>
        <w:adjustRightInd w:val="0"/>
        <w:ind w:firstLine="540"/>
        <w:jc w:val="center"/>
        <w:rPr>
          <w:b/>
          <w:bCs/>
        </w:rPr>
      </w:pPr>
    </w:p>
    <w:tbl>
      <w:tblPr>
        <w:tblW w:w="9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137"/>
        <w:gridCol w:w="5617"/>
        <w:gridCol w:w="45"/>
        <w:gridCol w:w="1701"/>
        <w:gridCol w:w="993"/>
        <w:gridCol w:w="899"/>
      </w:tblGrid>
      <w:tr w:rsidR="00A6293F" w:rsidRPr="00DE323B" w:rsidTr="00D109E4">
        <w:tc>
          <w:tcPr>
            <w:tcW w:w="683" w:type="dxa"/>
            <w:gridSpan w:val="2"/>
          </w:tcPr>
          <w:p w:rsidR="00A6293F" w:rsidRPr="00DE323B" w:rsidRDefault="00A6293F" w:rsidP="00B96D60">
            <w:pPr>
              <w:pStyle w:val="Default"/>
              <w:widowControl w:val="0"/>
              <w:jc w:val="center"/>
              <w:rPr>
                <w:rFonts w:ascii="Times New Roman" w:hAnsi="Times New Roman" w:cs="Times New Roman"/>
              </w:rPr>
            </w:pPr>
            <w:r w:rsidRPr="00DE323B">
              <w:rPr>
                <w:rFonts w:ascii="Times New Roman" w:hAnsi="Times New Roman" w:cs="Times New Roman"/>
              </w:rPr>
              <w:t>№ п/п</w:t>
            </w:r>
          </w:p>
        </w:tc>
        <w:tc>
          <w:tcPr>
            <w:tcW w:w="5617" w:type="dxa"/>
          </w:tcPr>
          <w:p w:rsidR="00A6293F" w:rsidRPr="00DE323B" w:rsidRDefault="00A6293F" w:rsidP="00B96D60">
            <w:pPr>
              <w:pStyle w:val="Default"/>
              <w:widowControl w:val="0"/>
              <w:jc w:val="center"/>
              <w:rPr>
                <w:rFonts w:ascii="Times New Roman" w:hAnsi="Times New Roman" w:cs="Times New Roman"/>
              </w:rPr>
            </w:pPr>
            <w:r w:rsidRPr="00DE323B">
              <w:rPr>
                <w:rFonts w:ascii="Times New Roman" w:hAnsi="Times New Roman" w:cs="Times New Roman"/>
                <w:b/>
                <w:bCs/>
              </w:rPr>
              <w:t>Наименование объектов и средств материально-технического обеспечения</w:t>
            </w:r>
          </w:p>
        </w:tc>
        <w:tc>
          <w:tcPr>
            <w:tcW w:w="1746" w:type="dxa"/>
            <w:gridSpan w:val="2"/>
          </w:tcPr>
          <w:p w:rsidR="00A6293F" w:rsidRPr="00DE323B" w:rsidRDefault="00A6293F" w:rsidP="00B96D60">
            <w:pPr>
              <w:pStyle w:val="Default"/>
              <w:widowControl w:val="0"/>
              <w:jc w:val="center"/>
              <w:rPr>
                <w:rFonts w:ascii="Times New Roman" w:hAnsi="Times New Roman" w:cs="Times New Roman"/>
              </w:rPr>
            </w:pPr>
            <w:r w:rsidRPr="00DE323B">
              <w:rPr>
                <w:rFonts w:ascii="Times New Roman" w:hAnsi="Times New Roman" w:cs="Times New Roman"/>
                <w:b/>
                <w:bCs/>
              </w:rPr>
              <w:t>Дидактическое описание</w:t>
            </w:r>
          </w:p>
        </w:tc>
        <w:tc>
          <w:tcPr>
            <w:tcW w:w="993" w:type="dxa"/>
          </w:tcPr>
          <w:p w:rsidR="00A6293F" w:rsidRPr="00DE323B" w:rsidRDefault="00A6293F" w:rsidP="00B96D60">
            <w:pPr>
              <w:pStyle w:val="Default"/>
              <w:widowControl w:val="0"/>
              <w:jc w:val="center"/>
              <w:rPr>
                <w:rFonts w:ascii="Times New Roman" w:hAnsi="Times New Roman" w:cs="Times New Roman"/>
                <w:b/>
                <w:bCs/>
              </w:rPr>
            </w:pPr>
            <w:r w:rsidRPr="00DE323B">
              <w:rPr>
                <w:rFonts w:ascii="Times New Roman" w:hAnsi="Times New Roman" w:cs="Times New Roman"/>
                <w:b/>
                <w:bCs/>
              </w:rPr>
              <w:t>Количество</w:t>
            </w:r>
          </w:p>
        </w:tc>
        <w:tc>
          <w:tcPr>
            <w:tcW w:w="899" w:type="dxa"/>
          </w:tcPr>
          <w:p w:rsidR="00A6293F" w:rsidRPr="00DE323B" w:rsidRDefault="00A6293F" w:rsidP="00B96D60">
            <w:pPr>
              <w:pStyle w:val="Default"/>
              <w:widowControl w:val="0"/>
              <w:jc w:val="center"/>
              <w:rPr>
                <w:rFonts w:ascii="Times New Roman" w:hAnsi="Times New Roman" w:cs="Times New Roman"/>
                <w:b/>
                <w:bCs/>
              </w:rPr>
            </w:pPr>
            <w:r>
              <w:rPr>
                <w:rFonts w:ascii="Times New Roman" w:hAnsi="Times New Roman" w:cs="Times New Roman"/>
                <w:b/>
                <w:bCs/>
              </w:rPr>
              <w:t>Обеспеченность, %</w:t>
            </w:r>
          </w:p>
        </w:tc>
      </w:tr>
      <w:tr w:rsidR="00A6293F" w:rsidRPr="00DE323B">
        <w:tc>
          <w:tcPr>
            <w:tcW w:w="9938" w:type="dxa"/>
            <w:gridSpan w:val="7"/>
          </w:tcPr>
          <w:p w:rsidR="00A6293F" w:rsidRPr="00DE323B" w:rsidRDefault="00A6293F" w:rsidP="00B96D60">
            <w:pPr>
              <w:pStyle w:val="Default"/>
              <w:widowControl w:val="0"/>
              <w:jc w:val="center"/>
              <w:rPr>
                <w:rFonts w:ascii="Times New Roman" w:hAnsi="Times New Roman" w:cs="Times New Roman"/>
              </w:rPr>
            </w:pPr>
            <w:r w:rsidRPr="00DE323B">
              <w:rPr>
                <w:rFonts w:ascii="Times New Roman" w:hAnsi="Times New Roman" w:cs="Times New Roman"/>
              </w:rPr>
              <w:t>ИЛЛЮСТРАЦИИ // ПЛАКАТЫ</w:t>
            </w:r>
          </w:p>
        </w:tc>
      </w:tr>
      <w:tr w:rsidR="00A6293F" w:rsidRPr="00DE323B" w:rsidTr="00D109E4">
        <w:tc>
          <w:tcPr>
            <w:tcW w:w="683" w:type="dxa"/>
            <w:gridSpan w:val="2"/>
          </w:tcPr>
          <w:p w:rsidR="00A6293F" w:rsidRPr="00DE323B" w:rsidRDefault="00A6293F" w:rsidP="00B96D60">
            <w:pPr>
              <w:pStyle w:val="Default"/>
              <w:widowControl w:val="0"/>
              <w:jc w:val="center"/>
              <w:rPr>
                <w:rFonts w:ascii="Times New Roman" w:hAnsi="Times New Roman" w:cs="Times New Roman"/>
              </w:rPr>
            </w:pPr>
            <w:r w:rsidRPr="00DE323B">
              <w:rPr>
                <w:rFonts w:ascii="Times New Roman" w:hAnsi="Times New Roman" w:cs="Times New Roman"/>
              </w:rPr>
              <w:t>1.</w:t>
            </w:r>
          </w:p>
        </w:tc>
        <w:tc>
          <w:tcPr>
            <w:tcW w:w="5617" w:type="dxa"/>
          </w:tcPr>
          <w:p w:rsidR="00A6293F" w:rsidRPr="00DE323B" w:rsidRDefault="00A6293F" w:rsidP="00B96D60">
            <w:pPr>
              <w:pStyle w:val="Default"/>
              <w:widowControl w:val="0"/>
              <w:rPr>
                <w:rFonts w:ascii="Times New Roman" w:hAnsi="Times New Roman" w:cs="Times New Roman"/>
              </w:rPr>
            </w:pPr>
            <w:r>
              <w:rPr>
                <w:rFonts w:ascii="Times New Roman" w:hAnsi="Times New Roman" w:cs="Times New Roman"/>
              </w:rPr>
              <w:t>Шевченко Л.Л. Православная культура. Наглядное пособие «Иллюстрации»  6 и 7 годы обучения. – М.: центр поддержки культурно-исторических традиций  отечества, 2008. -112 .</w:t>
            </w:r>
          </w:p>
        </w:tc>
        <w:tc>
          <w:tcPr>
            <w:tcW w:w="1746" w:type="dxa"/>
            <w:gridSpan w:val="2"/>
          </w:tcPr>
          <w:p w:rsidR="00A6293F" w:rsidRPr="00DE323B" w:rsidRDefault="00A6293F" w:rsidP="00B96D60">
            <w:pPr>
              <w:pStyle w:val="Default"/>
              <w:widowControl w:val="0"/>
              <w:rPr>
                <w:rFonts w:ascii="Times New Roman" w:hAnsi="Times New Roman" w:cs="Times New Roman"/>
              </w:rPr>
            </w:pPr>
            <w:r w:rsidRPr="00DE323B">
              <w:rPr>
                <w:rFonts w:ascii="Times New Roman" w:hAnsi="Times New Roman" w:cs="Times New Roman"/>
              </w:rPr>
              <w:t xml:space="preserve">Служат для обеспечения наглядности при изучении материала, обобщения и повторения. Могут быть использованы при подготовке иллюстративного материала к докладу или реферату. </w:t>
            </w:r>
          </w:p>
        </w:tc>
        <w:tc>
          <w:tcPr>
            <w:tcW w:w="993"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w:t>
            </w:r>
          </w:p>
        </w:tc>
        <w:tc>
          <w:tcPr>
            <w:tcW w:w="899"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100</w:t>
            </w:r>
          </w:p>
        </w:tc>
      </w:tr>
      <w:tr w:rsidR="00A6293F" w:rsidRPr="00DE323B" w:rsidTr="00D109E4">
        <w:trPr>
          <w:trHeight w:val="3345"/>
        </w:trPr>
        <w:tc>
          <w:tcPr>
            <w:tcW w:w="683" w:type="dxa"/>
            <w:gridSpan w:val="2"/>
          </w:tcPr>
          <w:p w:rsidR="00A6293F" w:rsidRPr="00DE323B" w:rsidRDefault="00A6293F" w:rsidP="00B96D60">
            <w:pPr>
              <w:pStyle w:val="Default"/>
              <w:widowControl w:val="0"/>
              <w:jc w:val="center"/>
              <w:rPr>
                <w:rFonts w:ascii="Times New Roman" w:hAnsi="Times New Roman" w:cs="Times New Roman"/>
              </w:rPr>
            </w:pPr>
            <w:r w:rsidRPr="00DE323B">
              <w:rPr>
                <w:rFonts w:ascii="Times New Roman" w:hAnsi="Times New Roman" w:cs="Times New Roman"/>
              </w:rPr>
              <w:t>2.</w:t>
            </w:r>
          </w:p>
        </w:tc>
        <w:tc>
          <w:tcPr>
            <w:tcW w:w="5617" w:type="dxa"/>
          </w:tcPr>
          <w:p w:rsidR="00A6293F" w:rsidRPr="00DE323B" w:rsidRDefault="00A6293F" w:rsidP="00B96D60">
            <w:pPr>
              <w:pStyle w:val="Default"/>
              <w:widowControl w:val="0"/>
              <w:rPr>
                <w:rFonts w:ascii="Times New Roman" w:hAnsi="Times New Roman" w:cs="Times New Roman"/>
              </w:rPr>
            </w:pPr>
            <w:r>
              <w:rPr>
                <w:rFonts w:ascii="Times New Roman" w:hAnsi="Times New Roman" w:cs="Times New Roman"/>
              </w:rPr>
              <w:t>Шевченко Л.Л. Православная культура. Наглядное пособие «Иллюстрации»  8 год  обучения. – М.: центр поддержки культурно-исторических традиций  отечества, 2008. -96.</w:t>
            </w:r>
          </w:p>
        </w:tc>
        <w:tc>
          <w:tcPr>
            <w:tcW w:w="1746" w:type="dxa"/>
            <w:gridSpan w:val="2"/>
          </w:tcPr>
          <w:p w:rsidR="00A6293F" w:rsidRPr="00DE323B" w:rsidRDefault="00A6293F" w:rsidP="00B96D60">
            <w:pPr>
              <w:pStyle w:val="Default"/>
              <w:widowControl w:val="0"/>
              <w:rPr>
                <w:rFonts w:ascii="Times New Roman" w:hAnsi="Times New Roman" w:cs="Times New Roman"/>
              </w:rPr>
            </w:pPr>
            <w:r w:rsidRPr="00DE323B">
              <w:rPr>
                <w:rFonts w:ascii="Times New Roman" w:hAnsi="Times New Roman" w:cs="Times New Roman"/>
              </w:rPr>
              <w:t>Служат для обеспечения наглядности при изучении материала</w:t>
            </w:r>
          </w:p>
        </w:tc>
        <w:tc>
          <w:tcPr>
            <w:tcW w:w="993"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w:t>
            </w:r>
          </w:p>
        </w:tc>
        <w:tc>
          <w:tcPr>
            <w:tcW w:w="899"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100</w:t>
            </w:r>
          </w:p>
        </w:tc>
      </w:tr>
      <w:tr w:rsidR="00A6293F" w:rsidRPr="00DE323B" w:rsidTr="00D109E4">
        <w:trPr>
          <w:trHeight w:val="510"/>
        </w:trPr>
        <w:tc>
          <w:tcPr>
            <w:tcW w:w="683" w:type="dxa"/>
            <w:gridSpan w:val="2"/>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3</w:t>
            </w:r>
          </w:p>
        </w:tc>
        <w:tc>
          <w:tcPr>
            <w:tcW w:w="5617" w:type="dxa"/>
          </w:tcPr>
          <w:p w:rsidR="00A6293F" w:rsidRDefault="00A6293F" w:rsidP="00B96D60">
            <w:pPr>
              <w:pStyle w:val="Default"/>
              <w:widowControl w:val="0"/>
              <w:rPr>
                <w:rFonts w:ascii="Times New Roman" w:hAnsi="Times New Roman" w:cs="Times New Roman"/>
              </w:rPr>
            </w:pPr>
            <w:r>
              <w:rPr>
                <w:rFonts w:ascii="Times New Roman" w:hAnsi="Times New Roman" w:cs="Times New Roman"/>
              </w:rPr>
              <w:t xml:space="preserve">Шевченко Л.Л. Православная культура. Наглядное пособие «Иллюстрации»  5 год  обучения. – М.: центр поддержки культурно-исторических традиций  отечества, 2008. </w:t>
            </w:r>
          </w:p>
          <w:p w:rsidR="00A6293F" w:rsidRDefault="00A6293F" w:rsidP="00B96D60">
            <w:pPr>
              <w:pStyle w:val="Default"/>
              <w:widowControl w:val="0"/>
              <w:rPr>
                <w:rFonts w:ascii="Times New Roman" w:hAnsi="Times New Roman" w:cs="Times New Roman"/>
              </w:rPr>
            </w:pPr>
          </w:p>
        </w:tc>
        <w:tc>
          <w:tcPr>
            <w:tcW w:w="1746" w:type="dxa"/>
            <w:gridSpan w:val="2"/>
          </w:tcPr>
          <w:p w:rsidR="00A6293F" w:rsidRPr="00DE323B" w:rsidRDefault="00A6293F" w:rsidP="00B96D60">
            <w:pPr>
              <w:pStyle w:val="Default"/>
              <w:widowControl w:val="0"/>
              <w:rPr>
                <w:rFonts w:ascii="Times New Roman" w:hAnsi="Times New Roman" w:cs="Times New Roman"/>
              </w:rPr>
            </w:pPr>
            <w:r w:rsidRPr="00DE323B">
              <w:rPr>
                <w:rFonts w:ascii="Times New Roman" w:hAnsi="Times New Roman" w:cs="Times New Roman"/>
              </w:rPr>
              <w:t>Служат для обеспечения наглядности при изучении материала, обобщения и повторения. Могут быть использованы при подготовке иллюстративного материала к докладу или реферату.</w:t>
            </w:r>
          </w:p>
        </w:tc>
        <w:tc>
          <w:tcPr>
            <w:tcW w:w="993" w:type="dxa"/>
          </w:tcPr>
          <w:p w:rsidR="00A6293F" w:rsidRDefault="00A6293F" w:rsidP="00B96D60">
            <w:pPr>
              <w:pStyle w:val="Default"/>
              <w:widowControl w:val="0"/>
              <w:jc w:val="center"/>
              <w:rPr>
                <w:rFonts w:ascii="Times New Roman" w:hAnsi="Times New Roman" w:cs="Times New Roman"/>
              </w:rPr>
            </w:pPr>
            <w:r>
              <w:rPr>
                <w:rFonts w:ascii="Times New Roman" w:hAnsi="Times New Roman" w:cs="Times New Roman"/>
              </w:rPr>
              <w:t>1</w:t>
            </w:r>
          </w:p>
        </w:tc>
        <w:tc>
          <w:tcPr>
            <w:tcW w:w="899" w:type="dxa"/>
          </w:tcPr>
          <w:p w:rsidR="00A6293F" w:rsidRDefault="00A6293F" w:rsidP="00B96D60">
            <w:pPr>
              <w:pStyle w:val="Default"/>
              <w:widowControl w:val="0"/>
              <w:jc w:val="center"/>
              <w:rPr>
                <w:rFonts w:ascii="Times New Roman" w:hAnsi="Times New Roman" w:cs="Times New Roman"/>
              </w:rPr>
            </w:pPr>
            <w:r>
              <w:rPr>
                <w:rFonts w:ascii="Times New Roman" w:hAnsi="Times New Roman" w:cs="Times New Roman"/>
              </w:rPr>
              <w:t>100</w:t>
            </w:r>
          </w:p>
        </w:tc>
      </w:tr>
      <w:tr w:rsidR="00A6293F" w:rsidRPr="00DE323B">
        <w:tc>
          <w:tcPr>
            <w:tcW w:w="9938" w:type="dxa"/>
            <w:gridSpan w:val="7"/>
          </w:tcPr>
          <w:p w:rsidR="00A6293F" w:rsidRPr="00DE323B" w:rsidRDefault="00A6293F" w:rsidP="00B96D60">
            <w:pPr>
              <w:pStyle w:val="Default"/>
              <w:widowControl w:val="0"/>
              <w:jc w:val="center"/>
              <w:rPr>
                <w:rFonts w:ascii="Times New Roman" w:hAnsi="Times New Roman" w:cs="Times New Roman"/>
              </w:rPr>
            </w:pPr>
            <w:r w:rsidRPr="00DE323B">
              <w:rPr>
                <w:rFonts w:ascii="Times New Roman" w:hAnsi="Times New Roman" w:cs="Times New Roman"/>
              </w:rPr>
              <w:t>КНИГОПЕЧАТНАЯ ПРОДУКЦИЯ</w:t>
            </w:r>
          </w:p>
        </w:tc>
      </w:tr>
      <w:tr w:rsidR="00A6293F" w:rsidRPr="00DE323B">
        <w:trPr>
          <w:trHeight w:val="1710"/>
        </w:trPr>
        <w:tc>
          <w:tcPr>
            <w:tcW w:w="683" w:type="dxa"/>
            <w:gridSpan w:val="2"/>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4</w:t>
            </w:r>
            <w:r w:rsidRPr="00DE323B">
              <w:rPr>
                <w:rFonts w:ascii="Times New Roman" w:hAnsi="Times New Roman" w:cs="Times New Roman"/>
              </w:rPr>
              <w:t>.</w:t>
            </w:r>
          </w:p>
        </w:tc>
        <w:tc>
          <w:tcPr>
            <w:tcW w:w="5662" w:type="dxa"/>
            <w:gridSpan w:val="2"/>
          </w:tcPr>
          <w:p w:rsidR="00A6293F" w:rsidRPr="00966487" w:rsidRDefault="00A6293F" w:rsidP="00444989">
            <w:pPr>
              <w:jc w:val="both"/>
              <w:rPr>
                <w:i/>
                <w:iCs/>
              </w:rPr>
            </w:pPr>
            <w:r w:rsidRPr="00966487">
              <w:rPr>
                <w:i/>
                <w:iCs/>
              </w:rPr>
              <w:t>Основная литература:</w:t>
            </w:r>
          </w:p>
          <w:p w:rsidR="00A6293F" w:rsidRPr="007B76AF" w:rsidRDefault="00A6293F" w:rsidP="00444989">
            <w:pPr>
              <w:jc w:val="both"/>
            </w:pPr>
            <w:r w:rsidRPr="007B76AF">
              <w:t>1. Шевченко Л.Л. Православная культура. Учебное пособие для средних и старших классов общеобразовательных школ, лицеев, гимназий. 6 год обучения. Святая Русь. Книга 1. - М.: Центр поддержки культурно-исторических традиций Отечества, 2007, 2012.</w:t>
            </w:r>
          </w:p>
          <w:p w:rsidR="00A6293F" w:rsidRPr="007B76AF" w:rsidRDefault="00A6293F" w:rsidP="00444989">
            <w:pPr>
              <w:jc w:val="both"/>
            </w:pPr>
            <w:r w:rsidRPr="007B76AF">
              <w:t>2. Шевченко Л.Л. ПРАВОСЛАВНАЯ КУЛЬТУРА: Методическое пособие для учителя: 6 и 7 годы обучения. – М.: Центр поддержки культурно-исторических традиций Отечества, 2008.</w:t>
            </w:r>
          </w:p>
          <w:p w:rsidR="00A6293F" w:rsidRDefault="00A6293F" w:rsidP="00B96D60">
            <w:pPr>
              <w:pStyle w:val="Default"/>
              <w:widowControl w:val="0"/>
              <w:rPr>
                <w:rFonts w:ascii="Times New Roman" w:hAnsi="Times New Roman" w:cs="Times New Roman"/>
              </w:rPr>
            </w:pPr>
            <w:r>
              <w:rPr>
                <w:rFonts w:ascii="Times New Roman" w:hAnsi="Times New Roman" w:cs="Times New Roman"/>
              </w:rPr>
              <w:t>Анке Фишер. Религии мира. История и святыни. Издательская группа «Контэнт», 2010.</w:t>
            </w:r>
          </w:p>
          <w:p w:rsidR="00A6293F" w:rsidRPr="007B76AF" w:rsidRDefault="00A6293F" w:rsidP="00444989">
            <w:pPr>
              <w:jc w:val="both"/>
            </w:pPr>
            <w:r w:rsidRPr="007B76AF">
              <w:t>3. Шевченко Л.Л. ПРАВОСЛАВНАЯ КУЛЬТУРА: Концепция и программа учебного предмета. 1-11 годы обучения. Издание 4-е. - М.: Центр поддержки культурно-исторических традиций Отечества, 2011.</w:t>
            </w:r>
          </w:p>
          <w:p w:rsidR="00A6293F" w:rsidRDefault="00A6293F" w:rsidP="00B96D60">
            <w:pPr>
              <w:pStyle w:val="Default"/>
              <w:widowControl w:val="0"/>
              <w:rPr>
                <w:rFonts w:ascii="Times New Roman" w:hAnsi="Times New Roman" w:cs="Times New Roman"/>
              </w:rPr>
            </w:pPr>
            <w:r>
              <w:rPr>
                <w:rFonts w:ascii="Times New Roman" w:hAnsi="Times New Roman" w:cs="Times New Roman"/>
              </w:rPr>
              <w:t>(Электроный вариант)</w:t>
            </w:r>
          </w:p>
          <w:p w:rsidR="00A6293F" w:rsidRPr="00AA6210" w:rsidRDefault="00A6293F" w:rsidP="008E4B92">
            <w:pPr>
              <w:jc w:val="both"/>
            </w:pPr>
            <w:r>
              <w:t>4.</w:t>
            </w:r>
            <w:r w:rsidRPr="007B76AF">
              <w:t xml:space="preserve"> . Шевченко Л.Л. Православная культура. Учебное пособие для средних и</w:t>
            </w:r>
            <w:r>
              <w:t xml:space="preserve"> старших </w:t>
            </w:r>
            <w:r w:rsidRPr="00AA6210">
              <w:t xml:space="preserve">классов общеобразовательных школ, лицеев, гимназий. </w:t>
            </w:r>
            <w:r>
              <w:t>7 год обучения.</w:t>
            </w:r>
            <w:r w:rsidRPr="00AA6210">
              <w:t xml:space="preserve"> </w:t>
            </w:r>
            <w:r>
              <w:t xml:space="preserve">Святая Русь. Книга 2. </w:t>
            </w:r>
            <w:r w:rsidRPr="00AA6210">
              <w:t>- М.: Центр поддержки культурно-истор</w:t>
            </w:r>
            <w:r>
              <w:t>ических традиций Отечества, 2008</w:t>
            </w:r>
            <w:r w:rsidRPr="00AA6210">
              <w:t>.</w:t>
            </w:r>
          </w:p>
          <w:p w:rsidR="00A6293F" w:rsidRPr="007B76AF" w:rsidRDefault="00A6293F" w:rsidP="008E4B92">
            <w:pPr>
              <w:jc w:val="both"/>
            </w:pPr>
            <w:r>
              <w:t>5</w:t>
            </w:r>
            <w:r w:rsidRPr="007B76AF">
              <w:t>. Шевченко Л.Л.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В 3-х книгах. - М.: Центр поддержки культурно-исторических традиций Отечества, 2011.</w:t>
            </w:r>
          </w:p>
          <w:p w:rsidR="00A6293F" w:rsidRDefault="00A6293F" w:rsidP="008E4B92">
            <w:pPr>
              <w:jc w:val="both"/>
            </w:pPr>
            <w:r>
              <w:t>6</w:t>
            </w:r>
            <w:r w:rsidRPr="007B76AF">
              <w:t xml:space="preserve"> Шевченко Л.Л. ПРАВОСЛАВНАЯ КУЛЬТУРА: Методическое пособие для учителя: 8 год обучения. – М.: Центр поддержки культурно-исторических традиций Отечества, 2008.</w:t>
            </w:r>
          </w:p>
          <w:p w:rsidR="00A6293F" w:rsidRDefault="00A6293F" w:rsidP="008E4B92">
            <w:pPr>
              <w:jc w:val="both"/>
            </w:pPr>
            <w:r w:rsidRPr="007B76AF">
              <w:t>Шевченко Л.Л. Духовно-нравственная культура. Православная культура. Учебное пособие для средних и старших классов общеобразовательных школ, лицеев, гимназий. 9 класс. Творчество. Православные мастера и их творения. В 3-х книгах. - М.: Центр поддержки культурно-исторических традиций</w:t>
            </w:r>
            <w:r w:rsidRPr="00FC509F">
              <w:t xml:space="preserve"> Отечества, 2008.</w:t>
            </w:r>
          </w:p>
          <w:p w:rsidR="00A6293F" w:rsidRDefault="00A6293F" w:rsidP="008E4B92">
            <w:pPr>
              <w:jc w:val="both"/>
              <w:rPr>
                <w:color w:val="000000"/>
              </w:rPr>
            </w:pPr>
            <w:r w:rsidRPr="00966487">
              <w:rPr>
                <w:i/>
                <w:iCs/>
                <w:color w:val="000000"/>
              </w:rPr>
              <w:t>Дополнитеьная литература</w:t>
            </w:r>
            <w:r>
              <w:rPr>
                <w:color w:val="000000"/>
              </w:rPr>
              <w:t>:</w:t>
            </w:r>
          </w:p>
          <w:p w:rsidR="00A6293F" w:rsidRDefault="00A6293F" w:rsidP="008E4B92">
            <w:pPr>
              <w:jc w:val="both"/>
              <w:rPr>
                <w:color w:val="000000"/>
              </w:rPr>
            </w:pPr>
            <w:r>
              <w:rPr>
                <w:color w:val="000000"/>
              </w:rPr>
              <w:t>1.</w:t>
            </w:r>
            <w:r>
              <w:t xml:space="preserve"> Азы православной веры. Владивосток, 2008.</w:t>
            </w:r>
          </w:p>
          <w:p w:rsidR="00A6293F" w:rsidRDefault="00A6293F" w:rsidP="008E4B92">
            <w:pPr>
              <w:jc w:val="both"/>
              <w:rPr>
                <w:color w:val="000000"/>
              </w:rPr>
            </w:pPr>
            <w:r>
              <w:t xml:space="preserve"> 2.Богородица Полная энциклопедия жизни чудес./ авт.-сост.- М.: Эксмо,2010. – 368.</w:t>
            </w:r>
          </w:p>
          <w:p w:rsidR="00A6293F" w:rsidRDefault="00A6293F" w:rsidP="008E4B92">
            <w:pPr>
              <w:jc w:val="both"/>
            </w:pPr>
            <w:r>
              <w:rPr>
                <w:color w:val="000000"/>
              </w:rPr>
              <w:t xml:space="preserve">3. </w:t>
            </w:r>
            <w:r w:rsidRPr="00417F4B">
              <w:rPr>
                <w:color w:val="000000"/>
              </w:rPr>
              <w:t>Живые родники Староосколья/Т.П.Беликова, М.И.Емельянова -  Старый Оскол: «ТНТ» -2003, 336 стр.</w:t>
            </w:r>
            <w:r>
              <w:t xml:space="preserve"> </w:t>
            </w:r>
          </w:p>
          <w:p w:rsidR="00A6293F" w:rsidRDefault="00A6293F" w:rsidP="008E4B92">
            <w:pPr>
              <w:jc w:val="both"/>
            </w:pPr>
            <w:r>
              <w:t>4.Православные храмы земли Оскольской. /авт.-сост. П.Е. Шишкин, Н.И. Мурашов. Ред. В.А. Вербкин./ Старый Оскол, 2008.-88 с.</w:t>
            </w:r>
          </w:p>
          <w:p w:rsidR="00A6293F" w:rsidRDefault="00A6293F" w:rsidP="008E4B92">
            <w:pPr>
              <w:jc w:val="both"/>
            </w:pPr>
            <w:r>
              <w:t>5. Энциклопедия. Православный храм. Светлана Рудзиевская. Издательство РООССА,2012.</w:t>
            </w:r>
          </w:p>
          <w:p w:rsidR="00A6293F" w:rsidRDefault="00A6293F" w:rsidP="008E4B92">
            <w:pPr>
              <w:jc w:val="both"/>
            </w:pPr>
          </w:p>
          <w:p w:rsidR="00A6293F" w:rsidRDefault="00A6293F" w:rsidP="008E4B92">
            <w:pPr>
              <w:jc w:val="both"/>
            </w:pPr>
            <w:r>
              <w:t>6. Энциклопедия православной жизни. Авторы составители Г. Калинина и Г. Стромынский. Т.: Имидж принт, 2009, - 400 с</w:t>
            </w:r>
          </w:p>
          <w:p w:rsidR="00A6293F" w:rsidRDefault="00A6293F" w:rsidP="008E4B92">
            <w:pPr>
              <w:jc w:val="both"/>
            </w:pPr>
            <w:r>
              <w:t>7.. Коренная Пустынь. Чудесные знамения в прошлом и настоящем. Курская Коренная Пустынь, 2007</w:t>
            </w:r>
          </w:p>
          <w:p w:rsidR="00A6293F" w:rsidRDefault="00A6293F" w:rsidP="008E4B92">
            <w:pPr>
              <w:jc w:val="both"/>
            </w:pPr>
            <w:r>
              <w:t xml:space="preserve">8.Степкин В.В. Костомаровская пещерная обитель в </w:t>
            </w:r>
            <w:r>
              <w:rPr>
                <w:lang w:val="en-US"/>
              </w:rPr>
              <w:t>XX</w:t>
            </w:r>
            <w:r w:rsidRPr="00500134">
              <w:t xml:space="preserve"> </w:t>
            </w:r>
            <w:r>
              <w:t xml:space="preserve"> веке. Исторические очерки. Издательский Дом «Китеж». Воронеж-2008.</w:t>
            </w:r>
          </w:p>
          <w:p w:rsidR="00A6293F" w:rsidRDefault="00A6293F" w:rsidP="008E4B92">
            <w:pPr>
              <w:jc w:val="both"/>
            </w:pPr>
            <w:r>
              <w:t>9.</w:t>
            </w:r>
          </w:p>
          <w:p w:rsidR="00A6293F" w:rsidRDefault="00A6293F" w:rsidP="008E4B92">
            <w:pPr>
              <w:jc w:val="both"/>
            </w:pPr>
          </w:p>
          <w:p w:rsidR="00A6293F" w:rsidRPr="00DE323B" w:rsidRDefault="00A6293F" w:rsidP="008E4B92">
            <w:pPr>
              <w:jc w:val="both"/>
            </w:pPr>
          </w:p>
        </w:tc>
        <w:tc>
          <w:tcPr>
            <w:tcW w:w="1701" w:type="dxa"/>
          </w:tcPr>
          <w:p w:rsidR="00A6293F" w:rsidRPr="00DE323B" w:rsidRDefault="00A6293F" w:rsidP="00B96D60">
            <w:pPr>
              <w:pStyle w:val="Default"/>
              <w:widowControl w:val="0"/>
              <w:rPr>
                <w:rFonts w:ascii="Times New Roman" w:hAnsi="Times New Roman" w:cs="Times New Roman"/>
              </w:rPr>
            </w:pPr>
            <w:r w:rsidRPr="00DE323B">
              <w:rPr>
                <w:rFonts w:ascii="Times New Roman" w:hAnsi="Times New Roman" w:cs="Times New Roman"/>
              </w:rPr>
              <w:t>Оказывают помощь в выполнении самостоятельной работы по предмету</w:t>
            </w:r>
          </w:p>
        </w:tc>
        <w:tc>
          <w:tcPr>
            <w:tcW w:w="993"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w:t>
            </w:r>
          </w:p>
        </w:tc>
        <w:tc>
          <w:tcPr>
            <w:tcW w:w="899"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100</w:t>
            </w:r>
          </w:p>
        </w:tc>
      </w:tr>
      <w:tr w:rsidR="00A6293F" w:rsidRPr="00DE323B">
        <w:trPr>
          <w:trHeight w:val="210"/>
        </w:trPr>
        <w:tc>
          <w:tcPr>
            <w:tcW w:w="683" w:type="dxa"/>
            <w:gridSpan w:val="2"/>
          </w:tcPr>
          <w:p w:rsidR="00A6293F" w:rsidRDefault="00A6293F" w:rsidP="00B96D60">
            <w:pPr>
              <w:pStyle w:val="Default"/>
              <w:widowControl w:val="0"/>
              <w:jc w:val="center"/>
              <w:rPr>
                <w:rFonts w:ascii="Times New Roman" w:hAnsi="Times New Roman" w:cs="Times New Roman"/>
              </w:rPr>
            </w:pPr>
            <w:r>
              <w:rPr>
                <w:rFonts w:ascii="Times New Roman" w:hAnsi="Times New Roman" w:cs="Times New Roman"/>
              </w:rPr>
              <w:t>5</w:t>
            </w:r>
          </w:p>
        </w:tc>
        <w:tc>
          <w:tcPr>
            <w:tcW w:w="5662" w:type="dxa"/>
            <w:gridSpan w:val="2"/>
          </w:tcPr>
          <w:p w:rsidR="00A6293F" w:rsidRDefault="00A6293F" w:rsidP="00B96D60">
            <w:pPr>
              <w:pStyle w:val="Default"/>
              <w:widowControl w:val="0"/>
              <w:rPr>
                <w:rFonts w:ascii="Times New Roman" w:hAnsi="Times New Roman" w:cs="Times New Roman"/>
              </w:rPr>
            </w:pPr>
          </w:p>
        </w:tc>
        <w:tc>
          <w:tcPr>
            <w:tcW w:w="1701" w:type="dxa"/>
          </w:tcPr>
          <w:p w:rsidR="00A6293F" w:rsidRPr="00DE323B" w:rsidRDefault="00A6293F" w:rsidP="00B96D60">
            <w:pPr>
              <w:pStyle w:val="Default"/>
              <w:widowControl w:val="0"/>
              <w:rPr>
                <w:rFonts w:ascii="Times New Roman" w:hAnsi="Times New Roman" w:cs="Times New Roman"/>
              </w:rPr>
            </w:pPr>
            <w:r w:rsidRPr="00DE323B">
              <w:rPr>
                <w:rFonts w:ascii="Times New Roman" w:hAnsi="Times New Roman" w:cs="Times New Roman"/>
              </w:rPr>
              <w:t>Оказывают помощь в выполнении самостоятельной работы по предмету</w:t>
            </w:r>
          </w:p>
        </w:tc>
        <w:tc>
          <w:tcPr>
            <w:tcW w:w="993"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w:t>
            </w:r>
          </w:p>
        </w:tc>
        <w:tc>
          <w:tcPr>
            <w:tcW w:w="899"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100</w:t>
            </w:r>
          </w:p>
        </w:tc>
      </w:tr>
      <w:tr w:rsidR="00A6293F" w:rsidRPr="00DE323B">
        <w:trPr>
          <w:trHeight w:val="285"/>
        </w:trPr>
        <w:tc>
          <w:tcPr>
            <w:tcW w:w="683" w:type="dxa"/>
            <w:gridSpan w:val="2"/>
          </w:tcPr>
          <w:p w:rsidR="00A6293F" w:rsidRDefault="00A6293F" w:rsidP="00B96D60">
            <w:pPr>
              <w:pStyle w:val="Default"/>
              <w:widowControl w:val="0"/>
              <w:jc w:val="center"/>
              <w:rPr>
                <w:rFonts w:ascii="Times New Roman" w:hAnsi="Times New Roman" w:cs="Times New Roman"/>
              </w:rPr>
            </w:pPr>
            <w:r>
              <w:rPr>
                <w:rFonts w:ascii="Times New Roman" w:hAnsi="Times New Roman" w:cs="Times New Roman"/>
              </w:rPr>
              <w:t>6</w:t>
            </w:r>
          </w:p>
        </w:tc>
        <w:tc>
          <w:tcPr>
            <w:tcW w:w="5662" w:type="dxa"/>
            <w:gridSpan w:val="2"/>
          </w:tcPr>
          <w:p w:rsidR="00A6293F" w:rsidRDefault="00A6293F" w:rsidP="00B96D60">
            <w:pPr>
              <w:pStyle w:val="Default"/>
              <w:widowControl w:val="0"/>
              <w:rPr>
                <w:rFonts w:ascii="Times New Roman" w:hAnsi="Times New Roman" w:cs="Times New Roman"/>
              </w:rPr>
            </w:pPr>
          </w:p>
          <w:p w:rsidR="00A6293F" w:rsidRDefault="00A6293F" w:rsidP="00B96D60">
            <w:pPr>
              <w:pStyle w:val="Default"/>
              <w:widowControl w:val="0"/>
              <w:rPr>
                <w:rFonts w:ascii="Times New Roman" w:hAnsi="Times New Roman" w:cs="Times New Roman"/>
              </w:rPr>
            </w:pPr>
          </w:p>
          <w:p w:rsidR="00A6293F" w:rsidRDefault="00A6293F" w:rsidP="00B96D60">
            <w:pPr>
              <w:pStyle w:val="Default"/>
              <w:widowControl w:val="0"/>
              <w:rPr>
                <w:rFonts w:ascii="Times New Roman" w:hAnsi="Times New Roman" w:cs="Times New Roman"/>
              </w:rPr>
            </w:pPr>
          </w:p>
        </w:tc>
        <w:tc>
          <w:tcPr>
            <w:tcW w:w="1701" w:type="dxa"/>
          </w:tcPr>
          <w:p w:rsidR="00A6293F" w:rsidRPr="00DE323B" w:rsidRDefault="00A6293F" w:rsidP="00B96D60">
            <w:pPr>
              <w:pStyle w:val="Default"/>
              <w:widowControl w:val="0"/>
              <w:rPr>
                <w:rFonts w:ascii="Times New Roman" w:hAnsi="Times New Roman" w:cs="Times New Roman"/>
              </w:rPr>
            </w:pPr>
            <w:r w:rsidRPr="00DE323B">
              <w:rPr>
                <w:rFonts w:ascii="Times New Roman" w:hAnsi="Times New Roman" w:cs="Times New Roman"/>
              </w:rPr>
              <w:t>Оказывают помощь в выполнении самостоятельной работы по предмету</w:t>
            </w:r>
          </w:p>
        </w:tc>
        <w:tc>
          <w:tcPr>
            <w:tcW w:w="993"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w:t>
            </w:r>
          </w:p>
        </w:tc>
        <w:tc>
          <w:tcPr>
            <w:tcW w:w="899"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100</w:t>
            </w:r>
          </w:p>
        </w:tc>
      </w:tr>
      <w:tr w:rsidR="00A6293F" w:rsidRPr="00DE323B">
        <w:trPr>
          <w:trHeight w:val="252"/>
        </w:trPr>
        <w:tc>
          <w:tcPr>
            <w:tcW w:w="683" w:type="dxa"/>
            <w:gridSpan w:val="2"/>
          </w:tcPr>
          <w:p w:rsidR="00A6293F" w:rsidRDefault="00A6293F" w:rsidP="00B96D60">
            <w:pPr>
              <w:pStyle w:val="Default"/>
              <w:widowControl w:val="0"/>
              <w:jc w:val="center"/>
              <w:rPr>
                <w:rFonts w:ascii="Times New Roman" w:hAnsi="Times New Roman" w:cs="Times New Roman"/>
              </w:rPr>
            </w:pPr>
            <w:r>
              <w:rPr>
                <w:rFonts w:ascii="Times New Roman" w:hAnsi="Times New Roman" w:cs="Times New Roman"/>
              </w:rPr>
              <w:t>7</w:t>
            </w:r>
          </w:p>
        </w:tc>
        <w:tc>
          <w:tcPr>
            <w:tcW w:w="5662" w:type="dxa"/>
            <w:gridSpan w:val="2"/>
          </w:tcPr>
          <w:p w:rsidR="00A6293F" w:rsidRDefault="00A6293F" w:rsidP="00B96D60">
            <w:pPr>
              <w:pStyle w:val="Default"/>
              <w:widowControl w:val="0"/>
              <w:rPr>
                <w:rFonts w:ascii="Times New Roman" w:hAnsi="Times New Roman" w:cs="Times New Roman"/>
              </w:rPr>
            </w:pPr>
            <w:r>
              <w:rPr>
                <w:rFonts w:ascii="Times New Roman" w:hAnsi="Times New Roman" w:cs="Times New Roman"/>
              </w:rPr>
              <w:t>.</w:t>
            </w:r>
          </w:p>
        </w:tc>
        <w:tc>
          <w:tcPr>
            <w:tcW w:w="1701" w:type="dxa"/>
          </w:tcPr>
          <w:p w:rsidR="00A6293F" w:rsidRPr="00DE323B" w:rsidRDefault="00A6293F" w:rsidP="00B96D60">
            <w:pPr>
              <w:pStyle w:val="Default"/>
              <w:widowControl w:val="0"/>
              <w:rPr>
                <w:rFonts w:ascii="Times New Roman" w:hAnsi="Times New Roman" w:cs="Times New Roman"/>
              </w:rPr>
            </w:pPr>
            <w:r w:rsidRPr="00DE323B">
              <w:rPr>
                <w:rFonts w:ascii="Times New Roman" w:hAnsi="Times New Roman" w:cs="Times New Roman"/>
              </w:rPr>
              <w:t>Оказывают помощь в выполнении самостоятельной работы по предмету</w:t>
            </w:r>
          </w:p>
        </w:tc>
        <w:tc>
          <w:tcPr>
            <w:tcW w:w="993"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w:t>
            </w:r>
          </w:p>
        </w:tc>
        <w:tc>
          <w:tcPr>
            <w:tcW w:w="899"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100</w:t>
            </w:r>
          </w:p>
        </w:tc>
      </w:tr>
      <w:tr w:rsidR="00A6293F" w:rsidRPr="00DE323B">
        <w:trPr>
          <w:trHeight w:val="300"/>
        </w:trPr>
        <w:tc>
          <w:tcPr>
            <w:tcW w:w="683" w:type="dxa"/>
            <w:gridSpan w:val="2"/>
          </w:tcPr>
          <w:p w:rsidR="00A6293F" w:rsidRDefault="00A6293F" w:rsidP="00B96D60">
            <w:pPr>
              <w:pStyle w:val="Default"/>
              <w:widowControl w:val="0"/>
              <w:jc w:val="center"/>
              <w:rPr>
                <w:rFonts w:ascii="Times New Roman" w:hAnsi="Times New Roman" w:cs="Times New Roman"/>
              </w:rPr>
            </w:pPr>
            <w:r>
              <w:rPr>
                <w:rFonts w:ascii="Times New Roman" w:hAnsi="Times New Roman" w:cs="Times New Roman"/>
              </w:rPr>
              <w:t>7</w:t>
            </w:r>
          </w:p>
        </w:tc>
        <w:tc>
          <w:tcPr>
            <w:tcW w:w="5662" w:type="dxa"/>
            <w:gridSpan w:val="2"/>
          </w:tcPr>
          <w:p w:rsidR="00A6293F" w:rsidRDefault="00A6293F" w:rsidP="00B96D60">
            <w:pPr>
              <w:pStyle w:val="Default"/>
              <w:widowControl w:val="0"/>
              <w:rPr>
                <w:rFonts w:ascii="Times New Roman" w:hAnsi="Times New Roman" w:cs="Times New Roman"/>
              </w:rPr>
            </w:pPr>
          </w:p>
        </w:tc>
        <w:tc>
          <w:tcPr>
            <w:tcW w:w="1701" w:type="dxa"/>
          </w:tcPr>
          <w:p w:rsidR="00A6293F" w:rsidRPr="00DE323B" w:rsidRDefault="00A6293F" w:rsidP="00B96D60">
            <w:pPr>
              <w:pStyle w:val="Default"/>
              <w:widowControl w:val="0"/>
              <w:rPr>
                <w:rFonts w:ascii="Times New Roman" w:hAnsi="Times New Roman" w:cs="Times New Roman"/>
              </w:rPr>
            </w:pPr>
            <w:r w:rsidRPr="00DE323B">
              <w:rPr>
                <w:rFonts w:ascii="Times New Roman" w:hAnsi="Times New Roman" w:cs="Times New Roman"/>
              </w:rPr>
              <w:t>Оказывают помощь в выполнении самостоятельной работы по предмету</w:t>
            </w:r>
          </w:p>
        </w:tc>
        <w:tc>
          <w:tcPr>
            <w:tcW w:w="993"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w:t>
            </w:r>
          </w:p>
        </w:tc>
        <w:tc>
          <w:tcPr>
            <w:tcW w:w="899" w:type="dxa"/>
          </w:tcPr>
          <w:p w:rsidR="00A6293F" w:rsidRPr="00DE323B" w:rsidRDefault="00A6293F" w:rsidP="00B96D60">
            <w:pPr>
              <w:pStyle w:val="Default"/>
              <w:widowControl w:val="0"/>
              <w:jc w:val="center"/>
              <w:rPr>
                <w:rFonts w:ascii="Times New Roman" w:hAnsi="Times New Roman" w:cs="Times New Roman"/>
              </w:rPr>
            </w:pPr>
            <w:r>
              <w:rPr>
                <w:rFonts w:ascii="Times New Roman" w:hAnsi="Times New Roman" w:cs="Times New Roman"/>
              </w:rPr>
              <w:t>100</w:t>
            </w:r>
          </w:p>
        </w:tc>
      </w:tr>
      <w:tr w:rsidR="00A6293F" w:rsidRPr="00DE323B">
        <w:tc>
          <w:tcPr>
            <w:tcW w:w="9938" w:type="dxa"/>
            <w:gridSpan w:val="7"/>
          </w:tcPr>
          <w:p w:rsidR="00A6293F" w:rsidRPr="00DE323B" w:rsidRDefault="00A6293F" w:rsidP="00B96D60">
            <w:pPr>
              <w:pStyle w:val="Default"/>
              <w:widowControl w:val="0"/>
              <w:jc w:val="center"/>
              <w:rPr>
                <w:rFonts w:ascii="Times New Roman" w:hAnsi="Times New Roman" w:cs="Times New Roman"/>
              </w:rPr>
            </w:pPr>
            <w:r w:rsidRPr="00DE323B">
              <w:rPr>
                <w:rFonts w:ascii="Times New Roman" w:hAnsi="Times New Roman" w:cs="Times New Roman"/>
              </w:rPr>
              <w:t>СРЕДСТВА ИКТ</w:t>
            </w:r>
          </w:p>
        </w:tc>
      </w:tr>
      <w:tr w:rsidR="00A6293F" w:rsidRPr="00A92D48" w:rsidTr="00D109E4">
        <w:trPr>
          <w:trHeight w:val="990"/>
        </w:trPr>
        <w:tc>
          <w:tcPr>
            <w:tcW w:w="546" w:type="dxa"/>
            <w:vMerge w:val="restart"/>
          </w:tcPr>
          <w:p w:rsidR="00A6293F" w:rsidRPr="00A92D48" w:rsidRDefault="00A6293F" w:rsidP="0072754B">
            <w:pPr>
              <w:pStyle w:val="Default"/>
              <w:widowControl w:val="0"/>
              <w:rPr>
                <w:rFonts w:ascii="Times New Roman" w:hAnsi="Times New Roman" w:cs="Times New Roman"/>
              </w:rPr>
            </w:pPr>
            <w:r>
              <w:rPr>
                <w:rFonts w:ascii="Times New Roman" w:hAnsi="Times New Roman" w:cs="Times New Roman"/>
              </w:rPr>
              <w:t>4</w:t>
            </w:r>
            <w:r w:rsidRPr="00A92D48">
              <w:rPr>
                <w:rFonts w:ascii="Times New Roman" w:hAnsi="Times New Roman" w:cs="Times New Roman"/>
              </w:rPr>
              <w:t>.</w:t>
            </w:r>
          </w:p>
        </w:tc>
        <w:tc>
          <w:tcPr>
            <w:tcW w:w="5754" w:type="dxa"/>
            <w:gridSpan w:val="2"/>
          </w:tcPr>
          <w:p w:rsidR="00A6293F" w:rsidRPr="00A92D48" w:rsidRDefault="00A6293F" w:rsidP="0072754B">
            <w:r w:rsidRPr="00A92D48">
              <w:t>Универсальный портативный компьютер</w:t>
            </w:r>
          </w:p>
        </w:tc>
        <w:tc>
          <w:tcPr>
            <w:tcW w:w="1746" w:type="dxa"/>
            <w:gridSpan w:val="2"/>
          </w:tcPr>
          <w:p w:rsidR="00A6293F" w:rsidRPr="00A92D48" w:rsidRDefault="00A6293F" w:rsidP="0072754B">
            <w:r w:rsidRPr="00A92D48">
              <w:t>Используется учителем для подготовки своих выступлений, поиска информации в Интернете, на компакт-дисках и др., для работы с работами учащихся</w:t>
            </w:r>
          </w:p>
        </w:tc>
        <w:tc>
          <w:tcPr>
            <w:tcW w:w="993" w:type="dxa"/>
          </w:tcPr>
          <w:p w:rsidR="00A6293F" w:rsidRPr="00A92D48" w:rsidRDefault="00A6293F" w:rsidP="0072754B">
            <w:r w:rsidRPr="00A92D48">
              <w:t>1</w:t>
            </w:r>
          </w:p>
        </w:tc>
        <w:tc>
          <w:tcPr>
            <w:tcW w:w="899" w:type="dxa"/>
          </w:tcPr>
          <w:p w:rsidR="00A6293F" w:rsidRPr="00A92D48" w:rsidRDefault="00A6293F" w:rsidP="0072754B">
            <w:r w:rsidRPr="00A92D48">
              <w:t>100</w:t>
            </w:r>
          </w:p>
        </w:tc>
      </w:tr>
      <w:tr w:rsidR="00A6293F" w:rsidRPr="00A92D48" w:rsidTr="00D109E4">
        <w:trPr>
          <w:trHeight w:val="345"/>
        </w:trPr>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Цифровой проектор</w:t>
            </w:r>
          </w:p>
        </w:tc>
        <w:tc>
          <w:tcPr>
            <w:tcW w:w="1746" w:type="dxa"/>
            <w:gridSpan w:val="2"/>
          </w:tcPr>
          <w:p w:rsidR="00A6293F" w:rsidRPr="00A92D48" w:rsidRDefault="00A6293F" w:rsidP="0072754B">
            <w:r w:rsidRPr="00A92D48">
              <w:t>Используется учителем и учащимися, при коллективной работе: выступлении учителя или учащегося, обсуждении у доски, общей дискуссии</w:t>
            </w:r>
          </w:p>
        </w:tc>
        <w:tc>
          <w:tcPr>
            <w:tcW w:w="993" w:type="dxa"/>
          </w:tcPr>
          <w:p w:rsidR="00A6293F" w:rsidRPr="00A92D48" w:rsidRDefault="00A6293F" w:rsidP="0072754B">
            <w:pPr>
              <w:pStyle w:val="Default"/>
              <w:widowControl w:val="0"/>
              <w:rPr>
                <w:rFonts w:ascii="Times New Roman" w:hAnsi="Times New Roman" w:cs="Times New Roman"/>
              </w:rPr>
            </w:pPr>
            <w:r w:rsidRPr="00A92D48">
              <w:rPr>
                <w:rFonts w:ascii="Times New Roman" w:hAnsi="Times New Roman" w:cs="Times New Roman"/>
              </w:rPr>
              <w:t>1</w:t>
            </w:r>
          </w:p>
        </w:tc>
        <w:tc>
          <w:tcPr>
            <w:tcW w:w="899" w:type="dxa"/>
          </w:tcPr>
          <w:p w:rsidR="00A6293F" w:rsidRPr="00A92D48" w:rsidRDefault="00A6293F" w:rsidP="0072754B">
            <w:pPr>
              <w:pStyle w:val="Default"/>
              <w:widowControl w:val="0"/>
              <w:rPr>
                <w:rFonts w:ascii="Times New Roman" w:hAnsi="Times New Roman" w:cs="Times New Roman"/>
              </w:rPr>
            </w:pPr>
            <w:r w:rsidRPr="00A92D48">
              <w:rPr>
                <w:rFonts w:ascii="Times New Roman" w:hAnsi="Times New Roman" w:cs="Times New Roman"/>
              </w:rPr>
              <w:t>100</w:t>
            </w:r>
          </w:p>
        </w:tc>
      </w:tr>
      <w:tr w:rsidR="00A6293F" w:rsidRPr="00A92D48" w:rsidTr="00D109E4">
        <w:trPr>
          <w:trHeight w:val="300"/>
        </w:trPr>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Экран настенный</w:t>
            </w:r>
          </w:p>
        </w:tc>
        <w:tc>
          <w:tcPr>
            <w:tcW w:w="1746" w:type="dxa"/>
            <w:gridSpan w:val="2"/>
          </w:tcPr>
          <w:p w:rsidR="00A6293F" w:rsidRPr="00A92D48" w:rsidRDefault="00A6293F" w:rsidP="0072754B">
            <w:r w:rsidRPr="00A92D48">
              <w:t>Предназначен для проецирования изображений с проекторов разного типа.</w:t>
            </w:r>
          </w:p>
        </w:tc>
        <w:tc>
          <w:tcPr>
            <w:tcW w:w="993" w:type="dxa"/>
          </w:tcPr>
          <w:p w:rsidR="00A6293F" w:rsidRPr="00A92D48" w:rsidRDefault="00A6293F" w:rsidP="0072754B">
            <w:pPr>
              <w:pStyle w:val="Default"/>
              <w:widowControl w:val="0"/>
              <w:rPr>
                <w:rFonts w:ascii="Times New Roman" w:hAnsi="Times New Roman" w:cs="Times New Roman"/>
              </w:rPr>
            </w:pPr>
            <w:r w:rsidRPr="00A92D48">
              <w:rPr>
                <w:rFonts w:ascii="Times New Roman" w:hAnsi="Times New Roman" w:cs="Times New Roman"/>
              </w:rPr>
              <w:t>1</w:t>
            </w:r>
          </w:p>
        </w:tc>
        <w:tc>
          <w:tcPr>
            <w:tcW w:w="899" w:type="dxa"/>
          </w:tcPr>
          <w:p w:rsidR="00A6293F" w:rsidRPr="00A92D48" w:rsidRDefault="00A6293F" w:rsidP="0072754B">
            <w:pPr>
              <w:pStyle w:val="Default"/>
              <w:widowControl w:val="0"/>
              <w:rPr>
                <w:rFonts w:ascii="Times New Roman" w:hAnsi="Times New Roman" w:cs="Times New Roman"/>
              </w:rPr>
            </w:pPr>
            <w:r w:rsidRPr="00A92D48">
              <w:rPr>
                <w:rFonts w:ascii="Times New Roman" w:hAnsi="Times New Roman" w:cs="Times New Roman"/>
              </w:rPr>
              <w:t>100</w:t>
            </w:r>
          </w:p>
        </w:tc>
      </w:tr>
      <w:tr w:rsidR="00A6293F" w:rsidRPr="00A92D48" w:rsidTr="00D109E4">
        <w:tc>
          <w:tcPr>
            <w:tcW w:w="546" w:type="dxa"/>
            <w:vMerge w:val="restart"/>
          </w:tcPr>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r>
              <w:rPr>
                <w:rFonts w:ascii="Times New Roman" w:hAnsi="Times New Roman" w:cs="Times New Roman"/>
              </w:rPr>
              <w:t>5.</w:t>
            </w: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t>1</w:t>
            </w:r>
            <w:r w:rsidRPr="00A92D48">
              <w:t>. Уроки всемирной истории Кирилла и Мефодия .  Средние века 6 класс.</w:t>
            </w:r>
          </w:p>
        </w:tc>
        <w:tc>
          <w:tcPr>
            <w:tcW w:w="1746" w:type="dxa"/>
            <w:gridSpan w:val="2"/>
          </w:tcPr>
          <w:p w:rsidR="00A6293F" w:rsidRPr="00A92D48" w:rsidRDefault="00A6293F" w:rsidP="0072754B">
            <w:pPr>
              <w:rPr>
                <w:lang w:val="en-US"/>
              </w:rPr>
            </w:pPr>
            <w:r w:rsidRPr="00A92D48">
              <w:rPr>
                <w:lang w:val="en-US"/>
              </w:rPr>
              <w:t>CD</w:t>
            </w:r>
          </w:p>
        </w:tc>
        <w:tc>
          <w:tcPr>
            <w:tcW w:w="993" w:type="dxa"/>
          </w:tcPr>
          <w:p w:rsidR="00A6293F" w:rsidRPr="00A92D48" w:rsidRDefault="00A6293F" w:rsidP="0072754B">
            <w:r w:rsidRPr="00A92D48">
              <w:t>1</w:t>
            </w:r>
          </w:p>
        </w:tc>
        <w:tc>
          <w:tcPr>
            <w:tcW w:w="899" w:type="dxa"/>
          </w:tcPr>
          <w:p w:rsidR="00A6293F" w:rsidRPr="00A92D48" w:rsidRDefault="00A6293F" w:rsidP="0072754B">
            <w:r w:rsidRPr="00A92D48">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2. Уроки всемирной истории Кирилла и Мефодия.  Новая история. 7-8 класс.</w:t>
            </w:r>
          </w:p>
        </w:tc>
        <w:tc>
          <w:tcPr>
            <w:tcW w:w="1746" w:type="dxa"/>
            <w:gridSpan w:val="2"/>
          </w:tcPr>
          <w:p w:rsidR="00A6293F" w:rsidRPr="00A92D48" w:rsidRDefault="00A6293F" w:rsidP="0072754B">
            <w:r w:rsidRPr="00A92D48">
              <w:rPr>
                <w:lang w:val="en-US"/>
              </w:rPr>
              <w:t>CD</w:t>
            </w:r>
          </w:p>
        </w:tc>
        <w:tc>
          <w:tcPr>
            <w:tcW w:w="993" w:type="dxa"/>
          </w:tcPr>
          <w:p w:rsidR="00A6293F" w:rsidRPr="00A92D48" w:rsidRDefault="00A6293F" w:rsidP="0072754B">
            <w:r w:rsidRPr="00A92D48">
              <w:t>1</w:t>
            </w:r>
          </w:p>
        </w:tc>
        <w:tc>
          <w:tcPr>
            <w:tcW w:w="899" w:type="dxa"/>
          </w:tcPr>
          <w:p w:rsidR="00A6293F" w:rsidRPr="00A92D48" w:rsidRDefault="00A6293F" w:rsidP="0072754B">
            <w:r w:rsidRPr="00A92D48">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 xml:space="preserve">3. Уроки Отечественной истории Кирилла и Мефодия  до </w:t>
            </w:r>
            <w:r w:rsidRPr="00A92D48">
              <w:rPr>
                <w:lang w:val="en-US"/>
              </w:rPr>
              <w:t>XIX</w:t>
            </w:r>
            <w:r w:rsidRPr="00A92D48">
              <w:t xml:space="preserve"> в. 6-8 класс.</w:t>
            </w:r>
          </w:p>
        </w:tc>
        <w:tc>
          <w:tcPr>
            <w:tcW w:w="1746" w:type="dxa"/>
            <w:gridSpan w:val="2"/>
          </w:tcPr>
          <w:p w:rsidR="00A6293F" w:rsidRPr="00A92D48" w:rsidRDefault="00A6293F" w:rsidP="0072754B">
            <w:r w:rsidRPr="00A92D48">
              <w:rPr>
                <w:lang w:val="en-US"/>
              </w:rPr>
              <w:t>CD</w:t>
            </w:r>
          </w:p>
        </w:tc>
        <w:tc>
          <w:tcPr>
            <w:tcW w:w="993" w:type="dxa"/>
          </w:tcPr>
          <w:p w:rsidR="00A6293F" w:rsidRPr="00A92D48" w:rsidRDefault="00A6293F" w:rsidP="0072754B">
            <w:r w:rsidRPr="00A92D48">
              <w:t>1</w:t>
            </w:r>
          </w:p>
        </w:tc>
        <w:tc>
          <w:tcPr>
            <w:tcW w:w="899" w:type="dxa"/>
          </w:tcPr>
          <w:p w:rsidR="00A6293F" w:rsidRPr="00A92D48" w:rsidRDefault="00A6293F" w:rsidP="0072754B">
            <w:r w:rsidRPr="00A92D48">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 xml:space="preserve">4. Уроки Отечественной истории Кирилла и Мефодия . </w:t>
            </w:r>
            <w:r w:rsidRPr="00A92D48">
              <w:rPr>
                <w:lang w:val="en-US"/>
              </w:rPr>
              <w:t>XIX</w:t>
            </w:r>
            <w:r w:rsidRPr="00A92D48">
              <w:t xml:space="preserve"> -</w:t>
            </w:r>
            <w:r w:rsidRPr="00A92D48">
              <w:rPr>
                <w:lang w:val="en-US"/>
              </w:rPr>
              <w:t xml:space="preserve"> XX</w:t>
            </w:r>
            <w:r w:rsidRPr="00A92D48">
              <w:t xml:space="preserve"> вв.</w:t>
            </w:r>
          </w:p>
        </w:tc>
        <w:tc>
          <w:tcPr>
            <w:tcW w:w="1746" w:type="dxa"/>
            <w:gridSpan w:val="2"/>
          </w:tcPr>
          <w:p w:rsidR="00A6293F" w:rsidRPr="00A92D48" w:rsidRDefault="00A6293F" w:rsidP="0072754B">
            <w:r w:rsidRPr="00A92D48">
              <w:rPr>
                <w:lang w:val="en-US"/>
              </w:rPr>
              <w:t>CD</w:t>
            </w:r>
          </w:p>
        </w:tc>
        <w:tc>
          <w:tcPr>
            <w:tcW w:w="993" w:type="dxa"/>
          </w:tcPr>
          <w:p w:rsidR="00A6293F" w:rsidRPr="00A92D48" w:rsidRDefault="00A6293F" w:rsidP="0072754B">
            <w:r w:rsidRPr="00A92D48">
              <w:t>1</w:t>
            </w:r>
          </w:p>
        </w:tc>
        <w:tc>
          <w:tcPr>
            <w:tcW w:w="899" w:type="dxa"/>
          </w:tcPr>
          <w:p w:rsidR="00A6293F" w:rsidRPr="00A92D48" w:rsidRDefault="00A6293F" w:rsidP="0072754B">
            <w:r w:rsidRPr="00A92D48">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5. Подготовка к ЕГЭ 2010,  история.</w:t>
            </w:r>
          </w:p>
        </w:tc>
        <w:tc>
          <w:tcPr>
            <w:tcW w:w="1746" w:type="dxa"/>
            <w:gridSpan w:val="2"/>
          </w:tcPr>
          <w:p w:rsidR="00A6293F" w:rsidRPr="00A92D48" w:rsidRDefault="00A6293F" w:rsidP="0072754B">
            <w:pPr>
              <w:rPr>
                <w:lang w:val="en-US"/>
              </w:rPr>
            </w:pPr>
            <w:r w:rsidRPr="00A92D48">
              <w:rPr>
                <w:lang w:val="en-US"/>
              </w:rPr>
              <w:t>CD</w:t>
            </w:r>
          </w:p>
        </w:tc>
        <w:tc>
          <w:tcPr>
            <w:tcW w:w="993" w:type="dxa"/>
          </w:tcPr>
          <w:p w:rsidR="00A6293F" w:rsidRPr="00A92D48" w:rsidRDefault="00A6293F" w:rsidP="0072754B">
            <w:pPr>
              <w:rPr>
                <w:lang w:val="en-US"/>
              </w:rPr>
            </w:pPr>
            <w:r w:rsidRPr="00A92D48">
              <w:rPr>
                <w:lang w:val="en-US"/>
              </w:rPr>
              <w:t>1</w:t>
            </w:r>
          </w:p>
        </w:tc>
        <w:tc>
          <w:tcPr>
            <w:tcW w:w="899" w:type="dxa"/>
          </w:tcPr>
          <w:p w:rsidR="00A6293F" w:rsidRPr="00A92D48" w:rsidRDefault="00A6293F" w:rsidP="0072754B">
            <w:pPr>
              <w:rPr>
                <w:lang w:val="en-US"/>
              </w:rPr>
            </w:pPr>
            <w:r w:rsidRPr="00A92D48">
              <w:rPr>
                <w:lang w:val="en-US"/>
              </w:rPr>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6 . Подготовка к ЕГЭ 2010,  обществознание.</w:t>
            </w:r>
          </w:p>
        </w:tc>
        <w:tc>
          <w:tcPr>
            <w:tcW w:w="1746" w:type="dxa"/>
            <w:gridSpan w:val="2"/>
          </w:tcPr>
          <w:p w:rsidR="00A6293F" w:rsidRPr="00A92D48" w:rsidRDefault="00A6293F" w:rsidP="0072754B">
            <w:r w:rsidRPr="00A92D48">
              <w:t>С</w:t>
            </w:r>
            <w:r w:rsidRPr="00A92D48">
              <w:rPr>
                <w:lang w:val="en-US"/>
              </w:rPr>
              <w:t>D</w:t>
            </w:r>
          </w:p>
        </w:tc>
        <w:tc>
          <w:tcPr>
            <w:tcW w:w="993" w:type="dxa"/>
          </w:tcPr>
          <w:p w:rsidR="00A6293F" w:rsidRPr="00A92D48" w:rsidRDefault="00A6293F" w:rsidP="0072754B">
            <w:pPr>
              <w:rPr>
                <w:lang w:val="en-US"/>
              </w:rPr>
            </w:pPr>
            <w:r w:rsidRPr="00A92D48">
              <w:rPr>
                <w:lang w:val="en-US"/>
              </w:rPr>
              <w:t>1</w:t>
            </w:r>
          </w:p>
        </w:tc>
        <w:tc>
          <w:tcPr>
            <w:tcW w:w="899" w:type="dxa"/>
          </w:tcPr>
          <w:p w:rsidR="00A6293F" w:rsidRPr="00A92D48" w:rsidRDefault="00A6293F" w:rsidP="0072754B">
            <w:pPr>
              <w:rPr>
                <w:lang w:val="en-US"/>
              </w:rPr>
            </w:pPr>
            <w:r w:rsidRPr="00A92D48">
              <w:rPr>
                <w:lang w:val="en-US"/>
              </w:rPr>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7. Повторение и контроль знаний. История России. Интерактивные дидактические материалы 10-11 класс. Издательство «Планета.»</w:t>
            </w:r>
          </w:p>
        </w:tc>
        <w:tc>
          <w:tcPr>
            <w:tcW w:w="1746" w:type="dxa"/>
            <w:gridSpan w:val="2"/>
          </w:tcPr>
          <w:p w:rsidR="00A6293F" w:rsidRPr="00A92D48" w:rsidRDefault="00A6293F" w:rsidP="0072754B">
            <w:r w:rsidRPr="00A92D48">
              <w:t>С</w:t>
            </w:r>
            <w:r w:rsidRPr="00A92D48">
              <w:rPr>
                <w:lang w:val="en-US"/>
              </w:rPr>
              <w:t>D</w:t>
            </w:r>
          </w:p>
        </w:tc>
        <w:tc>
          <w:tcPr>
            <w:tcW w:w="993" w:type="dxa"/>
          </w:tcPr>
          <w:p w:rsidR="00A6293F" w:rsidRPr="00A92D48" w:rsidRDefault="00A6293F" w:rsidP="0072754B">
            <w:pPr>
              <w:rPr>
                <w:lang w:val="en-US"/>
              </w:rPr>
            </w:pPr>
            <w:r w:rsidRPr="00A92D48">
              <w:rPr>
                <w:lang w:val="en-US"/>
              </w:rPr>
              <w:t>1</w:t>
            </w:r>
          </w:p>
        </w:tc>
        <w:tc>
          <w:tcPr>
            <w:tcW w:w="899" w:type="dxa"/>
          </w:tcPr>
          <w:p w:rsidR="00A6293F" w:rsidRPr="00A92D48" w:rsidRDefault="00A6293F" w:rsidP="0072754B">
            <w:pPr>
              <w:rPr>
                <w:lang w:val="en-US"/>
              </w:rPr>
            </w:pPr>
            <w:r w:rsidRPr="00A92D48">
              <w:rPr>
                <w:lang w:val="en-US"/>
              </w:rPr>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8. Повторение и контроль знаний. История России. Интерактивные дидактические материалы 6 класс.  Электронный тренажер. Издательство «Планета.»</w:t>
            </w:r>
          </w:p>
        </w:tc>
        <w:tc>
          <w:tcPr>
            <w:tcW w:w="1746" w:type="dxa"/>
            <w:gridSpan w:val="2"/>
          </w:tcPr>
          <w:p w:rsidR="00A6293F" w:rsidRPr="00A92D48" w:rsidRDefault="00A6293F" w:rsidP="0072754B">
            <w:r w:rsidRPr="00A92D48">
              <w:t>С</w:t>
            </w:r>
            <w:r w:rsidRPr="00A92D48">
              <w:rPr>
                <w:lang w:val="en-US"/>
              </w:rPr>
              <w:t>D</w:t>
            </w:r>
          </w:p>
        </w:tc>
        <w:tc>
          <w:tcPr>
            <w:tcW w:w="993" w:type="dxa"/>
          </w:tcPr>
          <w:p w:rsidR="00A6293F" w:rsidRPr="00A92D48" w:rsidRDefault="00A6293F" w:rsidP="0072754B">
            <w:pPr>
              <w:rPr>
                <w:lang w:val="en-US"/>
              </w:rPr>
            </w:pPr>
            <w:r w:rsidRPr="00A92D48">
              <w:rPr>
                <w:lang w:val="en-US"/>
              </w:rPr>
              <w:t>1</w:t>
            </w:r>
          </w:p>
        </w:tc>
        <w:tc>
          <w:tcPr>
            <w:tcW w:w="899" w:type="dxa"/>
          </w:tcPr>
          <w:p w:rsidR="00A6293F" w:rsidRPr="00A92D48" w:rsidRDefault="00A6293F" w:rsidP="0072754B">
            <w:pPr>
              <w:rPr>
                <w:lang w:val="en-US"/>
              </w:rPr>
            </w:pPr>
            <w:r w:rsidRPr="00A92D48">
              <w:rPr>
                <w:lang w:val="en-US"/>
              </w:rPr>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9. Школьный курс по стрвнам и континентам.</w:t>
            </w:r>
          </w:p>
        </w:tc>
        <w:tc>
          <w:tcPr>
            <w:tcW w:w="1746" w:type="dxa"/>
            <w:gridSpan w:val="2"/>
          </w:tcPr>
          <w:p w:rsidR="00A6293F" w:rsidRPr="00A92D48" w:rsidRDefault="00A6293F" w:rsidP="0072754B">
            <w:r w:rsidRPr="00A92D48">
              <w:t>С</w:t>
            </w:r>
            <w:r w:rsidRPr="00A92D48">
              <w:rPr>
                <w:lang w:val="en-US"/>
              </w:rPr>
              <w:t>D</w:t>
            </w:r>
          </w:p>
        </w:tc>
        <w:tc>
          <w:tcPr>
            <w:tcW w:w="993" w:type="dxa"/>
          </w:tcPr>
          <w:p w:rsidR="00A6293F" w:rsidRPr="00A92D48" w:rsidRDefault="00A6293F" w:rsidP="0072754B">
            <w:pPr>
              <w:rPr>
                <w:lang w:val="en-US"/>
              </w:rPr>
            </w:pPr>
            <w:r w:rsidRPr="00A92D48">
              <w:rPr>
                <w:lang w:val="en-US"/>
              </w:rPr>
              <w:t>1</w:t>
            </w:r>
          </w:p>
        </w:tc>
        <w:tc>
          <w:tcPr>
            <w:tcW w:w="899" w:type="dxa"/>
          </w:tcPr>
          <w:p w:rsidR="00A6293F" w:rsidRPr="00A92D48" w:rsidRDefault="00A6293F" w:rsidP="0072754B">
            <w:pPr>
              <w:rPr>
                <w:lang w:val="en-US"/>
              </w:rPr>
            </w:pPr>
            <w:r w:rsidRPr="00A92D48">
              <w:rPr>
                <w:lang w:val="en-US"/>
              </w:rPr>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10. Дидактический и раздаточный материал. История. Древний мир.  Средние века. 5-6 класс. Издательство «Учитель».</w:t>
            </w:r>
          </w:p>
        </w:tc>
        <w:tc>
          <w:tcPr>
            <w:tcW w:w="1746" w:type="dxa"/>
            <w:gridSpan w:val="2"/>
          </w:tcPr>
          <w:p w:rsidR="00A6293F" w:rsidRPr="00A92D48" w:rsidRDefault="00A6293F" w:rsidP="0072754B">
            <w:pPr>
              <w:rPr>
                <w:lang w:val="en-US"/>
              </w:rPr>
            </w:pPr>
            <w:r w:rsidRPr="00A92D48">
              <w:rPr>
                <w:lang w:val="en-US"/>
              </w:rPr>
              <w:t>CD</w:t>
            </w:r>
          </w:p>
        </w:tc>
        <w:tc>
          <w:tcPr>
            <w:tcW w:w="993" w:type="dxa"/>
          </w:tcPr>
          <w:p w:rsidR="00A6293F" w:rsidRPr="00A92D48" w:rsidRDefault="00A6293F" w:rsidP="0072754B">
            <w:pPr>
              <w:rPr>
                <w:lang w:val="en-US"/>
              </w:rPr>
            </w:pPr>
            <w:r w:rsidRPr="00A92D48">
              <w:rPr>
                <w:lang w:val="en-US"/>
              </w:rPr>
              <w:t>1</w:t>
            </w:r>
          </w:p>
        </w:tc>
        <w:tc>
          <w:tcPr>
            <w:tcW w:w="899" w:type="dxa"/>
          </w:tcPr>
          <w:p w:rsidR="00A6293F" w:rsidRPr="00A92D48" w:rsidRDefault="00A6293F" w:rsidP="0072754B">
            <w:pPr>
              <w:rPr>
                <w:lang w:val="en-US"/>
              </w:rPr>
            </w:pPr>
            <w:r w:rsidRPr="00A92D48">
              <w:rPr>
                <w:lang w:val="en-US"/>
              </w:rPr>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11. Документальный фильм А. Пивоварова. «Брест. Крепостные герои»</w:t>
            </w:r>
          </w:p>
        </w:tc>
        <w:tc>
          <w:tcPr>
            <w:tcW w:w="1746" w:type="dxa"/>
            <w:gridSpan w:val="2"/>
          </w:tcPr>
          <w:p w:rsidR="00A6293F" w:rsidRPr="00A92D48" w:rsidRDefault="00A6293F" w:rsidP="0072754B">
            <w:r w:rsidRPr="00A92D48">
              <w:rPr>
                <w:lang w:val="en-US"/>
              </w:rPr>
              <w:t>DVD</w:t>
            </w:r>
          </w:p>
        </w:tc>
        <w:tc>
          <w:tcPr>
            <w:tcW w:w="993" w:type="dxa"/>
          </w:tcPr>
          <w:p w:rsidR="00A6293F" w:rsidRPr="00A92D48" w:rsidRDefault="00A6293F" w:rsidP="0072754B">
            <w:r w:rsidRPr="00A92D48">
              <w:t>1</w:t>
            </w:r>
          </w:p>
        </w:tc>
        <w:tc>
          <w:tcPr>
            <w:tcW w:w="899" w:type="dxa"/>
          </w:tcPr>
          <w:p w:rsidR="00A6293F" w:rsidRPr="00A92D48" w:rsidRDefault="00A6293F" w:rsidP="0072754B">
            <w:r w:rsidRPr="00A92D48">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12. Москва. Осень. 41-й.</w:t>
            </w:r>
          </w:p>
        </w:tc>
        <w:tc>
          <w:tcPr>
            <w:tcW w:w="1746" w:type="dxa"/>
            <w:gridSpan w:val="2"/>
          </w:tcPr>
          <w:p w:rsidR="00A6293F" w:rsidRPr="00A92D48" w:rsidRDefault="00A6293F" w:rsidP="0072754B">
            <w:r w:rsidRPr="00A92D48">
              <w:rPr>
                <w:lang w:val="en-US"/>
              </w:rPr>
              <w:t>DVD</w:t>
            </w:r>
          </w:p>
        </w:tc>
        <w:tc>
          <w:tcPr>
            <w:tcW w:w="993" w:type="dxa"/>
          </w:tcPr>
          <w:p w:rsidR="00A6293F" w:rsidRPr="00A92D48" w:rsidRDefault="00A6293F" w:rsidP="0072754B">
            <w:r w:rsidRPr="00A92D48">
              <w:t>1</w:t>
            </w:r>
          </w:p>
        </w:tc>
        <w:tc>
          <w:tcPr>
            <w:tcW w:w="899" w:type="dxa"/>
          </w:tcPr>
          <w:p w:rsidR="00A6293F" w:rsidRPr="00A92D48" w:rsidRDefault="00A6293F" w:rsidP="0072754B">
            <w:r w:rsidRPr="00A92D48">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13. Белгородский святитель.</w:t>
            </w:r>
          </w:p>
        </w:tc>
        <w:tc>
          <w:tcPr>
            <w:tcW w:w="1746" w:type="dxa"/>
            <w:gridSpan w:val="2"/>
          </w:tcPr>
          <w:p w:rsidR="00A6293F" w:rsidRPr="00A92D48" w:rsidRDefault="00A6293F" w:rsidP="0072754B"/>
        </w:tc>
        <w:tc>
          <w:tcPr>
            <w:tcW w:w="993" w:type="dxa"/>
          </w:tcPr>
          <w:p w:rsidR="00A6293F" w:rsidRPr="00A92D48" w:rsidRDefault="00A6293F" w:rsidP="0072754B"/>
        </w:tc>
        <w:tc>
          <w:tcPr>
            <w:tcW w:w="899" w:type="dxa"/>
          </w:tcPr>
          <w:p w:rsidR="00A6293F" w:rsidRPr="00A92D48" w:rsidRDefault="00A6293F" w:rsidP="0072754B"/>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14. 1941-1945. Во имя жизни. Старый Оскол в годы войны.</w:t>
            </w:r>
          </w:p>
        </w:tc>
        <w:tc>
          <w:tcPr>
            <w:tcW w:w="1746" w:type="dxa"/>
            <w:gridSpan w:val="2"/>
          </w:tcPr>
          <w:p w:rsidR="00A6293F" w:rsidRPr="00A92D48" w:rsidRDefault="00A6293F" w:rsidP="0072754B">
            <w:r w:rsidRPr="00A92D48">
              <w:rPr>
                <w:lang w:val="en-US"/>
              </w:rPr>
              <w:t>CD</w:t>
            </w:r>
          </w:p>
        </w:tc>
        <w:tc>
          <w:tcPr>
            <w:tcW w:w="993" w:type="dxa"/>
          </w:tcPr>
          <w:p w:rsidR="00A6293F" w:rsidRPr="00A92D48" w:rsidRDefault="00A6293F" w:rsidP="0072754B">
            <w:r w:rsidRPr="00A92D48">
              <w:t>1</w:t>
            </w:r>
          </w:p>
        </w:tc>
        <w:tc>
          <w:tcPr>
            <w:tcW w:w="899" w:type="dxa"/>
          </w:tcPr>
          <w:p w:rsidR="00A6293F" w:rsidRPr="00A92D48" w:rsidRDefault="00A6293F" w:rsidP="0072754B">
            <w:r w:rsidRPr="00A92D48">
              <w:t>100</w:t>
            </w:r>
          </w:p>
        </w:tc>
      </w:tr>
      <w:tr w:rsidR="00A6293F" w:rsidRPr="00A92D48" w:rsidTr="00D109E4">
        <w:tc>
          <w:tcPr>
            <w:tcW w:w="546" w:type="dxa"/>
            <w:vMerge/>
          </w:tcPr>
          <w:p w:rsidR="00A6293F" w:rsidRPr="00A92D48" w:rsidRDefault="00A6293F" w:rsidP="0072754B">
            <w:pPr>
              <w:pStyle w:val="Default"/>
              <w:widowControl w:val="0"/>
              <w:rPr>
                <w:rFonts w:ascii="Times New Roman" w:hAnsi="Times New Roman" w:cs="Times New Roman"/>
              </w:rPr>
            </w:pPr>
          </w:p>
        </w:tc>
        <w:tc>
          <w:tcPr>
            <w:tcW w:w="5754" w:type="dxa"/>
            <w:gridSpan w:val="2"/>
          </w:tcPr>
          <w:p w:rsidR="00A6293F" w:rsidRPr="00A92D48" w:rsidRDefault="00A6293F" w:rsidP="0072754B">
            <w:r w:rsidRPr="00A92D48">
              <w:t>1</w:t>
            </w:r>
            <w:r>
              <w:t>5</w:t>
            </w:r>
            <w:r w:rsidRPr="00A92D48">
              <w:t>. Священная война.1941-1945. Хрестоматия.</w:t>
            </w:r>
          </w:p>
        </w:tc>
        <w:tc>
          <w:tcPr>
            <w:tcW w:w="1746" w:type="dxa"/>
            <w:gridSpan w:val="2"/>
          </w:tcPr>
          <w:p w:rsidR="00A6293F" w:rsidRPr="00A92D48" w:rsidRDefault="00A6293F" w:rsidP="0072754B">
            <w:r w:rsidRPr="00A92D48">
              <w:rPr>
                <w:lang w:val="en-US"/>
              </w:rPr>
              <w:t>DVD</w:t>
            </w:r>
          </w:p>
        </w:tc>
        <w:tc>
          <w:tcPr>
            <w:tcW w:w="993" w:type="dxa"/>
          </w:tcPr>
          <w:p w:rsidR="00A6293F" w:rsidRPr="00A92D48" w:rsidRDefault="00A6293F" w:rsidP="0072754B">
            <w:r w:rsidRPr="00A92D48">
              <w:t>1</w:t>
            </w:r>
          </w:p>
        </w:tc>
        <w:tc>
          <w:tcPr>
            <w:tcW w:w="899" w:type="dxa"/>
          </w:tcPr>
          <w:p w:rsidR="00A6293F" w:rsidRPr="00A92D48" w:rsidRDefault="00A6293F" w:rsidP="0072754B">
            <w:r w:rsidRPr="00A92D48">
              <w:t>100</w:t>
            </w:r>
          </w:p>
        </w:tc>
      </w:tr>
      <w:tr w:rsidR="00A6293F" w:rsidRPr="00A92D48" w:rsidTr="00D109E4">
        <w:tc>
          <w:tcPr>
            <w:tcW w:w="546" w:type="dxa"/>
          </w:tcPr>
          <w:p w:rsidR="00A6293F" w:rsidRPr="00A92D48" w:rsidRDefault="00A6293F" w:rsidP="0072754B">
            <w:pPr>
              <w:pStyle w:val="Default"/>
              <w:widowControl w:val="0"/>
              <w:rPr>
                <w:rFonts w:ascii="Times New Roman" w:hAnsi="Times New Roman" w:cs="Times New Roman"/>
              </w:rPr>
            </w:pPr>
            <w:r>
              <w:rPr>
                <w:rFonts w:ascii="Times New Roman" w:hAnsi="Times New Roman" w:cs="Times New Roman"/>
              </w:rPr>
              <w:t>6</w:t>
            </w:r>
          </w:p>
        </w:tc>
        <w:tc>
          <w:tcPr>
            <w:tcW w:w="5754" w:type="dxa"/>
            <w:gridSpan w:val="2"/>
          </w:tcPr>
          <w:p w:rsidR="00A6293F" w:rsidRDefault="00A6293F" w:rsidP="0072754B">
            <w:r>
              <w:t>Цифровые образовательные ресурсы</w:t>
            </w:r>
          </w:p>
          <w:p w:rsidR="00A6293F" w:rsidRDefault="00A6293F" w:rsidP="0072754B">
            <w:pPr>
              <w:pStyle w:val="Style16"/>
              <w:widowControl/>
              <w:spacing w:line="240" w:lineRule="auto"/>
              <w:ind w:left="24" w:right="5" w:hanging="14"/>
              <w:jc w:val="both"/>
              <w:rPr>
                <w:rStyle w:val="FontStyle136"/>
              </w:rPr>
            </w:pPr>
            <w:r>
              <w:rPr>
                <w:rFonts w:ascii="Times New Roman" w:hAnsi="Times New Roman" w:cs="Times New Roman"/>
              </w:rPr>
              <w:t>Мультимедийные презентации.</w:t>
            </w:r>
            <w:r>
              <w:rPr>
                <w:rStyle w:val="FontStyle136"/>
              </w:rPr>
              <w:t xml:space="preserve"> </w:t>
            </w:r>
          </w:p>
          <w:p w:rsidR="00A6293F" w:rsidRPr="006E7D96" w:rsidRDefault="00A6293F" w:rsidP="0072754B">
            <w:pPr>
              <w:pStyle w:val="Style16"/>
              <w:widowControl/>
              <w:spacing w:line="240" w:lineRule="auto"/>
              <w:ind w:left="24" w:right="5" w:hanging="14"/>
              <w:jc w:val="both"/>
              <w:rPr>
                <w:rStyle w:val="FontStyle136"/>
              </w:rPr>
            </w:pPr>
            <w:r>
              <w:rPr>
                <w:rStyle w:val="FontStyle136"/>
              </w:rPr>
              <w:t xml:space="preserve">Аудиозаписи художественного </w:t>
            </w:r>
            <w:r w:rsidRPr="006E7D96">
              <w:rPr>
                <w:rStyle w:val="FontStyle136"/>
              </w:rPr>
              <w:t>исполнения изучаемых произ</w:t>
            </w:r>
            <w:r w:rsidRPr="006E7D96">
              <w:rPr>
                <w:rStyle w:val="FontStyle136"/>
              </w:rPr>
              <w:softHyphen/>
              <w:t>ведений.</w:t>
            </w:r>
          </w:p>
          <w:p w:rsidR="00A6293F" w:rsidRPr="00770FB6" w:rsidRDefault="00A6293F" w:rsidP="0072754B">
            <w:pPr>
              <w:rPr>
                <w:color w:val="000000"/>
              </w:rPr>
            </w:pPr>
            <w:r w:rsidRPr="006E7D96">
              <w:rPr>
                <w:rStyle w:val="FontStyle136"/>
              </w:rPr>
              <w:t>Видеофильмы, соответствующие содержанию)</w:t>
            </w:r>
          </w:p>
        </w:tc>
        <w:tc>
          <w:tcPr>
            <w:tcW w:w="1746" w:type="dxa"/>
            <w:gridSpan w:val="2"/>
          </w:tcPr>
          <w:p w:rsidR="00A6293F" w:rsidRPr="00064D36" w:rsidRDefault="00A6293F" w:rsidP="0072754B"/>
        </w:tc>
        <w:tc>
          <w:tcPr>
            <w:tcW w:w="993" w:type="dxa"/>
          </w:tcPr>
          <w:p w:rsidR="00A6293F" w:rsidRPr="00A92D48" w:rsidRDefault="00A6293F" w:rsidP="0072754B">
            <w:r>
              <w:t>1</w:t>
            </w:r>
          </w:p>
        </w:tc>
        <w:tc>
          <w:tcPr>
            <w:tcW w:w="899" w:type="dxa"/>
          </w:tcPr>
          <w:p w:rsidR="00A6293F" w:rsidRPr="00A92D48" w:rsidRDefault="00A6293F" w:rsidP="0072754B">
            <w:r>
              <w:t>100</w:t>
            </w:r>
          </w:p>
        </w:tc>
      </w:tr>
    </w:tbl>
    <w:p w:rsidR="00A6293F" w:rsidRDefault="00A6293F" w:rsidP="001358F2">
      <w:pPr>
        <w:jc w:val="both"/>
        <w:rPr>
          <w:b/>
          <w:bCs/>
          <w:color w:val="FF0000"/>
        </w:rPr>
      </w:pPr>
    </w:p>
    <w:p w:rsidR="00A6293F" w:rsidRDefault="00A6293F" w:rsidP="001358F2">
      <w:pPr>
        <w:jc w:val="both"/>
        <w:rPr>
          <w:b/>
          <w:bCs/>
          <w:color w:val="FF0000"/>
        </w:rPr>
      </w:pPr>
    </w:p>
    <w:p w:rsidR="00A6293F" w:rsidRDefault="00A6293F" w:rsidP="001358F2">
      <w:pPr>
        <w:jc w:val="both"/>
        <w:rPr>
          <w:b/>
          <w:bCs/>
          <w:color w:val="FF0000"/>
        </w:rPr>
      </w:pPr>
    </w:p>
    <w:p w:rsidR="00A6293F" w:rsidRDefault="00A6293F" w:rsidP="001358F2">
      <w:pPr>
        <w:rPr>
          <w:b/>
          <w:bCs/>
          <w:color w:val="FF0000"/>
        </w:rPr>
      </w:pPr>
    </w:p>
    <w:p w:rsidR="00A6293F" w:rsidRDefault="00A6293F" w:rsidP="00974C58">
      <w:pPr>
        <w:jc w:val="both"/>
      </w:pPr>
    </w:p>
    <w:sectPr w:rsidR="00A6293F" w:rsidSect="00974C5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00144A"/>
    <w:lvl w:ilvl="0">
      <w:numFmt w:val="bullet"/>
      <w:lvlText w:val="*"/>
      <w:lvlJc w:val="left"/>
    </w:lvl>
  </w:abstractNum>
  <w:abstractNum w:abstractNumId="1">
    <w:nsid w:val="558100A1"/>
    <w:multiLevelType w:val="hybridMultilevel"/>
    <w:tmpl w:val="8BFCE0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lvlOverride w:ilvl="0">
      <w:lvl w:ilvl="0">
        <w:numFmt w:val="bullet"/>
        <w:lvlText w:val="-"/>
        <w:legacy w:legacy="1" w:legacySpace="0" w:legacyIndent="137"/>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C58"/>
    <w:rsid w:val="00016379"/>
    <w:rsid w:val="0002458C"/>
    <w:rsid w:val="00064D36"/>
    <w:rsid w:val="00077E09"/>
    <w:rsid w:val="000D36D7"/>
    <w:rsid w:val="000D71CB"/>
    <w:rsid w:val="001109C7"/>
    <w:rsid w:val="001358F2"/>
    <w:rsid w:val="00180B97"/>
    <w:rsid w:val="00244DB9"/>
    <w:rsid w:val="00252AD3"/>
    <w:rsid w:val="00274878"/>
    <w:rsid w:val="00350E7E"/>
    <w:rsid w:val="003705DE"/>
    <w:rsid w:val="00390F54"/>
    <w:rsid w:val="003A0F12"/>
    <w:rsid w:val="003B71CE"/>
    <w:rsid w:val="003E6AE9"/>
    <w:rsid w:val="00412A8C"/>
    <w:rsid w:val="00417F4B"/>
    <w:rsid w:val="00444989"/>
    <w:rsid w:val="00445F1F"/>
    <w:rsid w:val="00480EB7"/>
    <w:rsid w:val="004846EF"/>
    <w:rsid w:val="00490D21"/>
    <w:rsid w:val="00500134"/>
    <w:rsid w:val="005B00F3"/>
    <w:rsid w:val="005B730A"/>
    <w:rsid w:val="005C69B8"/>
    <w:rsid w:val="005D4F4F"/>
    <w:rsid w:val="006004B0"/>
    <w:rsid w:val="00654F6F"/>
    <w:rsid w:val="006723DE"/>
    <w:rsid w:val="006E7D96"/>
    <w:rsid w:val="007102F3"/>
    <w:rsid w:val="007215F0"/>
    <w:rsid w:val="0072754B"/>
    <w:rsid w:val="00770FB6"/>
    <w:rsid w:val="007930AC"/>
    <w:rsid w:val="007B2822"/>
    <w:rsid w:val="007B76AF"/>
    <w:rsid w:val="007D402B"/>
    <w:rsid w:val="007E36E0"/>
    <w:rsid w:val="00801A0E"/>
    <w:rsid w:val="008A1F55"/>
    <w:rsid w:val="008D7F99"/>
    <w:rsid w:val="008E4B92"/>
    <w:rsid w:val="00951C62"/>
    <w:rsid w:val="0095352F"/>
    <w:rsid w:val="00966487"/>
    <w:rsid w:val="00974655"/>
    <w:rsid w:val="00974C58"/>
    <w:rsid w:val="009779A8"/>
    <w:rsid w:val="009C4A77"/>
    <w:rsid w:val="00A6293F"/>
    <w:rsid w:val="00A65695"/>
    <w:rsid w:val="00A72F3F"/>
    <w:rsid w:val="00A92D48"/>
    <w:rsid w:val="00AA6210"/>
    <w:rsid w:val="00AF0585"/>
    <w:rsid w:val="00B96D60"/>
    <w:rsid w:val="00BD32A0"/>
    <w:rsid w:val="00BD368A"/>
    <w:rsid w:val="00BE32CC"/>
    <w:rsid w:val="00C27E4E"/>
    <w:rsid w:val="00C63A4E"/>
    <w:rsid w:val="00C6695F"/>
    <w:rsid w:val="00D04E29"/>
    <w:rsid w:val="00D109E4"/>
    <w:rsid w:val="00D134A6"/>
    <w:rsid w:val="00D30229"/>
    <w:rsid w:val="00D33330"/>
    <w:rsid w:val="00D64F10"/>
    <w:rsid w:val="00D74529"/>
    <w:rsid w:val="00DE323B"/>
    <w:rsid w:val="00DF0AFE"/>
    <w:rsid w:val="00E5118B"/>
    <w:rsid w:val="00E75240"/>
    <w:rsid w:val="00E778E6"/>
    <w:rsid w:val="00E81D8F"/>
    <w:rsid w:val="00EA077F"/>
    <w:rsid w:val="00F34B26"/>
    <w:rsid w:val="00F95143"/>
    <w:rsid w:val="00FC509F"/>
    <w:rsid w:val="00FE6A1E"/>
    <w:rsid w:val="00FF5E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58"/>
    <w:rPr>
      <w:rFonts w:ascii="Times New Roman" w:eastAsia="Times New Roman" w:hAnsi="Times New Roman"/>
      <w:sz w:val="24"/>
      <w:szCs w:val="24"/>
    </w:rPr>
  </w:style>
  <w:style w:type="paragraph" w:styleId="Heading1">
    <w:name w:val="heading 1"/>
    <w:basedOn w:val="Normal"/>
    <w:next w:val="Normal"/>
    <w:link w:val="Heading1Char"/>
    <w:uiPriority w:val="99"/>
    <w:qFormat/>
    <w:rsid w:val="003B71CE"/>
    <w:pPr>
      <w:keepNext/>
      <w:suppressAutoHyphens/>
      <w:spacing w:before="240" w:after="60"/>
      <w:outlineLvl w:val="0"/>
    </w:pPr>
    <w:rPr>
      <w:rFonts w:ascii="Cambria" w:hAnsi="Cambria" w:cs="Cambria"/>
      <w:b/>
      <w:bCs/>
      <w:kern w:val="32"/>
      <w:sz w:val="32"/>
      <w:szCs w:val="3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1CE"/>
    <w:rPr>
      <w:rFonts w:ascii="Cambria" w:hAnsi="Cambria" w:cs="Cambria"/>
      <w:b/>
      <w:bCs/>
      <w:kern w:val="32"/>
      <w:sz w:val="32"/>
      <w:szCs w:val="32"/>
      <w:lang w:eastAsia="ar-SA" w:bidi="ar-SA"/>
    </w:rPr>
  </w:style>
  <w:style w:type="paragraph" w:styleId="NoSpacing">
    <w:name w:val="No Spacing"/>
    <w:link w:val="NoSpacingChar"/>
    <w:uiPriority w:val="99"/>
    <w:qFormat/>
    <w:rsid w:val="00974C58"/>
    <w:pPr>
      <w:suppressAutoHyphens/>
    </w:pPr>
    <w:rPr>
      <w:rFonts w:cs="Calibri"/>
      <w:lang w:eastAsia="ar-SA"/>
    </w:rPr>
  </w:style>
  <w:style w:type="character" w:customStyle="1" w:styleId="NoSpacingChar">
    <w:name w:val="No Spacing Char"/>
    <w:link w:val="NoSpacing"/>
    <w:uiPriority w:val="99"/>
    <w:locked/>
    <w:rsid w:val="00974C58"/>
    <w:rPr>
      <w:rFonts w:ascii="Calibri" w:eastAsia="Times New Roman" w:hAnsi="Calibri" w:cs="Calibri"/>
      <w:sz w:val="22"/>
      <w:szCs w:val="22"/>
      <w:lang w:eastAsia="ar-SA" w:bidi="ar-SA"/>
    </w:rPr>
  </w:style>
  <w:style w:type="paragraph" w:styleId="BalloonText">
    <w:name w:val="Balloon Text"/>
    <w:basedOn w:val="Normal"/>
    <w:link w:val="BalloonTextChar"/>
    <w:uiPriority w:val="99"/>
    <w:semiHidden/>
    <w:rsid w:val="00180B97"/>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B97"/>
    <w:rPr>
      <w:rFonts w:ascii="Tahoma" w:hAnsi="Tahoma" w:cs="Tahoma"/>
      <w:sz w:val="16"/>
      <w:szCs w:val="16"/>
      <w:lang w:eastAsia="ru-RU"/>
    </w:rPr>
  </w:style>
  <w:style w:type="paragraph" w:styleId="ListParagraph">
    <w:name w:val="List Paragraph"/>
    <w:basedOn w:val="Normal"/>
    <w:uiPriority w:val="99"/>
    <w:qFormat/>
    <w:rsid w:val="008D7F99"/>
    <w:pPr>
      <w:ind w:left="720"/>
    </w:pPr>
  </w:style>
  <w:style w:type="character" w:customStyle="1" w:styleId="submenu-table">
    <w:name w:val="submenu-table"/>
    <w:basedOn w:val="DefaultParagraphFont"/>
    <w:uiPriority w:val="99"/>
    <w:rsid w:val="003B71CE"/>
  </w:style>
  <w:style w:type="character" w:customStyle="1" w:styleId="mw-headline">
    <w:name w:val="mw-headline"/>
    <w:basedOn w:val="DefaultParagraphFont"/>
    <w:uiPriority w:val="99"/>
    <w:rsid w:val="003B71CE"/>
  </w:style>
  <w:style w:type="paragraph" w:customStyle="1" w:styleId="Default">
    <w:name w:val="Default"/>
    <w:uiPriority w:val="99"/>
    <w:rsid w:val="001358F2"/>
    <w:pPr>
      <w:autoSpaceDE w:val="0"/>
      <w:autoSpaceDN w:val="0"/>
      <w:adjustRightInd w:val="0"/>
    </w:pPr>
    <w:rPr>
      <w:rFonts w:ascii="Arial" w:eastAsia="Times New Roman" w:hAnsi="Arial" w:cs="Arial"/>
      <w:color w:val="000000"/>
      <w:sz w:val="24"/>
      <w:szCs w:val="24"/>
    </w:rPr>
  </w:style>
  <w:style w:type="character" w:customStyle="1" w:styleId="FontStyle136">
    <w:name w:val="Font Style136"/>
    <w:uiPriority w:val="99"/>
    <w:rsid w:val="00064D36"/>
    <w:rPr>
      <w:rFonts w:ascii="Times New Roman" w:hAnsi="Times New Roman" w:cs="Times New Roman"/>
      <w:sz w:val="22"/>
      <w:szCs w:val="22"/>
    </w:rPr>
  </w:style>
  <w:style w:type="paragraph" w:customStyle="1" w:styleId="Style16">
    <w:name w:val="Style16"/>
    <w:basedOn w:val="Normal"/>
    <w:uiPriority w:val="99"/>
    <w:rsid w:val="00064D36"/>
    <w:pPr>
      <w:widowControl w:val="0"/>
      <w:suppressAutoHyphens/>
      <w:autoSpaceDE w:val="0"/>
      <w:spacing w:line="251" w:lineRule="exact"/>
    </w:pPr>
    <w:rPr>
      <w:rFonts w:ascii="Arial Black" w:hAnsi="Arial Black" w:cs="Arial Black"/>
      <w:lang w:eastAsia="ar-SA"/>
    </w:rPr>
  </w:style>
  <w:style w:type="character" w:styleId="Strong">
    <w:name w:val="Strong"/>
    <w:basedOn w:val="DefaultParagraphFont"/>
    <w:uiPriority w:val="99"/>
    <w:qFormat/>
    <w:rsid w:val="00064D36"/>
    <w:rPr>
      <w:b/>
      <w:bCs/>
    </w:rPr>
  </w:style>
  <w:style w:type="character" w:customStyle="1" w:styleId="day7">
    <w:name w:val="da y7"/>
    <w:basedOn w:val="DefaultParagraphFont"/>
    <w:uiPriority w:val="99"/>
    <w:rsid w:val="00064D36"/>
  </w:style>
  <w:style w:type="paragraph" w:styleId="BodyText">
    <w:name w:val="Body Text"/>
    <w:basedOn w:val="Normal"/>
    <w:link w:val="BodyTextChar"/>
    <w:uiPriority w:val="99"/>
    <w:rsid w:val="00064D36"/>
    <w:pPr>
      <w:suppressAutoHyphens/>
      <w:spacing w:after="120" w:line="276" w:lineRule="auto"/>
    </w:pPr>
    <w:rPr>
      <w:rFonts w:ascii="Calibri" w:eastAsia="Calibri" w:hAnsi="Calibri" w:cs="Calibri"/>
      <w:sz w:val="22"/>
      <w:szCs w:val="22"/>
      <w:lang w:eastAsia="zh-CN"/>
    </w:rPr>
  </w:style>
  <w:style w:type="character" w:customStyle="1" w:styleId="BodyTextChar">
    <w:name w:val="Body Text Char"/>
    <w:basedOn w:val="DefaultParagraphFont"/>
    <w:link w:val="BodyText"/>
    <w:uiPriority w:val="99"/>
    <w:locked/>
    <w:rsid w:val="00064D36"/>
    <w:rPr>
      <w:rFonts w:ascii="Calibri" w:eastAsia="Times New Roman" w:hAnsi="Calibri" w:cs="Calibri"/>
      <w:lang w:eastAsia="zh-CN"/>
    </w:rPr>
  </w:style>
  <w:style w:type="character" w:styleId="Hyperlink">
    <w:name w:val="Hyperlink"/>
    <w:basedOn w:val="DefaultParagraphFont"/>
    <w:uiPriority w:val="99"/>
    <w:rsid w:val="00064D36"/>
    <w:rPr>
      <w:color w:val="000080"/>
      <w:u w:val="single"/>
    </w:rPr>
  </w:style>
  <w:style w:type="paragraph" w:styleId="NormalWeb">
    <w:name w:val="Normal (Web)"/>
    <w:basedOn w:val="Normal"/>
    <w:uiPriority w:val="99"/>
    <w:rsid w:val="00064D36"/>
    <w:pPr>
      <w:spacing w:before="100" w:beforeAutospacing="1" w:after="100" w:afterAutospacing="1"/>
    </w:pPr>
    <w:rPr>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307</TotalTime>
  <Pages>20</Pages>
  <Words>6510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23</cp:revision>
  <dcterms:created xsi:type="dcterms:W3CDTF">2014-12-04T22:40:00Z</dcterms:created>
  <dcterms:modified xsi:type="dcterms:W3CDTF">2014-12-06T08:25:00Z</dcterms:modified>
</cp:coreProperties>
</file>