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FB" w:rsidRPr="00974C58" w:rsidRDefault="00D031FB" w:rsidP="00D031FB">
      <w:pPr>
        <w:jc w:val="right"/>
      </w:pPr>
      <w:r w:rsidRPr="00F34B26">
        <w:t>Приложение</w:t>
      </w:r>
      <w:r>
        <w:t xml:space="preserve"> </w:t>
      </w:r>
    </w:p>
    <w:p w:rsidR="00D031FB" w:rsidRPr="00F34B26" w:rsidRDefault="00D031FB" w:rsidP="00D031FB">
      <w:pPr>
        <w:jc w:val="right"/>
      </w:pPr>
      <w:r w:rsidRPr="00F34B26">
        <w:t>к  образовательной программе</w:t>
      </w:r>
    </w:p>
    <w:p w:rsidR="00D031FB" w:rsidRPr="00F34B26" w:rsidRDefault="00D031FB" w:rsidP="00D031FB">
      <w:pPr>
        <w:jc w:val="right"/>
      </w:pPr>
      <w:r>
        <w:t xml:space="preserve">среднего </w:t>
      </w:r>
      <w:r w:rsidRPr="00F34B26">
        <w:t xml:space="preserve"> общего образования</w:t>
      </w:r>
    </w:p>
    <w:p w:rsidR="00D031FB" w:rsidRPr="00F34B26" w:rsidRDefault="00D031FB" w:rsidP="00D031FB">
      <w:pPr>
        <w:jc w:val="center"/>
      </w:pPr>
      <w:r w:rsidRPr="00F34B26">
        <w:t>Муниципальное бюджетное общеобразовательное учреждение</w:t>
      </w:r>
    </w:p>
    <w:p w:rsidR="00D031FB" w:rsidRPr="00F34B26" w:rsidRDefault="00D031FB" w:rsidP="00D031FB">
      <w:pPr>
        <w:jc w:val="center"/>
      </w:pPr>
      <w:r w:rsidRPr="00F34B26">
        <w:t>«Средняя общеобразовательная школа №30»</w:t>
      </w:r>
    </w:p>
    <w:tbl>
      <w:tblPr>
        <w:tblpPr w:leftFromText="180" w:rightFromText="180" w:vertAnchor="page" w:horzAnchor="margin" w:tblpY="25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2339"/>
        <w:gridCol w:w="2341"/>
        <w:gridCol w:w="2444"/>
      </w:tblGrid>
      <w:tr w:rsidR="00D031FB" w:rsidRPr="00F34B26" w:rsidTr="008F6D22">
        <w:trPr>
          <w:trHeight w:val="1792"/>
        </w:trPr>
        <w:tc>
          <w:tcPr>
            <w:tcW w:w="1278" w:type="pct"/>
          </w:tcPr>
          <w:p w:rsidR="00D031FB" w:rsidRPr="00FF5E1E" w:rsidRDefault="00D031FB" w:rsidP="008F6D22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РАССМОТРЕНА</w:t>
            </w:r>
          </w:p>
          <w:p w:rsidR="00D031FB" w:rsidRPr="00FF5E1E" w:rsidRDefault="00D031FB" w:rsidP="008F6D22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на заседании методического объединения </w:t>
            </w:r>
            <w:r w:rsidRPr="00FF5E1E">
              <w:rPr>
                <w:sz w:val="22"/>
                <w:szCs w:val="22"/>
              </w:rPr>
              <w:t xml:space="preserve"> учителей  обществоведческих дисциплин</w:t>
            </w:r>
          </w:p>
          <w:p w:rsidR="00D031FB" w:rsidRPr="00FF5E1E" w:rsidRDefault="00D031FB" w:rsidP="008F6D22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Протокол</w:t>
            </w:r>
          </w:p>
          <w:p w:rsidR="00D031FB" w:rsidRPr="00FF5E1E" w:rsidRDefault="00D031FB" w:rsidP="008F6D22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от «</w:t>
            </w:r>
            <w:r w:rsidRPr="00FF5E1E">
              <w:rPr>
                <w:sz w:val="22"/>
                <w:szCs w:val="22"/>
                <w:lang w:val="en-US"/>
              </w:rPr>
              <w:t>10</w:t>
            </w:r>
            <w:r w:rsidRPr="00FF5E1E">
              <w:rPr>
                <w:sz w:val="22"/>
                <w:szCs w:val="22"/>
              </w:rPr>
              <w:t>» июня 201</w:t>
            </w:r>
            <w:r w:rsidRPr="00FF5E1E">
              <w:rPr>
                <w:sz w:val="22"/>
                <w:szCs w:val="22"/>
                <w:lang w:val="en-US"/>
              </w:rPr>
              <w:t>4</w:t>
            </w:r>
            <w:r w:rsidRPr="00FF5E1E">
              <w:rPr>
                <w:sz w:val="22"/>
                <w:szCs w:val="22"/>
              </w:rPr>
              <w:t xml:space="preserve"> г. </w:t>
            </w:r>
          </w:p>
          <w:p w:rsidR="00D031FB" w:rsidRPr="00F34B26" w:rsidRDefault="00D031FB" w:rsidP="008F6D22">
            <w:pPr>
              <w:tabs>
                <w:tab w:val="left" w:pos="9288"/>
              </w:tabs>
              <w:jc w:val="both"/>
              <w:rPr>
                <w:lang w:val="en-US"/>
              </w:rPr>
            </w:pPr>
            <w:r w:rsidRPr="00FF5E1E">
              <w:rPr>
                <w:sz w:val="22"/>
                <w:szCs w:val="22"/>
              </w:rPr>
              <w:t xml:space="preserve">№ </w:t>
            </w:r>
            <w:r w:rsidRPr="00FF5E1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22" w:type="pct"/>
          </w:tcPr>
          <w:p w:rsidR="00D031FB" w:rsidRPr="00FF5E1E" w:rsidRDefault="00D031FB" w:rsidP="008F6D22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СОГЛАСОВАНА</w:t>
            </w:r>
          </w:p>
          <w:p w:rsidR="00D031FB" w:rsidRPr="00FF5E1E" w:rsidRDefault="00D031FB" w:rsidP="008F6D22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заместитель директора</w:t>
            </w:r>
          </w:p>
          <w:p w:rsidR="00D031FB" w:rsidRPr="00FF5E1E" w:rsidRDefault="00D031FB" w:rsidP="008F6D22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>МБОУ«  Средняя</w:t>
            </w:r>
          </w:p>
          <w:p w:rsidR="00D031FB" w:rsidRPr="00FF5E1E" w:rsidRDefault="00D031FB" w:rsidP="008F6D22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общеобразовательная школа №30»</w:t>
            </w:r>
          </w:p>
          <w:p w:rsidR="00D031FB" w:rsidRPr="00F34B26" w:rsidRDefault="00D031FB" w:rsidP="008F6D22">
            <w:pPr>
              <w:tabs>
                <w:tab w:val="left" w:pos="9288"/>
              </w:tabs>
              <w:jc w:val="both"/>
            </w:pPr>
            <w:proofErr w:type="spellStart"/>
            <w:r w:rsidRPr="00FF5E1E">
              <w:rPr>
                <w:sz w:val="22"/>
                <w:szCs w:val="22"/>
              </w:rPr>
              <w:t>______Бокарёва</w:t>
            </w:r>
            <w:proofErr w:type="spellEnd"/>
            <w:r w:rsidRPr="00FF5E1E">
              <w:rPr>
                <w:sz w:val="22"/>
                <w:szCs w:val="22"/>
              </w:rPr>
              <w:t xml:space="preserve"> Е.Е</w:t>
            </w:r>
            <w:r w:rsidRPr="00F34B26">
              <w:t>.</w:t>
            </w:r>
          </w:p>
          <w:p w:rsidR="00D031FB" w:rsidRPr="00F34B26" w:rsidRDefault="00D031FB" w:rsidP="008F6D22">
            <w:pPr>
              <w:tabs>
                <w:tab w:val="left" w:pos="9288"/>
              </w:tabs>
            </w:pPr>
          </w:p>
        </w:tc>
        <w:tc>
          <w:tcPr>
            <w:tcW w:w="1223" w:type="pct"/>
          </w:tcPr>
          <w:p w:rsidR="00D031FB" w:rsidRPr="00FF5E1E" w:rsidRDefault="00D031FB" w:rsidP="008F6D22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РАССМОТРЕНА</w:t>
            </w:r>
          </w:p>
          <w:p w:rsidR="00D031FB" w:rsidRPr="00FF5E1E" w:rsidRDefault="00D031FB" w:rsidP="008F6D22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на заседании педагогического совета</w:t>
            </w:r>
          </w:p>
          <w:p w:rsidR="00D031FB" w:rsidRPr="00FF5E1E" w:rsidRDefault="00D031FB" w:rsidP="008F6D22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Протокол</w:t>
            </w:r>
          </w:p>
          <w:p w:rsidR="00D031FB" w:rsidRPr="00FF5E1E" w:rsidRDefault="00D031FB" w:rsidP="008F6D22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 xml:space="preserve">от  29 августа2014 г. </w:t>
            </w:r>
          </w:p>
          <w:p w:rsidR="00D031FB" w:rsidRPr="00FF5E1E" w:rsidRDefault="00D031FB" w:rsidP="008F6D22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№  1</w:t>
            </w:r>
          </w:p>
          <w:p w:rsidR="00D031FB" w:rsidRPr="00F34B26" w:rsidRDefault="00D031FB" w:rsidP="008F6D22">
            <w:pPr>
              <w:tabs>
                <w:tab w:val="left" w:pos="9288"/>
              </w:tabs>
              <w:jc w:val="center"/>
            </w:pPr>
          </w:p>
        </w:tc>
        <w:tc>
          <w:tcPr>
            <w:tcW w:w="1277" w:type="pct"/>
          </w:tcPr>
          <w:p w:rsidR="00D031FB" w:rsidRPr="00FF5E1E" w:rsidRDefault="00D031FB" w:rsidP="008F6D22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УТВЕРЖДЕНА</w:t>
            </w:r>
          </w:p>
          <w:p w:rsidR="00D031FB" w:rsidRPr="00FF5E1E" w:rsidRDefault="00D031FB" w:rsidP="008F6D22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 xml:space="preserve">приказом МБОУ « </w:t>
            </w:r>
            <w:proofErr w:type="gramStart"/>
            <w:r w:rsidRPr="00FF5E1E">
              <w:rPr>
                <w:sz w:val="22"/>
                <w:szCs w:val="22"/>
              </w:rPr>
              <w:t>Средняя</w:t>
            </w:r>
            <w:proofErr w:type="gramEnd"/>
          </w:p>
          <w:p w:rsidR="00D031FB" w:rsidRPr="00FF5E1E" w:rsidRDefault="00D031FB" w:rsidP="008F6D22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>общеобразовательная школа №30»</w:t>
            </w:r>
          </w:p>
          <w:p w:rsidR="00D031FB" w:rsidRPr="00FF5E1E" w:rsidRDefault="00D031FB" w:rsidP="008F6D22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>от «30 »августа2014г.</w:t>
            </w:r>
          </w:p>
          <w:p w:rsidR="00D031FB" w:rsidRPr="00F34B26" w:rsidRDefault="00D031FB" w:rsidP="008F6D22">
            <w:pPr>
              <w:tabs>
                <w:tab w:val="left" w:pos="9288"/>
              </w:tabs>
              <w:rPr>
                <w:vertAlign w:val="superscript"/>
              </w:rPr>
            </w:pPr>
            <w:r w:rsidRPr="00FF5E1E">
              <w:rPr>
                <w:sz w:val="22"/>
                <w:szCs w:val="22"/>
                <w:vertAlign w:val="superscript"/>
              </w:rPr>
              <w:t xml:space="preserve"> </w:t>
            </w:r>
            <w:r w:rsidRPr="00FF5E1E">
              <w:rPr>
                <w:sz w:val="22"/>
                <w:szCs w:val="22"/>
              </w:rPr>
              <w:t>№ 213</w:t>
            </w:r>
          </w:p>
        </w:tc>
      </w:tr>
    </w:tbl>
    <w:p w:rsidR="00D031FB" w:rsidRPr="00F34B26" w:rsidRDefault="00D031FB" w:rsidP="00D031FB">
      <w:pPr>
        <w:jc w:val="center"/>
      </w:pPr>
    </w:p>
    <w:p w:rsidR="00D031FB" w:rsidRPr="00F34B26" w:rsidRDefault="00D031FB" w:rsidP="00D031FB">
      <w:pPr>
        <w:jc w:val="center"/>
      </w:pPr>
    </w:p>
    <w:p w:rsidR="00D031FB" w:rsidRPr="00F34B26" w:rsidRDefault="00D031FB" w:rsidP="00D031FB">
      <w:pPr>
        <w:jc w:val="center"/>
        <w:rPr>
          <w:b/>
          <w:bCs/>
        </w:rPr>
      </w:pPr>
    </w:p>
    <w:p w:rsidR="00D031FB" w:rsidRPr="00F34B26" w:rsidRDefault="00D031FB" w:rsidP="00D031FB">
      <w:pPr>
        <w:jc w:val="center"/>
        <w:rPr>
          <w:b/>
          <w:bCs/>
        </w:rPr>
      </w:pPr>
    </w:p>
    <w:p w:rsidR="00D031FB" w:rsidRPr="00F34B26" w:rsidRDefault="00D031FB" w:rsidP="00D031FB">
      <w:pPr>
        <w:jc w:val="center"/>
        <w:rPr>
          <w:b/>
          <w:bCs/>
          <w:lang w:eastAsia="en-US"/>
        </w:rPr>
      </w:pPr>
    </w:p>
    <w:p w:rsidR="00D031FB" w:rsidRPr="00F34B26" w:rsidRDefault="00D031FB" w:rsidP="00D031FB"/>
    <w:p w:rsidR="00D031FB" w:rsidRPr="00F34B26" w:rsidRDefault="00D031FB" w:rsidP="00D031FB"/>
    <w:p w:rsidR="00D031FB" w:rsidRPr="00F34B26" w:rsidRDefault="00D031FB" w:rsidP="00D031FB"/>
    <w:p w:rsidR="00D031FB" w:rsidRPr="00FF5E1E" w:rsidRDefault="00D031FB" w:rsidP="00D031FB">
      <w:pPr>
        <w:jc w:val="center"/>
        <w:rPr>
          <w:b/>
          <w:bCs/>
          <w:sz w:val="40"/>
          <w:szCs w:val="40"/>
        </w:rPr>
      </w:pPr>
      <w:r w:rsidRPr="00FF5E1E">
        <w:rPr>
          <w:b/>
          <w:bCs/>
          <w:sz w:val="40"/>
          <w:szCs w:val="40"/>
        </w:rPr>
        <w:t>Рабочая программа</w:t>
      </w:r>
    </w:p>
    <w:p w:rsidR="00D031FB" w:rsidRPr="00FF5E1E" w:rsidRDefault="00D031FB" w:rsidP="00D031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учебному предмету</w:t>
      </w:r>
    </w:p>
    <w:p w:rsidR="00D031FB" w:rsidRPr="00FF5E1E" w:rsidRDefault="00D031FB" w:rsidP="00D031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«Православная культура</w:t>
      </w:r>
      <w:r w:rsidRPr="00FF5E1E">
        <w:rPr>
          <w:b/>
          <w:bCs/>
          <w:sz w:val="40"/>
          <w:szCs w:val="40"/>
        </w:rPr>
        <w:t xml:space="preserve"> » </w:t>
      </w:r>
    </w:p>
    <w:p w:rsidR="00D031FB" w:rsidRPr="00FF5E1E" w:rsidRDefault="00D031FB" w:rsidP="00D031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для 10  класса</w:t>
      </w:r>
      <w:r w:rsidRPr="00FF5E1E">
        <w:rPr>
          <w:b/>
          <w:bCs/>
          <w:sz w:val="40"/>
          <w:szCs w:val="40"/>
        </w:rPr>
        <w:t xml:space="preserve"> </w:t>
      </w:r>
    </w:p>
    <w:p w:rsidR="00D031FB" w:rsidRPr="009779A8" w:rsidRDefault="00D031FB" w:rsidP="00D031FB">
      <w:pPr>
        <w:jc w:val="center"/>
        <w:rPr>
          <w:sz w:val="32"/>
          <w:szCs w:val="32"/>
        </w:rPr>
      </w:pPr>
      <w:r w:rsidRPr="009779A8">
        <w:rPr>
          <w:sz w:val="32"/>
          <w:szCs w:val="32"/>
        </w:rPr>
        <w:t xml:space="preserve">(базовый уровень)  </w:t>
      </w:r>
    </w:p>
    <w:p w:rsidR="00D031FB" w:rsidRPr="00FF5E1E" w:rsidRDefault="00D031FB" w:rsidP="00D031FB">
      <w:pPr>
        <w:jc w:val="center"/>
        <w:rPr>
          <w:b/>
          <w:bCs/>
          <w:sz w:val="40"/>
          <w:szCs w:val="40"/>
        </w:rPr>
      </w:pPr>
    </w:p>
    <w:p w:rsidR="00D031FB" w:rsidRPr="00F34B26" w:rsidRDefault="00D031FB" w:rsidP="00D031FB">
      <w:pPr>
        <w:jc w:val="center"/>
      </w:pPr>
    </w:p>
    <w:p w:rsidR="00D031FB" w:rsidRDefault="00D031FB" w:rsidP="00D031FB">
      <w:pPr>
        <w:jc w:val="right"/>
      </w:pPr>
    </w:p>
    <w:p w:rsidR="00D031FB" w:rsidRDefault="00D031FB" w:rsidP="00D031FB">
      <w:pPr>
        <w:jc w:val="right"/>
      </w:pPr>
    </w:p>
    <w:p w:rsidR="00D031FB" w:rsidRDefault="00D031FB" w:rsidP="00D031FB">
      <w:pPr>
        <w:jc w:val="right"/>
      </w:pPr>
    </w:p>
    <w:p w:rsidR="00D031FB" w:rsidRDefault="00D031FB" w:rsidP="00D031FB">
      <w:pPr>
        <w:jc w:val="right"/>
      </w:pPr>
    </w:p>
    <w:p w:rsidR="00D031FB" w:rsidRDefault="00D031FB" w:rsidP="00D031FB">
      <w:pPr>
        <w:jc w:val="right"/>
      </w:pPr>
    </w:p>
    <w:p w:rsidR="00D031FB" w:rsidRDefault="00D031FB" w:rsidP="00D031FB">
      <w:pPr>
        <w:jc w:val="right"/>
        <w:rPr>
          <w:sz w:val="32"/>
          <w:szCs w:val="32"/>
        </w:rPr>
      </w:pPr>
    </w:p>
    <w:p w:rsidR="00D031FB" w:rsidRDefault="00D031FB" w:rsidP="00D031FB">
      <w:pPr>
        <w:jc w:val="right"/>
        <w:rPr>
          <w:sz w:val="32"/>
          <w:szCs w:val="32"/>
        </w:rPr>
      </w:pPr>
    </w:p>
    <w:p w:rsidR="00D031FB" w:rsidRPr="009779A8" w:rsidRDefault="00D031FB" w:rsidP="00D031FB">
      <w:pPr>
        <w:jc w:val="right"/>
        <w:rPr>
          <w:sz w:val="32"/>
          <w:szCs w:val="32"/>
        </w:rPr>
      </w:pPr>
    </w:p>
    <w:p w:rsidR="00D031FB" w:rsidRPr="009779A8" w:rsidRDefault="00D031FB" w:rsidP="00D031FB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</w:t>
      </w:r>
      <w:r w:rsidRPr="009779A8">
        <w:rPr>
          <w:sz w:val="32"/>
          <w:szCs w:val="32"/>
        </w:rPr>
        <w:t>:</w:t>
      </w:r>
    </w:p>
    <w:p w:rsidR="00D031FB" w:rsidRDefault="00D031FB" w:rsidP="00D031FB">
      <w:pPr>
        <w:jc w:val="right"/>
        <w:rPr>
          <w:sz w:val="32"/>
          <w:szCs w:val="32"/>
        </w:rPr>
      </w:pPr>
      <w:r w:rsidRPr="009779A8">
        <w:rPr>
          <w:sz w:val="32"/>
          <w:szCs w:val="32"/>
        </w:rPr>
        <w:t>Богородицкая Т. И.,</w:t>
      </w:r>
      <w:r w:rsidRPr="00D134A6">
        <w:rPr>
          <w:sz w:val="32"/>
          <w:szCs w:val="32"/>
        </w:rPr>
        <w:t xml:space="preserve"> </w:t>
      </w:r>
    </w:p>
    <w:p w:rsidR="00D031FB" w:rsidRPr="009779A8" w:rsidRDefault="00D031FB" w:rsidP="00D031FB">
      <w:pPr>
        <w:jc w:val="right"/>
        <w:rPr>
          <w:sz w:val="32"/>
          <w:szCs w:val="32"/>
        </w:rPr>
      </w:pPr>
      <w:r w:rsidRPr="009779A8">
        <w:rPr>
          <w:sz w:val="32"/>
          <w:szCs w:val="32"/>
        </w:rPr>
        <w:t>учит</w:t>
      </w:r>
      <w:r>
        <w:rPr>
          <w:sz w:val="32"/>
          <w:szCs w:val="32"/>
        </w:rPr>
        <w:t xml:space="preserve">ель  истории, </w:t>
      </w:r>
      <w:r w:rsidRPr="009779A8">
        <w:rPr>
          <w:sz w:val="32"/>
          <w:szCs w:val="32"/>
        </w:rPr>
        <w:t>обществознания</w:t>
      </w:r>
      <w:r>
        <w:rPr>
          <w:sz w:val="32"/>
          <w:szCs w:val="32"/>
        </w:rPr>
        <w:t>,</w:t>
      </w:r>
    </w:p>
    <w:p w:rsidR="00D031FB" w:rsidRPr="009779A8" w:rsidRDefault="00D031FB" w:rsidP="00D031FB">
      <w:pPr>
        <w:jc w:val="right"/>
        <w:rPr>
          <w:sz w:val="32"/>
          <w:szCs w:val="32"/>
        </w:rPr>
      </w:pPr>
      <w:r>
        <w:rPr>
          <w:sz w:val="32"/>
          <w:szCs w:val="32"/>
        </w:rPr>
        <w:t>православной культуры</w:t>
      </w:r>
    </w:p>
    <w:p w:rsidR="00D031FB" w:rsidRPr="009779A8" w:rsidRDefault="00D031FB" w:rsidP="00D031FB">
      <w:pPr>
        <w:jc w:val="center"/>
        <w:rPr>
          <w:sz w:val="32"/>
          <w:szCs w:val="32"/>
        </w:rPr>
      </w:pPr>
    </w:p>
    <w:p w:rsidR="00D031FB" w:rsidRDefault="00D031FB" w:rsidP="00D031FB">
      <w:pPr>
        <w:jc w:val="center"/>
        <w:rPr>
          <w:sz w:val="32"/>
          <w:szCs w:val="32"/>
        </w:rPr>
      </w:pPr>
    </w:p>
    <w:p w:rsidR="00D031FB" w:rsidRDefault="00D031FB" w:rsidP="00D031FB">
      <w:pPr>
        <w:jc w:val="center"/>
        <w:rPr>
          <w:sz w:val="32"/>
          <w:szCs w:val="32"/>
        </w:rPr>
      </w:pPr>
    </w:p>
    <w:p w:rsidR="00D031FB" w:rsidRPr="009779A8" w:rsidRDefault="00D031FB" w:rsidP="00D031FB">
      <w:pPr>
        <w:jc w:val="center"/>
        <w:rPr>
          <w:sz w:val="32"/>
          <w:szCs w:val="32"/>
        </w:rPr>
      </w:pPr>
      <w:r w:rsidRPr="009779A8">
        <w:rPr>
          <w:sz w:val="32"/>
          <w:szCs w:val="32"/>
        </w:rPr>
        <w:t>2014 год</w:t>
      </w:r>
    </w:p>
    <w:p w:rsidR="00D031FB" w:rsidRDefault="00D031FB" w:rsidP="00D031FB">
      <w:pPr>
        <w:jc w:val="center"/>
        <w:rPr>
          <w:b/>
          <w:bCs/>
        </w:rPr>
      </w:pPr>
    </w:p>
    <w:p w:rsidR="00D031FB" w:rsidRDefault="00D031FB" w:rsidP="00D031FB">
      <w:pPr>
        <w:jc w:val="center"/>
        <w:rPr>
          <w:b/>
          <w:bCs/>
        </w:rPr>
      </w:pPr>
      <w:r w:rsidRPr="009779A8">
        <w:rPr>
          <w:b/>
          <w:bCs/>
        </w:rPr>
        <w:lastRenderedPageBreak/>
        <w:t>Пояснительная записка</w:t>
      </w:r>
    </w:p>
    <w:p w:rsidR="00D031FB" w:rsidRPr="004853E2" w:rsidRDefault="00D031FB" w:rsidP="00D031FB">
      <w:pPr>
        <w:ind w:firstLine="709"/>
        <w:jc w:val="both"/>
      </w:pPr>
      <w:r w:rsidRPr="00F34B26">
        <w:t xml:space="preserve">Рабочая  программа </w:t>
      </w:r>
      <w:r>
        <w:t xml:space="preserve">по учебному  предмету  «Православная культура» для 10 класса </w:t>
      </w:r>
      <w:r w:rsidRPr="00F34B26">
        <w:t>составлена</w:t>
      </w:r>
      <w:r>
        <w:t xml:space="preserve"> на основе  авторской </w:t>
      </w:r>
      <w:r w:rsidRPr="00F34B26">
        <w:t>программ</w:t>
      </w:r>
      <w:r>
        <w:t xml:space="preserve">ы </w:t>
      </w:r>
      <w:r w:rsidRPr="004853E2">
        <w:t xml:space="preserve"> «Духовное краеведение </w:t>
      </w:r>
      <w:proofErr w:type="spellStart"/>
      <w:r w:rsidRPr="004853E2">
        <w:t>Белгородчины</w:t>
      </w:r>
      <w:proofErr w:type="spellEnd"/>
      <w:r w:rsidRPr="004853E2">
        <w:t>» Черновой С.С.</w:t>
      </w:r>
      <w:r>
        <w:t>,</w:t>
      </w:r>
      <w:r w:rsidRPr="00C80030">
        <w:t xml:space="preserve"> </w:t>
      </w:r>
      <w:r w:rsidRPr="00402F52">
        <w:t>методист</w:t>
      </w:r>
      <w:r>
        <w:t>а</w:t>
      </w:r>
      <w:r w:rsidRPr="00402F52">
        <w:t xml:space="preserve"> </w:t>
      </w:r>
      <w:proofErr w:type="gramStart"/>
      <w:r w:rsidRPr="00402F52">
        <w:t>Центра духовного просвеще</w:t>
      </w:r>
      <w:r>
        <w:t>ния Белгородского регионального</w:t>
      </w:r>
      <w:r w:rsidRPr="00402F52">
        <w:t xml:space="preserve"> институт</w:t>
      </w:r>
      <w:r>
        <w:t>а</w:t>
      </w:r>
      <w:r w:rsidRPr="00402F52">
        <w:t xml:space="preserve"> повышения квалификации</w:t>
      </w:r>
      <w:proofErr w:type="gramEnd"/>
      <w:r w:rsidRPr="00402F52">
        <w:t xml:space="preserve"> и профессиональ</w:t>
      </w:r>
      <w:r>
        <w:t xml:space="preserve">ной переподготовки специалистов. </w:t>
      </w:r>
      <w:proofErr w:type="gramStart"/>
      <w:r>
        <w:t>(«</w:t>
      </w:r>
      <w:r w:rsidRPr="004853E2">
        <w:t xml:space="preserve">Духовное краеведение </w:t>
      </w:r>
      <w:proofErr w:type="spellStart"/>
      <w:r w:rsidRPr="004853E2">
        <w:t>Белгородчины</w:t>
      </w:r>
      <w:proofErr w:type="spellEnd"/>
      <w:r w:rsidRPr="004853E2">
        <w:t xml:space="preserve"> (учебная программа) Автор-составитель:</w:t>
      </w:r>
      <w:proofErr w:type="gramEnd"/>
      <w:r w:rsidRPr="004853E2">
        <w:t xml:space="preserve"> Чернова С.С.. – Белгород. </w:t>
      </w:r>
      <w:proofErr w:type="gramStart"/>
      <w:r w:rsidRPr="004853E2">
        <w:t>Издательский центр ООО «Логия», 2005 – 36 с.</w:t>
      </w:r>
      <w:r w:rsidR="00484217">
        <w:t>»)</w:t>
      </w:r>
      <w:proofErr w:type="gramEnd"/>
    </w:p>
    <w:p w:rsidR="00D031FB" w:rsidRPr="004853E2" w:rsidRDefault="00D031FB" w:rsidP="00D031FB">
      <w:pPr>
        <w:ind w:firstLine="709"/>
        <w:rPr>
          <w:rFonts w:eastAsia="Arial Unicode MS" w:cs="Tahoma"/>
        </w:rPr>
      </w:pPr>
      <w:r w:rsidRPr="004853E2">
        <w:rPr>
          <w:rFonts w:eastAsia="Arial Unicode MS" w:cs="Tahoma"/>
        </w:rPr>
        <w:t>Целью</w:t>
      </w:r>
      <w:r>
        <w:rPr>
          <w:rFonts w:eastAsia="Arial Unicode MS" w:cs="Tahoma"/>
        </w:rPr>
        <w:t xml:space="preserve"> рабочей</w:t>
      </w:r>
      <w:r w:rsidRPr="004853E2">
        <w:rPr>
          <w:rFonts w:eastAsia="Arial Unicode MS" w:cs="Tahoma"/>
        </w:rPr>
        <w:t xml:space="preserve">  программы является</w:t>
      </w:r>
      <w:r>
        <w:rPr>
          <w:rFonts w:eastAsia="Arial Unicode MS" w:cs="Tahoma"/>
        </w:rPr>
        <w:t xml:space="preserve"> </w:t>
      </w:r>
      <w:r w:rsidRPr="004853E2">
        <w:rPr>
          <w:rFonts w:eastAsia="Arial Unicode MS" w:cs="Tahoma"/>
        </w:rPr>
        <w:t>воспитание духовности, уважения к прошлому своей страны, к ценностям отечественной культуры (светской и духовной) на основе местного краеведческого материала.</w:t>
      </w:r>
    </w:p>
    <w:p w:rsidR="00D031FB" w:rsidRPr="004853E2" w:rsidRDefault="00D031FB" w:rsidP="00D031FB">
      <w:pPr>
        <w:ind w:firstLine="709"/>
        <w:jc w:val="both"/>
      </w:pPr>
      <w:r>
        <w:t>З</w:t>
      </w:r>
      <w:r w:rsidRPr="004853E2">
        <w:t>адачи:</w:t>
      </w:r>
    </w:p>
    <w:p w:rsidR="00D031FB" w:rsidRPr="004853E2" w:rsidRDefault="00D031FB" w:rsidP="00D031FB">
      <w:pPr>
        <w:numPr>
          <w:ilvl w:val="0"/>
          <w:numId w:val="1"/>
        </w:numPr>
        <w:suppressAutoHyphens/>
        <w:ind w:left="0" w:firstLine="426"/>
        <w:jc w:val="both"/>
      </w:pPr>
      <w:r w:rsidRPr="004853E2">
        <w:t xml:space="preserve">Ознакомление учащихся с событиями духовной истории </w:t>
      </w:r>
      <w:proofErr w:type="spellStart"/>
      <w:r w:rsidRPr="004853E2">
        <w:t>Белгородчины</w:t>
      </w:r>
      <w:proofErr w:type="spellEnd"/>
      <w:r w:rsidRPr="004853E2">
        <w:t>, фактами, биографиями исторических деятелей, представителями духовной культуры нашего края, процессом её развития;</w:t>
      </w:r>
    </w:p>
    <w:p w:rsidR="00D031FB" w:rsidRPr="004853E2" w:rsidRDefault="00D031FB" w:rsidP="00D031FB">
      <w:pPr>
        <w:numPr>
          <w:ilvl w:val="0"/>
          <w:numId w:val="1"/>
        </w:numPr>
        <w:suppressAutoHyphens/>
        <w:ind w:left="0" w:firstLine="426"/>
        <w:jc w:val="both"/>
      </w:pPr>
      <w:r w:rsidRPr="004853E2">
        <w:t>Создание представления об исторических источниках духовно-краеведческого характера, их особенностях;</w:t>
      </w:r>
    </w:p>
    <w:p w:rsidR="00D031FB" w:rsidRPr="004853E2" w:rsidRDefault="00D031FB" w:rsidP="00D031FB">
      <w:pPr>
        <w:numPr>
          <w:ilvl w:val="0"/>
          <w:numId w:val="1"/>
        </w:numPr>
        <w:suppressAutoHyphens/>
        <w:ind w:left="0" w:firstLine="426"/>
        <w:jc w:val="both"/>
      </w:pPr>
      <w:r w:rsidRPr="004853E2">
        <w:t xml:space="preserve">Развитие способностей к самостоятельному анализу событий истории </w:t>
      </w:r>
      <w:proofErr w:type="spellStart"/>
      <w:r w:rsidRPr="004853E2">
        <w:t>Белгородчины</w:t>
      </w:r>
      <w:proofErr w:type="spellEnd"/>
      <w:r w:rsidRPr="004853E2">
        <w:t xml:space="preserve"> в её духовно-краеведческом аспекте, раскрытию причинно-следственных связей, обобщению фактов, полученных в ходе изучения курса;</w:t>
      </w:r>
    </w:p>
    <w:p w:rsidR="00D031FB" w:rsidRPr="004853E2" w:rsidRDefault="00D031FB" w:rsidP="00D031FB">
      <w:pPr>
        <w:numPr>
          <w:ilvl w:val="0"/>
          <w:numId w:val="1"/>
        </w:numPr>
        <w:suppressAutoHyphens/>
        <w:ind w:left="0" w:firstLine="426"/>
        <w:jc w:val="both"/>
      </w:pPr>
      <w:r w:rsidRPr="004853E2">
        <w:t>Формирование системы ценностей и убеждений, основанных на православных традициях, воспитание патриотизма, уважения к прошлому и настоящему своей малой Родины-Святого Белогорья.</w:t>
      </w:r>
    </w:p>
    <w:p w:rsidR="00D031FB" w:rsidRPr="00F34B26" w:rsidRDefault="00D031FB" w:rsidP="00D031FB">
      <w:pPr>
        <w:jc w:val="both"/>
      </w:pPr>
      <w:r w:rsidRPr="00F34B26">
        <w:t xml:space="preserve">           Для реализации рабочей программы используется учебно-методический комплект, включающий: </w:t>
      </w:r>
    </w:p>
    <w:p w:rsidR="00D05E54" w:rsidRPr="004853E2" w:rsidRDefault="00D05E54" w:rsidP="00D05E54">
      <w:pPr>
        <w:ind w:firstLine="709"/>
        <w:jc w:val="both"/>
      </w:pPr>
      <w:r w:rsidRPr="004853E2">
        <w:t xml:space="preserve">1. Духовное краеведение </w:t>
      </w:r>
      <w:proofErr w:type="spellStart"/>
      <w:r w:rsidRPr="004853E2">
        <w:t>Белгородчины</w:t>
      </w:r>
      <w:proofErr w:type="spellEnd"/>
      <w:r w:rsidRPr="004853E2">
        <w:t xml:space="preserve"> (учебная программа) </w:t>
      </w:r>
    </w:p>
    <w:p w:rsidR="00D05E54" w:rsidRPr="004853E2" w:rsidRDefault="00D05E54" w:rsidP="00D05E54">
      <w:pPr>
        <w:ind w:firstLine="709"/>
        <w:jc w:val="both"/>
      </w:pPr>
      <w:r w:rsidRPr="004853E2">
        <w:t xml:space="preserve">Автор-составитель: Чернова С.С.. – Белгород. Издательский центр ООО «Логия», 2005 – 36 </w:t>
      </w:r>
      <w:proofErr w:type="gramStart"/>
      <w:r w:rsidRPr="004853E2">
        <w:t>с</w:t>
      </w:r>
      <w:proofErr w:type="gramEnd"/>
      <w:r w:rsidRPr="004853E2">
        <w:t>.</w:t>
      </w:r>
    </w:p>
    <w:p w:rsidR="00D05E54" w:rsidRDefault="00D05E54" w:rsidP="00D05E54">
      <w:pPr>
        <w:ind w:firstLine="709"/>
        <w:jc w:val="both"/>
      </w:pPr>
      <w:r>
        <w:t>2</w:t>
      </w:r>
      <w:r w:rsidRPr="004853E2">
        <w:t>. Методические рекомендации к урокам по курсу «Духов</w:t>
      </w:r>
      <w:r>
        <w:t xml:space="preserve">ное краеведение </w:t>
      </w:r>
      <w:proofErr w:type="spellStart"/>
      <w:r>
        <w:t>Белгородчины</w:t>
      </w:r>
      <w:proofErr w:type="spellEnd"/>
      <w:r>
        <w:t xml:space="preserve">»: </w:t>
      </w:r>
      <w:r w:rsidRPr="004853E2">
        <w:t>Методическое пособие/ Автор-составитель: С.С. Чернова. – Белгород. 2005.</w:t>
      </w:r>
    </w:p>
    <w:p w:rsidR="000A54D5" w:rsidRPr="004853E2" w:rsidRDefault="000A54D5" w:rsidP="00484217">
      <w:pPr>
        <w:ind w:firstLine="709"/>
        <w:jc w:val="both"/>
      </w:pPr>
      <w:r>
        <w:t xml:space="preserve">3. </w:t>
      </w:r>
      <w:r w:rsidRPr="004853E2">
        <w:t xml:space="preserve">Краткий словарь по духовному краеведению </w:t>
      </w:r>
      <w:proofErr w:type="spellStart"/>
      <w:r w:rsidRPr="004853E2">
        <w:t>Белгородчины</w:t>
      </w:r>
      <w:proofErr w:type="spellEnd"/>
      <w:r w:rsidRPr="004853E2">
        <w:t>: Методическое пособие/ Составитель: С.С. Чернова. – Белгород. – 2005. – с. 26.</w:t>
      </w:r>
    </w:p>
    <w:p w:rsidR="00D05E54" w:rsidRPr="004853E2" w:rsidRDefault="00D05E54" w:rsidP="00D05E54">
      <w:pPr>
        <w:ind w:firstLine="709"/>
        <w:jc w:val="both"/>
      </w:pPr>
      <w:r w:rsidRPr="00960CC0">
        <w:t xml:space="preserve">Авторская программа </w:t>
      </w:r>
      <w:r>
        <w:t xml:space="preserve">для 10 класса </w:t>
      </w:r>
      <w:r w:rsidRPr="00960CC0">
        <w:t xml:space="preserve"> рассчитана на </w:t>
      </w:r>
      <w:r>
        <w:t>34</w:t>
      </w:r>
      <w:r w:rsidRPr="00960CC0">
        <w:t xml:space="preserve"> час</w:t>
      </w:r>
      <w:r>
        <w:t>а</w:t>
      </w:r>
      <w:r w:rsidRPr="00960CC0">
        <w:t xml:space="preserve"> учебного времени, по 1 часу</w:t>
      </w:r>
      <w:r>
        <w:t xml:space="preserve"> в неделю.</w:t>
      </w:r>
    </w:p>
    <w:p w:rsidR="00D05E54" w:rsidRDefault="00D05E54" w:rsidP="00D05E54">
      <w:pPr>
        <w:ind w:firstLine="709"/>
        <w:jc w:val="both"/>
      </w:pPr>
      <w:r>
        <w:t>С</w:t>
      </w:r>
      <w:r w:rsidRPr="00B9513A">
        <w:t>огласно</w:t>
      </w:r>
      <w:r>
        <w:t xml:space="preserve"> годовому </w:t>
      </w:r>
      <w:r w:rsidRPr="00B9513A">
        <w:t>учебному плану</w:t>
      </w:r>
      <w:r>
        <w:rPr>
          <w:color w:val="000000"/>
          <w:shd w:val="clear" w:color="auto" w:fill="FFFFFF"/>
        </w:rPr>
        <w:t xml:space="preserve"> </w:t>
      </w:r>
      <w:r>
        <w:t xml:space="preserve"> в 10 классе отводится </w:t>
      </w:r>
      <w:r>
        <w:rPr>
          <w:color w:val="000000"/>
          <w:shd w:val="clear" w:color="auto" w:fill="FFFFFF"/>
        </w:rPr>
        <w:t>35 часов – 1 час в неделю (35 недель).</w:t>
      </w:r>
      <w:r w:rsidRPr="00F16C36">
        <w:t xml:space="preserve"> </w:t>
      </w:r>
      <w:r w:rsidRPr="004853E2">
        <w:t>Для обобщения изученного материал</w:t>
      </w:r>
      <w:r>
        <w:t xml:space="preserve">а </w:t>
      </w:r>
      <w:r w:rsidRPr="004853E2">
        <w:t xml:space="preserve">добавлен 1 час на итоговый контроль. </w:t>
      </w:r>
    </w:p>
    <w:tbl>
      <w:tblPr>
        <w:tblW w:w="9570" w:type="dxa"/>
        <w:tblInd w:w="-106" w:type="dxa"/>
        <w:tblLayout w:type="fixed"/>
        <w:tblLook w:val="0000"/>
      </w:tblPr>
      <w:tblGrid>
        <w:gridCol w:w="836"/>
        <w:gridCol w:w="2126"/>
        <w:gridCol w:w="6608"/>
      </w:tblGrid>
      <w:tr w:rsidR="00C21F98" w:rsidRPr="00F34B26" w:rsidTr="00C21F9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snapToGrid w:val="0"/>
              <w:jc w:val="both"/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98" w:rsidRPr="00F34B26" w:rsidRDefault="00C21F98" w:rsidP="008F6D22">
            <w:pPr>
              <w:jc w:val="center"/>
              <w:rPr>
                <w:lang w:val="en-US"/>
              </w:rPr>
            </w:pPr>
            <w:r>
              <w:t>10</w:t>
            </w:r>
            <w:r w:rsidRPr="00F34B26">
              <w:t xml:space="preserve"> класс</w:t>
            </w:r>
          </w:p>
        </w:tc>
      </w:tr>
      <w:tr w:rsidR="00C21F98" w:rsidRPr="00F34B26" w:rsidTr="00C21F98"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jc w:val="center"/>
            </w:pPr>
            <w:r w:rsidRPr="00F34B26">
              <w:rPr>
                <w:lang w:val="en-US"/>
              </w:rPr>
              <w:t>I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>Количество</w:t>
            </w:r>
          </w:p>
          <w:p w:rsidR="00C21F98" w:rsidRPr="00F34B26" w:rsidRDefault="00C21F98" w:rsidP="008F6D22">
            <w:pPr>
              <w:jc w:val="both"/>
            </w:pPr>
            <w:r w:rsidRPr="00F34B26">
              <w:t>учебных часов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F34B26" w:rsidRDefault="00C21F98" w:rsidP="008F6D22">
            <w:pPr>
              <w:jc w:val="center"/>
            </w:pPr>
            <w:r>
              <w:t>8</w:t>
            </w:r>
          </w:p>
        </w:tc>
      </w:tr>
      <w:tr w:rsidR="00C21F98" w:rsidRPr="00F34B26" w:rsidTr="00C21F98"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F34B26" w:rsidRDefault="00C21F98" w:rsidP="008F6D22">
            <w:pPr>
              <w:jc w:val="center"/>
            </w:pPr>
            <w:r w:rsidRPr="00F34B26">
              <w:t>1</w:t>
            </w:r>
          </w:p>
        </w:tc>
      </w:tr>
      <w:tr w:rsidR="00C21F98" w:rsidRPr="00F34B26" w:rsidTr="00C21F98"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>количество практических работ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F34B26" w:rsidRDefault="00C21F98" w:rsidP="008F6D22">
            <w:pPr>
              <w:jc w:val="center"/>
              <w:rPr>
                <w:lang w:val="en-US"/>
              </w:rPr>
            </w:pPr>
            <w:r w:rsidRPr="00F34B26">
              <w:t>-</w:t>
            </w:r>
          </w:p>
        </w:tc>
      </w:tr>
      <w:tr w:rsidR="00C21F98" w:rsidRPr="00F34B26" w:rsidTr="00C21F98">
        <w:trPr>
          <w:trHeight w:val="21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jc w:val="center"/>
            </w:pPr>
            <w:r w:rsidRPr="00F34B26">
              <w:rPr>
                <w:lang w:val="en-US"/>
              </w:rPr>
              <w:t>II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>количество учебных часов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E778E6" w:rsidRDefault="00C21F98" w:rsidP="008F6D22">
            <w:pPr>
              <w:jc w:val="center"/>
            </w:pPr>
            <w:r>
              <w:t>8</w:t>
            </w:r>
          </w:p>
        </w:tc>
      </w:tr>
      <w:tr w:rsidR="00C21F98" w:rsidRPr="00F34B26" w:rsidTr="00C21F98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F34B26" w:rsidRDefault="00C21F98" w:rsidP="008F6D22">
            <w:pPr>
              <w:jc w:val="center"/>
            </w:pPr>
            <w:r>
              <w:t>1</w:t>
            </w:r>
          </w:p>
        </w:tc>
      </w:tr>
      <w:tr w:rsidR="00C21F98" w:rsidRPr="00F34B26" w:rsidTr="00C21F98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 xml:space="preserve">количество </w:t>
            </w:r>
            <w:r w:rsidRPr="00F34B26">
              <w:lastRenderedPageBreak/>
              <w:t>практических работ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F34B26" w:rsidRDefault="00C21F98" w:rsidP="008F6D22">
            <w:pPr>
              <w:jc w:val="center"/>
              <w:rPr>
                <w:lang w:val="en-US"/>
              </w:rPr>
            </w:pPr>
            <w:r w:rsidRPr="00F34B26">
              <w:lastRenderedPageBreak/>
              <w:t>-</w:t>
            </w:r>
          </w:p>
        </w:tc>
      </w:tr>
      <w:tr w:rsidR="00C21F98" w:rsidRPr="00F34B26" w:rsidTr="00C21F98">
        <w:trPr>
          <w:trHeight w:val="21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jc w:val="center"/>
            </w:pPr>
            <w:r w:rsidRPr="00F34B26">
              <w:rPr>
                <w:lang w:val="en-US"/>
              </w:rPr>
              <w:lastRenderedPageBreak/>
              <w:t>III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  <w:rPr>
                <w:lang w:val="en-US"/>
              </w:rPr>
            </w:pPr>
            <w:r w:rsidRPr="00F34B26">
              <w:t>количество учебных часов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E778E6" w:rsidRDefault="00C21F98" w:rsidP="008F6D22">
            <w:pPr>
              <w:jc w:val="center"/>
            </w:pPr>
            <w:r>
              <w:t>10</w:t>
            </w:r>
          </w:p>
        </w:tc>
      </w:tr>
      <w:tr w:rsidR="00C21F98" w:rsidRPr="00F34B26" w:rsidTr="00C21F98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E778E6" w:rsidRDefault="00C21F98" w:rsidP="008F6D22">
            <w:pPr>
              <w:jc w:val="center"/>
            </w:pPr>
            <w:r>
              <w:t>-</w:t>
            </w:r>
          </w:p>
        </w:tc>
      </w:tr>
      <w:tr w:rsidR="00C21F98" w:rsidRPr="00F34B26" w:rsidTr="00C21F98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>количество практических работ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F34B26" w:rsidRDefault="00C21F98" w:rsidP="008F6D22">
            <w:pPr>
              <w:jc w:val="center"/>
              <w:rPr>
                <w:lang w:val="en-US"/>
              </w:rPr>
            </w:pPr>
            <w:r w:rsidRPr="00F34B26">
              <w:t>-</w:t>
            </w:r>
          </w:p>
        </w:tc>
      </w:tr>
      <w:tr w:rsidR="00C21F98" w:rsidRPr="00F34B26" w:rsidTr="00C21F98">
        <w:trPr>
          <w:trHeight w:val="21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jc w:val="center"/>
            </w:pPr>
            <w:r w:rsidRPr="00F34B26">
              <w:rPr>
                <w:lang w:val="en-US"/>
              </w:rPr>
              <w:t>IV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  <w:rPr>
                <w:lang w:val="en-US"/>
              </w:rPr>
            </w:pPr>
            <w:r w:rsidRPr="00F34B26">
              <w:t>количество учебных часов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E778E6" w:rsidRDefault="00C21F98" w:rsidP="008F6D22">
            <w:pPr>
              <w:jc w:val="center"/>
            </w:pPr>
            <w:r>
              <w:t>9</w:t>
            </w:r>
          </w:p>
        </w:tc>
      </w:tr>
      <w:tr w:rsidR="00C21F98" w:rsidRPr="00F34B26" w:rsidTr="00C21F98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F34B26" w:rsidRDefault="00C21F98" w:rsidP="008F6D22">
            <w:pPr>
              <w:jc w:val="center"/>
            </w:pPr>
            <w:r w:rsidRPr="00F34B26">
              <w:t>1</w:t>
            </w:r>
          </w:p>
        </w:tc>
      </w:tr>
      <w:tr w:rsidR="00C21F98" w:rsidRPr="00F34B26" w:rsidTr="00C21F98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>количество практических работ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F34B26" w:rsidRDefault="00C21F98" w:rsidP="008F6D22">
            <w:pPr>
              <w:jc w:val="center"/>
            </w:pPr>
            <w:r w:rsidRPr="00F34B26">
              <w:t>-</w:t>
            </w:r>
          </w:p>
        </w:tc>
      </w:tr>
      <w:tr w:rsidR="00C21F98" w:rsidRPr="00F34B26" w:rsidTr="00C21F98">
        <w:trPr>
          <w:trHeight w:val="10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21F98" w:rsidRPr="00F34B26" w:rsidRDefault="00C21F98" w:rsidP="008F6D22">
            <w:pPr>
              <w:jc w:val="center"/>
            </w:pPr>
            <w:r w:rsidRPr="00F34B26">
              <w:t>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  <w:rPr>
                <w:lang w:val="en-US"/>
              </w:rPr>
            </w:pPr>
            <w:r w:rsidRPr="00F34B26">
              <w:t>количество учебных часов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F98" w:rsidRPr="00F34B26" w:rsidRDefault="00C21F98" w:rsidP="008F6D22">
            <w:pPr>
              <w:jc w:val="center"/>
            </w:pPr>
            <w:r>
              <w:t>35</w:t>
            </w:r>
          </w:p>
        </w:tc>
      </w:tr>
      <w:tr w:rsidR="00C21F98" w:rsidRPr="00F34B26" w:rsidTr="00C21F98">
        <w:trPr>
          <w:trHeight w:val="10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F98" w:rsidRPr="00F34B26" w:rsidRDefault="00C21F98" w:rsidP="008F6D22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F98" w:rsidRPr="00F34B26" w:rsidRDefault="00C21F98" w:rsidP="008F6D22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F98" w:rsidRPr="00F34B26" w:rsidRDefault="00C21F98" w:rsidP="008F6D22">
            <w:pPr>
              <w:jc w:val="center"/>
            </w:pPr>
            <w:r w:rsidRPr="00F34B26">
              <w:t>3</w:t>
            </w:r>
          </w:p>
        </w:tc>
      </w:tr>
    </w:tbl>
    <w:p w:rsidR="00EF293E" w:rsidRDefault="00EF293E" w:rsidP="00143109">
      <w:pPr>
        <w:jc w:val="center"/>
        <w:rPr>
          <w:b/>
          <w:bCs/>
        </w:rPr>
      </w:pPr>
    </w:p>
    <w:p w:rsidR="00143109" w:rsidRDefault="00143109" w:rsidP="00143109">
      <w:pPr>
        <w:jc w:val="center"/>
        <w:rPr>
          <w:b/>
          <w:bCs/>
        </w:rPr>
      </w:pPr>
      <w:r w:rsidRPr="000D36D7">
        <w:rPr>
          <w:b/>
          <w:bCs/>
        </w:rPr>
        <w:t>Формы организации учебного процесса</w:t>
      </w:r>
    </w:p>
    <w:p w:rsidR="00143109" w:rsidRPr="00143109" w:rsidRDefault="00143109" w:rsidP="00143109">
      <w:pPr>
        <w:tabs>
          <w:tab w:val="left" w:pos="720"/>
        </w:tabs>
        <w:ind w:firstLine="709"/>
        <w:jc w:val="both"/>
        <w:rPr>
          <w:color w:val="000000"/>
          <w:shd w:val="clear" w:color="auto" w:fill="FFFFFF"/>
        </w:rPr>
      </w:pPr>
      <w:r w:rsidRPr="001E3695">
        <w:t xml:space="preserve">Основной формой организации образовательного процесса при реализации рабочей программы является урок. </w:t>
      </w:r>
      <w:r w:rsidRPr="00F34B26">
        <w:t>При организации учебного процесса используется следующая система уроков:</w:t>
      </w:r>
    </w:p>
    <w:p w:rsidR="00143109" w:rsidRPr="00F34B26" w:rsidRDefault="00143109" w:rsidP="00143109">
      <w:pPr>
        <w:rPr>
          <w:b/>
          <w:bCs/>
          <w:i/>
          <w:iCs/>
        </w:rPr>
      </w:pPr>
      <w:r w:rsidRPr="00F34B26">
        <w:rPr>
          <w:b/>
          <w:bCs/>
          <w:i/>
          <w:iCs/>
        </w:rPr>
        <w:tab/>
      </w:r>
      <w:r w:rsidRPr="005B730A">
        <w:t>Урок – лекция</w:t>
      </w:r>
      <w:r w:rsidRPr="005B730A">
        <w:rPr>
          <w:i/>
          <w:iCs/>
        </w:rPr>
        <w:t xml:space="preserve"> -</w:t>
      </w:r>
      <w:r w:rsidRPr="00F34B26">
        <w:t xml:space="preserve"> </w:t>
      </w:r>
      <w:r w:rsidRPr="00F34B26">
        <w:rPr>
          <w:color w:val="000000"/>
        </w:rPr>
        <w:t>излагается значительная часть теоретического материала изучаемой темы.</w:t>
      </w:r>
      <w:r w:rsidRPr="00F34B26">
        <w:t xml:space="preserve"> </w:t>
      </w:r>
    </w:p>
    <w:p w:rsidR="00143109" w:rsidRPr="00F34B26" w:rsidRDefault="00143109" w:rsidP="00143109">
      <w:pPr>
        <w:rPr>
          <w:b/>
          <w:bCs/>
          <w:i/>
          <w:iCs/>
        </w:rPr>
      </w:pPr>
      <w:r w:rsidRPr="00F34B26">
        <w:tab/>
      </w:r>
      <w:r w:rsidRPr="005B730A">
        <w:t>Урок – исследование</w:t>
      </w:r>
      <w:r w:rsidRPr="00F34B26">
        <w:rPr>
          <w:b/>
          <w:bCs/>
          <w:i/>
          <w:iCs/>
        </w:rPr>
        <w:t xml:space="preserve"> -</w:t>
      </w:r>
      <w:r w:rsidRPr="00F34B26">
        <w:rPr>
          <w:i/>
          <w:iCs/>
        </w:rPr>
        <w:t xml:space="preserve"> </w:t>
      </w:r>
      <w:r w:rsidRPr="00F34B26">
        <w:t>на уроке</w:t>
      </w:r>
      <w:r w:rsidRPr="00F34B26">
        <w:rPr>
          <w:i/>
          <w:iCs/>
        </w:rPr>
        <w:t xml:space="preserve"> </w:t>
      </w:r>
      <w:r w:rsidRPr="00F34B26">
        <w:t>учащиеся решают проблемную задачу исследовательского характера аналитическим методом и с помощью компьютера с использованием различных  источников.</w:t>
      </w:r>
    </w:p>
    <w:p w:rsidR="00143109" w:rsidRPr="00F34B26" w:rsidRDefault="00143109" w:rsidP="00143109">
      <w:pPr>
        <w:rPr>
          <w:b/>
          <w:bCs/>
          <w:i/>
          <w:iCs/>
        </w:rPr>
      </w:pPr>
      <w:r w:rsidRPr="00F34B26">
        <w:rPr>
          <w:b/>
          <w:bCs/>
          <w:i/>
          <w:iCs/>
        </w:rPr>
        <w:tab/>
      </w:r>
      <w:r w:rsidRPr="005B730A">
        <w:t>Комбинированный урок</w:t>
      </w:r>
      <w:r w:rsidRPr="00F34B26">
        <w:t xml:space="preserve"> - предполагает выполнение работ и заданий разного вида.</w:t>
      </w:r>
      <w:r w:rsidRPr="00F34B26">
        <w:rPr>
          <w:b/>
          <w:bCs/>
          <w:i/>
          <w:iCs/>
        </w:rPr>
        <w:t xml:space="preserve"> </w:t>
      </w:r>
      <w:r w:rsidRPr="00F34B26">
        <w:rPr>
          <w:b/>
          <w:bCs/>
          <w:i/>
          <w:iCs/>
        </w:rPr>
        <w:tab/>
      </w:r>
    </w:p>
    <w:p w:rsidR="00143109" w:rsidRPr="00F34B26" w:rsidRDefault="00143109" w:rsidP="00143109">
      <w:r w:rsidRPr="00F34B26">
        <w:rPr>
          <w:b/>
          <w:bCs/>
          <w:i/>
          <w:iCs/>
        </w:rPr>
        <w:tab/>
      </w:r>
      <w:r w:rsidRPr="005B730A">
        <w:t>Урок – игра</w:t>
      </w:r>
      <w:r w:rsidRPr="005B730A">
        <w:rPr>
          <w:i/>
          <w:iCs/>
        </w:rPr>
        <w:t xml:space="preserve"> -</w:t>
      </w:r>
      <w:r w:rsidRPr="00F34B26">
        <w:rPr>
          <w:b/>
          <w:bCs/>
          <w:i/>
          <w:iCs/>
        </w:rPr>
        <w:t xml:space="preserve"> </w:t>
      </w:r>
      <w:r w:rsidRPr="00F34B26">
        <w:t xml:space="preserve">на основе игровой деятельности учащиеся познают новое, закрепляют изученное, отрабатывают различные учебные навыки. </w:t>
      </w:r>
    </w:p>
    <w:p w:rsidR="00143109" w:rsidRPr="00F34B26" w:rsidRDefault="00143109" w:rsidP="00143109">
      <w:pPr>
        <w:rPr>
          <w:b/>
          <w:bCs/>
          <w:i/>
          <w:iCs/>
        </w:rPr>
      </w:pPr>
      <w:r w:rsidRPr="00F34B26">
        <w:rPr>
          <w:b/>
          <w:bCs/>
          <w:i/>
          <w:iCs/>
        </w:rPr>
        <w:tab/>
      </w:r>
      <w:r w:rsidRPr="005B730A">
        <w:t xml:space="preserve">Урок – </w:t>
      </w:r>
      <w:proofErr w:type="spellStart"/>
      <w:r w:rsidRPr="005B730A">
        <w:t>повторительно</w:t>
      </w:r>
      <w:proofErr w:type="spellEnd"/>
      <w:r>
        <w:t xml:space="preserve"> -</w:t>
      </w:r>
      <w:r w:rsidRPr="005B730A">
        <w:t xml:space="preserve"> обобщающий</w:t>
      </w:r>
      <w:r w:rsidRPr="000D36D7">
        <w:rPr>
          <w:b/>
          <w:bCs/>
        </w:rPr>
        <w:t xml:space="preserve"> -</w:t>
      </w:r>
      <w:r w:rsidRPr="00F34B26">
        <w:rPr>
          <w:b/>
          <w:bCs/>
          <w:i/>
          <w:iCs/>
        </w:rPr>
        <w:t xml:space="preserve"> </w:t>
      </w:r>
      <w:r w:rsidRPr="00F34B26">
        <w:t>урок  обобщения знаний, проверки, оценки  и корректировки знаний. Проводится с целью обобщения, контроля знаний учащихся по пройденной теме.</w:t>
      </w:r>
    </w:p>
    <w:p w:rsidR="00143109" w:rsidRPr="00F34B26" w:rsidRDefault="00143109" w:rsidP="00143109">
      <w:pPr>
        <w:ind w:firstLine="709"/>
        <w:jc w:val="both"/>
      </w:pPr>
      <w:proofErr w:type="gramStart"/>
      <w:r w:rsidRPr="00F34B26">
        <w:t xml:space="preserve">Методы закрепления материала (беседа, самостоятельная работа с учебником и книгой (конспектирование, составление плана текста, </w:t>
      </w:r>
      <w:proofErr w:type="spellStart"/>
      <w:r w:rsidRPr="00F34B26">
        <w:t>тезирование</w:t>
      </w:r>
      <w:proofErr w:type="spellEnd"/>
      <w:r w:rsidRPr="00F34B26">
        <w:t>, цитирование, аннотирование, рецензирование, составление справок, составление формально-логической модели, составление тематического тезауруса и др.), эссе и др.;</w:t>
      </w:r>
      <w:proofErr w:type="gramEnd"/>
    </w:p>
    <w:p w:rsidR="00143109" w:rsidRDefault="00143109" w:rsidP="00143109">
      <w:pPr>
        <w:ind w:firstLine="709"/>
        <w:jc w:val="both"/>
      </w:pPr>
      <w:proofErr w:type="gramStart"/>
      <w:r w:rsidRPr="005B730A">
        <w:t>Формы</w:t>
      </w:r>
      <w:r>
        <w:t xml:space="preserve"> текущего </w:t>
      </w:r>
      <w:r w:rsidRPr="005B730A">
        <w:t xml:space="preserve"> контроля</w:t>
      </w:r>
      <w:r>
        <w:t xml:space="preserve"> знаний</w:t>
      </w:r>
      <w:r w:rsidRPr="005B730A">
        <w:t>:</w:t>
      </w:r>
      <w:r>
        <w:t xml:space="preserve"> </w:t>
      </w:r>
      <w:r w:rsidRPr="005B730A">
        <w:t>индивидуальный</w:t>
      </w:r>
      <w:r>
        <w:t>,</w:t>
      </w:r>
      <w:r w:rsidRPr="005B730A">
        <w:t xml:space="preserve"> групповой</w:t>
      </w:r>
      <w:r>
        <w:t>,</w:t>
      </w:r>
      <w:r w:rsidRPr="005B730A">
        <w:t xml:space="preserve"> фронтальный</w:t>
      </w:r>
      <w:r>
        <w:t>;</w:t>
      </w:r>
      <w:r w:rsidRPr="00951C62">
        <w:t xml:space="preserve"> </w:t>
      </w:r>
      <w:r w:rsidRPr="00F34B26">
        <w:t>устные, письменные и графические упражнения, решение исторических задач, тестирование, практические работы и т. д.)</w:t>
      </w:r>
      <w:proofErr w:type="gramEnd"/>
    </w:p>
    <w:p w:rsidR="00EF293E" w:rsidRDefault="00EF293E" w:rsidP="00EF293E">
      <w:pPr>
        <w:shd w:val="clear" w:color="auto" w:fill="FFFFFF"/>
        <w:ind w:right="53"/>
        <w:jc w:val="center"/>
        <w:rPr>
          <w:b/>
          <w:bCs/>
        </w:rPr>
      </w:pPr>
    </w:p>
    <w:p w:rsidR="00EF293E" w:rsidRPr="00EF293E" w:rsidRDefault="00EF293E" w:rsidP="00EF293E">
      <w:pPr>
        <w:shd w:val="clear" w:color="auto" w:fill="FFFFFF"/>
        <w:ind w:right="53"/>
        <w:jc w:val="center"/>
        <w:rPr>
          <w:b/>
          <w:bCs/>
          <w:w w:val="90"/>
        </w:rPr>
      </w:pPr>
      <w:r w:rsidRPr="00E75240">
        <w:rPr>
          <w:b/>
          <w:bCs/>
        </w:rPr>
        <w:t>Требования к уровню подготовки учащихся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Учащиеся </w:t>
      </w:r>
      <w:r>
        <w:t xml:space="preserve">10 класса </w:t>
      </w:r>
      <w:r w:rsidRPr="004853E2">
        <w:t xml:space="preserve">должны знать: 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- основные источники по истории </w:t>
      </w:r>
      <w:proofErr w:type="spellStart"/>
      <w:r w:rsidRPr="004853E2">
        <w:t>Белгородчины</w:t>
      </w:r>
      <w:proofErr w:type="spellEnd"/>
      <w:r w:rsidRPr="004853E2">
        <w:t xml:space="preserve">; </w:t>
      </w:r>
    </w:p>
    <w:p w:rsidR="00EF293E" w:rsidRPr="004853E2" w:rsidRDefault="00EF293E" w:rsidP="00EF293E">
      <w:pPr>
        <w:ind w:firstLine="709"/>
        <w:jc w:val="both"/>
      </w:pPr>
      <w:r w:rsidRPr="004853E2">
        <w:lastRenderedPageBreak/>
        <w:t xml:space="preserve">- основные даты и события истории Белгородской епархии с древнейших времен до наших дней; 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- основные даты развития духовной культуры </w:t>
      </w:r>
      <w:proofErr w:type="spellStart"/>
      <w:r w:rsidRPr="004853E2">
        <w:t>Белгородчины</w:t>
      </w:r>
      <w:proofErr w:type="spellEnd"/>
      <w:r w:rsidRPr="004853E2">
        <w:t xml:space="preserve"> (годы основания главных храмов Белгорода и области, монастырей, памятников скульптуры, годы жизни композиторов С.А. Дегтярева и Г.Я. Ломакина, белгородских художников и скульпторов, авторов произведений на православную тематику, их основные работы). 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- значение Русской Православной Церкви в истории </w:t>
      </w:r>
      <w:proofErr w:type="spellStart"/>
      <w:r w:rsidRPr="004853E2">
        <w:t>Белгородчины</w:t>
      </w:r>
      <w:proofErr w:type="spellEnd"/>
      <w:r w:rsidRPr="004853E2">
        <w:t xml:space="preserve">. 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Учащиеся должны уметь: 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- использовать исторические источники; 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- обобщать и анализировать информацию, содержащуюся в различных исторических источниках; 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- обосновывать собственную позицию по отношению к событиям истории </w:t>
      </w:r>
      <w:proofErr w:type="spellStart"/>
      <w:r w:rsidRPr="004853E2">
        <w:t>Белгородчины</w:t>
      </w:r>
      <w:proofErr w:type="spellEnd"/>
      <w:r w:rsidRPr="004853E2">
        <w:t xml:space="preserve"> в ее духовно-краеведческом аспекте; 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- раскрывать причинно-следственные связи духовной истории края; 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- отстаивать свои убеждения, основанные на духовно-нравственных православных традициях; </w:t>
      </w:r>
    </w:p>
    <w:p w:rsidR="00EF293E" w:rsidRPr="004853E2" w:rsidRDefault="00EF293E" w:rsidP="00EF293E">
      <w:pPr>
        <w:ind w:firstLine="709"/>
        <w:jc w:val="both"/>
      </w:pPr>
      <w:r w:rsidRPr="004853E2">
        <w:t xml:space="preserve">- выявлять связи между изучением курсов истории России и историей </w:t>
      </w:r>
      <w:proofErr w:type="spellStart"/>
      <w:r w:rsidRPr="004853E2">
        <w:t>Белгородчины</w:t>
      </w:r>
      <w:proofErr w:type="spellEnd"/>
      <w:r w:rsidRPr="004853E2">
        <w:t xml:space="preserve"> в ее духовно-краеведческом аспекте, духовным краеведением и курсом мировой художественной культуры. </w:t>
      </w:r>
    </w:p>
    <w:p w:rsidR="00EF293E" w:rsidRDefault="00EF293E" w:rsidP="00EF293E">
      <w:pPr>
        <w:ind w:firstLine="709"/>
        <w:jc w:val="center"/>
        <w:rPr>
          <w:b/>
        </w:rPr>
      </w:pPr>
    </w:p>
    <w:p w:rsidR="00EF293E" w:rsidRDefault="00EF293E" w:rsidP="00EF293E">
      <w:pPr>
        <w:ind w:firstLine="709"/>
        <w:jc w:val="center"/>
        <w:rPr>
          <w:b/>
        </w:rPr>
      </w:pPr>
      <w:r>
        <w:rPr>
          <w:b/>
        </w:rPr>
        <w:t>У</w:t>
      </w:r>
      <w:r w:rsidRPr="001109C7">
        <w:rPr>
          <w:b/>
        </w:rPr>
        <w:t>чебно-тематический план</w:t>
      </w:r>
      <w:r>
        <w:rPr>
          <w:b/>
        </w:rPr>
        <w:t xml:space="preserve">  </w:t>
      </w:r>
    </w:p>
    <w:p w:rsidR="00EF293E" w:rsidRPr="006F2A45" w:rsidRDefault="00EF293E" w:rsidP="00EF293E">
      <w:pPr>
        <w:ind w:firstLine="709"/>
        <w:jc w:val="center"/>
      </w:pPr>
    </w:p>
    <w:tbl>
      <w:tblPr>
        <w:tblW w:w="0" w:type="auto"/>
        <w:tblLook w:val="04A0"/>
      </w:tblPr>
      <w:tblGrid>
        <w:gridCol w:w="665"/>
        <w:gridCol w:w="7104"/>
        <w:gridCol w:w="1801"/>
      </w:tblGrid>
      <w:tr w:rsidR="00EF293E" w:rsidRPr="006F2A45" w:rsidTr="008F6D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6F2A45" w:rsidRDefault="00EF293E" w:rsidP="008F6D22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A4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A4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2A4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F2A4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6F2A45" w:rsidRDefault="00EF293E" w:rsidP="008F6D22">
            <w:pPr>
              <w:jc w:val="center"/>
              <w:rPr>
                <w:lang w:eastAsia="en-US"/>
              </w:rPr>
            </w:pPr>
            <w:r w:rsidRPr="006F2A45">
              <w:rPr>
                <w:lang w:eastAsia="en-US"/>
              </w:rPr>
              <w:t>Наименование разделов,  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6F2A45" w:rsidRDefault="00EF293E" w:rsidP="008F6D22">
            <w:pPr>
              <w:jc w:val="center"/>
              <w:rPr>
                <w:lang w:eastAsia="en-US"/>
              </w:rPr>
            </w:pPr>
            <w:r w:rsidRPr="006F2A45">
              <w:rPr>
                <w:lang w:eastAsia="en-US"/>
              </w:rPr>
              <w:t>Часы учебного времени</w:t>
            </w:r>
          </w:p>
        </w:tc>
      </w:tr>
      <w:tr w:rsidR="00EF293E" w:rsidRPr="00EF293E" w:rsidTr="008F6D22"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F293E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F293E">
              <w:rPr>
                <w:rFonts w:ascii="Times New Roman" w:hAnsi="Times New Roman"/>
                <w:iCs/>
                <w:sz w:val="24"/>
                <w:szCs w:val="24"/>
              </w:rPr>
              <w:t>История Белгородской епархии с древнейших времён до начала 21 века</w:t>
            </w:r>
            <w:r w:rsidR="00D21F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D21F86">
              <w:rPr>
                <w:rFonts w:ascii="Times New Roman" w:hAnsi="Times New Roman"/>
                <w:iCs/>
                <w:sz w:val="24"/>
                <w:szCs w:val="24"/>
              </w:rPr>
              <w:t>Вводный</w:t>
            </w:r>
            <w:proofErr w:type="gramEnd"/>
            <w:r w:rsidR="00D21F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21F86">
              <w:rPr>
                <w:rFonts w:ascii="Times New Roman" w:hAnsi="Times New Roman"/>
                <w:iCs/>
                <w:sz w:val="24"/>
                <w:szCs w:val="24"/>
              </w:rPr>
              <w:t>контрль</w:t>
            </w:r>
            <w:proofErr w:type="spellEnd"/>
            <w:r w:rsidR="00D21F8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F293E" w:rsidRPr="00EF293E" w:rsidTr="008F6D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9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 xml:space="preserve">Духовная культура </w:t>
            </w:r>
            <w:proofErr w:type="spellStart"/>
            <w:r w:rsidRPr="00EF293E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  <w:r w:rsidRPr="00EF293E">
              <w:rPr>
                <w:rFonts w:ascii="Times New Roman" w:hAnsi="Times New Roman"/>
                <w:sz w:val="24"/>
                <w:szCs w:val="24"/>
              </w:rPr>
              <w:t xml:space="preserve"> (архитектура, </w:t>
            </w:r>
            <w:proofErr w:type="gramStart"/>
            <w:r w:rsidRPr="00EF293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F293E">
              <w:rPr>
                <w:rFonts w:ascii="Times New Roman" w:hAnsi="Times New Roman"/>
                <w:sz w:val="24"/>
                <w:szCs w:val="24"/>
              </w:rPr>
              <w:t>, музыка)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F293E" w:rsidRPr="00EF293E" w:rsidTr="008F6D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9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D21F86" w:rsidP="008F6D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 w:rsidR="00EF293E" w:rsidRPr="00EF293E">
              <w:rPr>
                <w:rFonts w:ascii="Times New Roman" w:hAnsi="Times New Roman"/>
                <w:sz w:val="24"/>
                <w:szCs w:val="24"/>
              </w:rPr>
              <w:t xml:space="preserve"> по разделу «История Белгородской епархии с древнейших времён до XXI века»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293E" w:rsidRPr="00EF293E" w:rsidTr="008F6D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9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D21F86" w:rsidP="008F6D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контроль, тестирование</w:t>
            </w:r>
            <w:r w:rsidR="00EF293E" w:rsidRPr="00EF293E">
              <w:rPr>
                <w:rFonts w:ascii="Times New Roman" w:hAnsi="Times New Roman"/>
                <w:sz w:val="24"/>
                <w:szCs w:val="24"/>
              </w:rPr>
              <w:t xml:space="preserve"> по разделу «Духовная культура </w:t>
            </w:r>
            <w:proofErr w:type="spellStart"/>
            <w:r w:rsidR="00EF293E" w:rsidRPr="00EF293E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  <w:r w:rsidR="00EF293E" w:rsidRPr="00EF293E">
              <w:rPr>
                <w:rFonts w:ascii="Times New Roman" w:hAnsi="Times New Roman"/>
                <w:sz w:val="24"/>
                <w:szCs w:val="24"/>
              </w:rPr>
              <w:t xml:space="preserve"> (архитектура, изобразительное искусство, музыка)»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293E" w:rsidRPr="00EF293E" w:rsidTr="008F6D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 xml:space="preserve">Итоговое повторении и обобщение </w:t>
            </w:r>
            <w:proofErr w:type="gramStart"/>
            <w:r w:rsidRPr="00EF293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F293E">
              <w:rPr>
                <w:rFonts w:ascii="Times New Roman" w:hAnsi="Times New Roman"/>
                <w:sz w:val="24"/>
                <w:szCs w:val="24"/>
              </w:rPr>
              <w:t>. Итоговый урок-зачет за курс 10 класса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293E" w:rsidRPr="00EF293E" w:rsidTr="008F6D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>Защита учебных проектов «По святым местам Белогорья»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293E" w:rsidRPr="00EF293E" w:rsidTr="008F6D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3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93E" w:rsidRPr="00EF293E" w:rsidRDefault="00EF293E" w:rsidP="008F6D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93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E736CF" w:rsidRDefault="00E736CF"/>
    <w:p w:rsidR="006726FB" w:rsidRDefault="006726FB" w:rsidP="006726F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1109C7">
        <w:rPr>
          <w:rFonts w:ascii="Times New Roman" w:hAnsi="Times New Roman"/>
          <w:b/>
          <w:sz w:val="24"/>
          <w:szCs w:val="24"/>
        </w:rPr>
        <w:t xml:space="preserve">одержание программы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6726FB" w:rsidRPr="00F12BA4" w:rsidRDefault="006726FB" w:rsidP="006726F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12BA4">
        <w:rPr>
          <w:rFonts w:ascii="Times New Roman" w:hAnsi="Times New Roman"/>
          <w:sz w:val="24"/>
          <w:szCs w:val="24"/>
        </w:rPr>
        <w:t xml:space="preserve">10 класс </w:t>
      </w:r>
    </w:p>
    <w:p w:rsidR="006726FB" w:rsidRPr="00F12BA4" w:rsidRDefault="006726FB" w:rsidP="006726FB">
      <w:pPr>
        <w:pStyle w:val="a6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2BA4">
        <w:rPr>
          <w:rFonts w:ascii="Times New Roman" w:hAnsi="Times New Roman"/>
          <w:sz w:val="24"/>
          <w:szCs w:val="24"/>
        </w:rPr>
        <w:t xml:space="preserve">Общее </w:t>
      </w:r>
      <w:r>
        <w:rPr>
          <w:rFonts w:ascii="Times New Roman" w:hAnsi="Times New Roman"/>
          <w:sz w:val="24"/>
          <w:szCs w:val="24"/>
        </w:rPr>
        <w:t xml:space="preserve">число </w:t>
      </w:r>
      <w:r w:rsidRPr="00F12BA4">
        <w:rPr>
          <w:rFonts w:ascii="Times New Roman" w:hAnsi="Times New Roman"/>
          <w:sz w:val="24"/>
          <w:szCs w:val="24"/>
        </w:rPr>
        <w:t xml:space="preserve"> часов 35 </w:t>
      </w:r>
    </w:p>
    <w:p w:rsidR="006726FB" w:rsidRPr="00F12BA4" w:rsidRDefault="006726FB" w:rsidP="006726FB">
      <w:pPr>
        <w:jc w:val="both"/>
        <w:rPr>
          <w:color w:val="FF0000"/>
        </w:rPr>
      </w:pPr>
    </w:p>
    <w:p w:rsidR="006726FB" w:rsidRPr="004D2758" w:rsidRDefault="006726FB" w:rsidP="006726FB">
      <w:pPr>
        <w:ind w:firstLine="709"/>
        <w:jc w:val="both"/>
      </w:pPr>
      <w:r w:rsidRPr="004D2758">
        <w:t xml:space="preserve">Раздел 1. История Белгородской епархии с древнейших времён до начала 21 </w:t>
      </w:r>
      <w:proofErr w:type="gramStart"/>
      <w:r w:rsidRPr="004D2758">
        <w:t>в</w:t>
      </w:r>
      <w:proofErr w:type="gramEnd"/>
      <w:r w:rsidRPr="004D2758">
        <w:t>.</w:t>
      </w:r>
    </w:p>
    <w:p w:rsidR="006726FB" w:rsidRPr="004D2758" w:rsidRDefault="006726FB" w:rsidP="006726FB">
      <w:pPr>
        <w:ind w:firstLine="709"/>
        <w:jc w:val="both"/>
      </w:pPr>
      <w:r w:rsidRPr="004D2758">
        <w:t>1. Введение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2. Крещение Руси. Возникновение Белгородской епархии.   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Крещение Руси. Святой Равноапостольный князь Владимир. </w:t>
      </w:r>
      <w:proofErr w:type="gramStart"/>
      <w:r w:rsidRPr="004D2758">
        <w:t>Возникновение Белгородской епархии 10 в.) Особенности новой религии, христианства.</w:t>
      </w:r>
      <w:proofErr w:type="gramEnd"/>
    </w:p>
    <w:p w:rsidR="006726FB" w:rsidRPr="004D2758" w:rsidRDefault="006726FB" w:rsidP="006726FB">
      <w:pPr>
        <w:ind w:firstLine="709"/>
        <w:jc w:val="both"/>
      </w:pPr>
      <w:r w:rsidRPr="004D2758">
        <w:t xml:space="preserve">3. Основание </w:t>
      </w:r>
      <w:proofErr w:type="gramStart"/>
      <w:r w:rsidRPr="004D2758">
        <w:t>г</w:t>
      </w:r>
      <w:proofErr w:type="gramEnd"/>
      <w:r w:rsidRPr="004D2758">
        <w:t>. Белгорода</w:t>
      </w:r>
      <w:r>
        <w:t>.</w:t>
      </w:r>
      <w:r w:rsidRPr="004D2758">
        <w:t xml:space="preserve"> Белгородская епархия (17 </w:t>
      </w:r>
      <w:proofErr w:type="gramStart"/>
      <w:r w:rsidRPr="004D2758">
        <w:t>в</w:t>
      </w:r>
      <w:proofErr w:type="gramEnd"/>
      <w:r w:rsidRPr="004D2758">
        <w:t>.)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Основание </w:t>
      </w:r>
      <w:proofErr w:type="gramStart"/>
      <w:r w:rsidRPr="004D2758">
        <w:t>г</w:t>
      </w:r>
      <w:proofErr w:type="gramEnd"/>
      <w:r w:rsidRPr="004D2758">
        <w:t xml:space="preserve">. Белгорода (1596 г.). Белгородская засечная черта. Белгородская епархия в 17 в.. Первый митрополит Белгородский и </w:t>
      </w:r>
      <w:proofErr w:type="spellStart"/>
      <w:r w:rsidRPr="004D2758">
        <w:t>Обоянский</w:t>
      </w:r>
      <w:proofErr w:type="spellEnd"/>
      <w:r w:rsidRPr="004D2758">
        <w:t xml:space="preserve"> Феодосий</w:t>
      </w:r>
      <w:proofErr w:type="gramStart"/>
      <w:r w:rsidRPr="004D2758">
        <w:t xml:space="preserve"> .</w:t>
      </w:r>
      <w:proofErr w:type="gramEnd"/>
      <w:r w:rsidRPr="004D2758">
        <w:t>Строительство новых монастырей и храмов в нашем крае.</w:t>
      </w:r>
    </w:p>
    <w:p w:rsidR="006726FB" w:rsidRPr="004D2758" w:rsidRDefault="006726FB" w:rsidP="006726FB">
      <w:pPr>
        <w:ind w:firstLine="709"/>
        <w:jc w:val="both"/>
      </w:pPr>
      <w:r w:rsidRPr="004D2758">
        <w:t>4. Белгородская епархия в эпоху Петра Великого</w:t>
      </w:r>
    </w:p>
    <w:p w:rsidR="006726FB" w:rsidRPr="004D2758" w:rsidRDefault="006726FB" w:rsidP="006726FB">
      <w:pPr>
        <w:ind w:firstLine="709"/>
        <w:jc w:val="both"/>
      </w:pPr>
      <w:r w:rsidRPr="004D2758">
        <w:lastRenderedPageBreak/>
        <w:t xml:space="preserve">Государство и РПЦ в н.18 в. Реформы Петра Великого. Возникновение </w:t>
      </w:r>
      <w:proofErr w:type="spellStart"/>
      <w:r w:rsidRPr="004D2758">
        <w:t>Белг</w:t>
      </w:r>
      <w:proofErr w:type="spellEnd"/>
      <w:r w:rsidRPr="004D2758">
        <w:t xml:space="preserve">. Губернии (1727г.). 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5.  Святитель </w:t>
      </w:r>
      <w:proofErr w:type="spellStart"/>
      <w:r w:rsidRPr="004D2758">
        <w:t>Иоасаф</w:t>
      </w:r>
      <w:proofErr w:type="spellEnd"/>
      <w:r w:rsidRPr="004D2758">
        <w:t xml:space="preserve"> Белгородский.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Его роль в истории </w:t>
      </w:r>
      <w:proofErr w:type="spellStart"/>
      <w:r w:rsidRPr="004D2758">
        <w:t>Белгородчины</w:t>
      </w:r>
      <w:proofErr w:type="spellEnd"/>
      <w:r w:rsidRPr="004D2758">
        <w:t xml:space="preserve">. Духовные подвиги и чудотворения </w:t>
      </w:r>
      <w:proofErr w:type="spellStart"/>
      <w:r w:rsidRPr="004D2758">
        <w:t>Иоасафа</w:t>
      </w:r>
      <w:proofErr w:type="spellEnd"/>
      <w:r w:rsidRPr="004D2758">
        <w:t xml:space="preserve"> Белгородского. Первое и второе обретение нетленных мощей. Духовное наследие святителя.</w:t>
      </w:r>
    </w:p>
    <w:p w:rsidR="006726FB" w:rsidRPr="004D2758" w:rsidRDefault="006726FB" w:rsidP="006726FB">
      <w:pPr>
        <w:ind w:firstLine="709"/>
        <w:jc w:val="both"/>
      </w:pPr>
      <w:r w:rsidRPr="004D2758">
        <w:t>6. Взаимоотношения церкви и государства в.к.18- н. 19 вв.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Основание духовной Белгородской семинарии. Белгородские архиереи </w:t>
      </w:r>
      <w:proofErr w:type="spellStart"/>
      <w:r w:rsidRPr="004D2758">
        <w:t>Епифаний</w:t>
      </w:r>
      <w:proofErr w:type="spellEnd"/>
      <w:r w:rsidRPr="004D2758">
        <w:t xml:space="preserve"> </w:t>
      </w:r>
      <w:proofErr w:type="spellStart"/>
      <w:r w:rsidRPr="004D2758">
        <w:t>Тихорский</w:t>
      </w:r>
      <w:proofErr w:type="spellEnd"/>
      <w:r w:rsidRPr="004D2758">
        <w:t xml:space="preserve"> и </w:t>
      </w:r>
      <w:proofErr w:type="spellStart"/>
      <w:r w:rsidRPr="004D2758">
        <w:t>Феоктист</w:t>
      </w:r>
      <w:proofErr w:type="spellEnd"/>
      <w:r w:rsidRPr="004D2758">
        <w:t xml:space="preserve"> Мочульский, их роль в духовном просвещении края.</w:t>
      </w:r>
    </w:p>
    <w:p w:rsidR="006726FB" w:rsidRPr="004D2758" w:rsidRDefault="006726FB" w:rsidP="006726FB">
      <w:pPr>
        <w:ind w:firstLine="709"/>
        <w:jc w:val="both"/>
      </w:pPr>
      <w:r w:rsidRPr="004D2758">
        <w:t>7-8. Белгородская епархия в середине 19-начале 20 вв.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Выдающиеся выпускники Белгородской семинарии: Митрополит Московский и Коломенский </w:t>
      </w:r>
      <w:proofErr w:type="spellStart"/>
      <w:r w:rsidRPr="004D2758">
        <w:t>Макарий</w:t>
      </w:r>
      <w:proofErr w:type="spellEnd"/>
      <w:r w:rsidRPr="004D2758">
        <w:t xml:space="preserve"> </w:t>
      </w:r>
      <w:proofErr w:type="gramStart"/>
      <w:r w:rsidRPr="004D2758">
        <w:t>-в</w:t>
      </w:r>
      <w:proofErr w:type="gramEnd"/>
      <w:r w:rsidRPr="004D2758">
        <w:t xml:space="preserve">еликий русский богослов ,историк, церковный писатель, академик медицины И.А. </w:t>
      </w:r>
      <w:proofErr w:type="spellStart"/>
      <w:r w:rsidRPr="004D2758">
        <w:t>Енохин</w:t>
      </w:r>
      <w:proofErr w:type="spellEnd"/>
      <w:r w:rsidRPr="004D2758">
        <w:t>, заслуженный профессор Московского Университета Архимандрит Анатолий -известный церковный историк-богослов, краевед.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9-10. Государство и РПЦ в первой половине 20 </w:t>
      </w:r>
      <w:proofErr w:type="gramStart"/>
      <w:r w:rsidRPr="004D2758">
        <w:t>в</w:t>
      </w:r>
      <w:proofErr w:type="gramEnd"/>
      <w:r w:rsidRPr="004D2758">
        <w:t>.</w:t>
      </w:r>
    </w:p>
    <w:p w:rsidR="006726FB" w:rsidRPr="004D2758" w:rsidRDefault="006726FB" w:rsidP="006726FB">
      <w:pPr>
        <w:ind w:firstLine="709"/>
        <w:jc w:val="both"/>
      </w:pPr>
      <w:r w:rsidRPr="004D2758">
        <w:t>20 в.- время гонений и тяжёлых испытаний а жизни РПЦ</w:t>
      </w:r>
      <w:proofErr w:type="gramStart"/>
      <w:r w:rsidRPr="004D2758">
        <w:t>.Р</w:t>
      </w:r>
      <w:proofErr w:type="gramEnd"/>
      <w:r w:rsidRPr="004D2758">
        <w:t xml:space="preserve">ПЦ в годы Великой Отечественной Войны. </w:t>
      </w:r>
      <w:proofErr w:type="spellStart"/>
      <w:r w:rsidRPr="004D2758">
        <w:t>Прохоровское</w:t>
      </w:r>
      <w:proofErr w:type="spellEnd"/>
      <w:r w:rsidRPr="004D2758">
        <w:t xml:space="preserve"> танковое сражение (12 июля 1943 г.), освобождение г. Белгорода (5 августа 1943г.)- важнейшие события истории </w:t>
      </w:r>
      <w:proofErr w:type="spellStart"/>
      <w:r w:rsidRPr="004D2758">
        <w:t>Белгородчины</w:t>
      </w:r>
      <w:proofErr w:type="spellEnd"/>
      <w:r w:rsidRPr="004D2758">
        <w:t>, в том числе в духовно-нравственном краеведческом аспекте.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11. РПЦ на </w:t>
      </w:r>
      <w:proofErr w:type="spellStart"/>
      <w:r w:rsidRPr="004D2758">
        <w:t>Белгородчине</w:t>
      </w:r>
      <w:proofErr w:type="spellEnd"/>
      <w:r w:rsidRPr="004D2758">
        <w:t xml:space="preserve"> во второй половине 20 </w:t>
      </w:r>
      <w:proofErr w:type="gramStart"/>
      <w:r w:rsidRPr="004D2758">
        <w:t>в</w:t>
      </w:r>
      <w:proofErr w:type="gramEnd"/>
      <w:r w:rsidRPr="004D2758">
        <w:t>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Взаимоотношения государства и церкви в послевоенный период, в годы «оттепели», во время застоя. Святые подвижники земли Белгородской (архиепископ Лука </w:t>
      </w:r>
      <w:proofErr w:type="gramStart"/>
      <w:r w:rsidRPr="004D2758">
        <w:t xml:space="preserve">( </w:t>
      </w:r>
      <w:proofErr w:type="gramEnd"/>
      <w:r w:rsidRPr="004D2758">
        <w:t xml:space="preserve">в миру Валентин </w:t>
      </w:r>
      <w:proofErr w:type="spellStart"/>
      <w:r w:rsidRPr="004D2758">
        <w:t>Войно-Ясенецкий</w:t>
      </w:r>
      <w:proofErr w:type="spellEnd"/>
      <w:r w:rsidRPr="004D2758">
        <w:t xml:space="preserve">) и </w:t>
      </w:r>
      <w:proofErr w:type="spellStart"/>
      <w:r w:rsidRPr="004D2758">
        <w:t>ахимандрит</w:t>
      </w:r>
      <w:proofErr w:type="spellEnd"/>
      <w:r w:rsidRPr="004D2758">
        <w:t xml:space="preserve"> Серафим </w:t>
      </w:r>
      <w:proofErr w:type="spellStart"/>
      <w:r w:rsidRPr="004D2758">
        <w:t>Ракитянский</w:t>
      </w:r>
      <w:proofErr w:type="spellEnd"/>
      <w:r w:rsidRPr="004D2758">
        <w:t xml:space="preserve"> (в миру Дмитрий </w:t>
      </w:r>
      <w:proofErr w:type="spellStart"/>
      <w:r w:rsidRPr="004D2758">
        <w:t>Тяпочкин</w:t>
      </w:r>
      <w:proofErr w:type="spellEnd"/>
      <w:r w:rsidRPr="004D2758">
        <w:t xml:space="preserve">). </w:t>
      </w:r>
      <w:proofErr w:type="gramStart"/>
      <w:r w:rsidRPr="004D2758">
        <w:t>Величайшее</w:t>
      </w:r>
      <w:proofErr w:type="gramEnd"/>
      <w:r w:rsidRPr="004D2758">
        <w:t xml:space="preserve"> событие-1000-летие Крещения Руси. Торжества в Белгороде по случаю этой знаменательной даты.</w:t>
      </w:r>
    </w:p>
    <w:p w:rsidR="006726FB" w:rsidRPr="004D2758" w:rsidRDefault="006726FB" w:rsidP="006726FB">
      <w:pPr>
        <w:ind w:firstLine="709"/>
        <w:jc w:val="both"/>
      </w:pPr>
      <w:r w:rsidRPr="004D2758">
        <w:t>12. Святое Белогорье на рубеже веко</w:t>
      </w:r>
      <w:proofErr w:type="gramStart"/>
      <w:r w:rsidRPr="004D2758">
        <w:t>в(</w:t>
      </w:r>
      <w:proofErr w:type="gramEnd"/>
      <w:r w:rsidRPr="004D2758">
        <w:t>конец 20-начало 21 века).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Духовное возрождение и преображение </w:t>
      </w:r>
      <w:proofErr w:type="spellStart"/>
      <w:r w:rsidRPr="004D2758">
        <w:t>Белгородчины</w:t>
      </w:r>
      <w:proofErr w:type="spellEnd"/>
      <w:r w:rsidRPr="004D2758">
        <w:t xml:space="preserve"> на рубеже </w:t>
      </w:r>
      <w:proofErr w:type="spellStart"/>
      <w:r w:rsidRPr="004D2758">
        <w:t>веков</w:t>
      </w:r>
      <w:proofErr w:type="gramStart"/>
      <w:r w:rsidRPr="004D2758">
        <w:t>.В</w:t>
      </w:r>
      <w:proofErr w:type="gramEnd"/>
      <w:r w:rsidRPr="004D2758">
        <w:t>торое</w:t>
      </w:r>
      <w:proofErr w:type="spellEnd"/>
      <w:r w:rsidRPr="004D2758">
        <w:t xml:space="preserve"> обретение нетленных мощей св. </w:t>
      </w:r>
      <w:proofErr w:type="spellStart"/>
      <w:r w:rsidRPr="004D2758">
        <w:t>Иоасафа</w:t>
      </w:r>
      <w:proofErr w:type="spellEnd"/>
      <w:r w:rsidRPr="004D2758">
        <w:t xml:space="preserve"> </w:t>
      </w:r>
      <w:proofErr w:type="spellStart"/>
      <w:r w:rsidRPr="004D2758">
        <w:t>Белгородсеого</w:t>
      </w:r>
      <w:proofErr w:type="spellEnd"/>
      <w:r w:rsidRPr="004D2758">
        <w:t xml:space="preserve"> и его значение в истории РПЦ.(1991). </w:t>
      </w:r>
      <w:proofErr w:type="spellStart"/>
      <w:r w:rsidRPr="004D2758">
        <w:t>Белгородской-Старооскольской</w:t>
      </w:r>
      <w:proofErr w:type="spellEnd"/>
      <w:r w:rsidRPr="004D2758">
        <w:t xml:space="preserve"> епархии(1995).Строительство новых и реставрация существующих храмов на </w:t>
      </w:r>
      <w:proofErr w:type="spellStart"/>
      <w:r w:rsidRPr="004D2758">
        <w:t>Белгородчине</w:t>
      </w:r>
      <w:proofErr w:type="spellEnd"/>
      <w:r w:rsidRPr="004D2758">
        <w:t xml:space="preserve"> в 90 </w:t>
      </w:r>
      <w:proofErr w:type="spellStart"/>
      <w:proofErr w:type="gramStart"/>
      <w:r w:rsidRPr="004D2758">
        <w:t>гг</w:t>
      </w:r>
      <w:proofErr w:type="spellEnd"/>
      <w:proofErr w:type="gramEnd"/>
      <w:r w:rsidRPr="004D2758">
        <w:t xml:space="preserve"> ХХ века и в начале 21 В.</w:t>
      </w:r>
    </w:p>
    <w:p w:rsidR="006726FB" w:rsidRPr="004D2758" w:rsidRDefault="006726FB" w:rsidP="006726FB">
      <w:pPr>
        <w:snapToGrid w:val="0"/>
        <w:ind w:firstLine="709"/>
        <w:jc w:val="both"/>
      </w:pPr>
      <w:r w:rsidRPr="004D2758">
        <w:t xml:space="preserve">13. </w:t>
      </w:r>
      <w:proofErr w:type="spellStart"/>
      <w:r w:rsidRPr="004D2758">
        <w:t>Белгородско-Староосколькая</w:t>
      </w:r>
      <w:proofErr w:type="spellEnd"/>
      <w:r w:rsidRPr="004D2758">
        <w:t xml:space="preserve"> епархия и система образования на </w:t>
      </w:r>
      <w:proofErr w:type="spellStart"/>
      <w:r w:rsidRPr="004D2758">
        <w:t>Белгородчине</w:t>
      </w:r>
      <w:proofErr w:type="spellEnd"/>
      <w:r w:rsidRPr="004D2758">
        <w:t>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Система православного духовного образования на </w:t>
      </w:r>
      <w:proofErr w:type="spellStart"/>
      <w:r w:rsidRPr="004D2758">
        <w:t>Белгорнодчине</w:t>
      </w:r>
      <w:proofErr w:type="spellEnd"/>
      <w:r w:rsidRPr="004D2758">
        <w:t xml:space="preserve"> (Белгородская духовная семинария, православные гимназии в Белгороде и Старом Осколе.) Открытие социально-теологического факультета </w:t>
      </w:r>
      <w:proofErr w:type="spellStart"/>
      <w:r w:rsidRPr="004D2758">
        <w:t>БелГУ</w:t>
      </w:r>
      <w:proofErr w:type="spellEnd"/>
      <w:r w:rsidRPr="004D2758">
        <w:t>(2001г.</w:t>
      </w:r>
      <w:proofErr w:type="gramStart"/>
      <w:r w:rsidRPr="004D2758">
        <w:t>)С</w:t>
      </w:r>
      <w:proofErr w:type="gramEnd"/>
      <w:r w:rsidRPr="004D2758">
        <w:t xml:space="preserve">отрудничество </w:t>
      </w:r>
      <w:proofErr w:type="spellStart"/>
      <w:r w:rsidRPr="004D2758">
        <w:t>Белгородско</w:t>
      </w:r>
      <w:proofErr w:type="spellEnd"/>
      <w:r w:rsidRPr="004D2758">
        <w:t xml:space="preserve"> - </w:t>
      </w:r>
      <w:proofErr w:type="spellStart"/>
      <w:r w:rsidRPr="004D2758">
        <w:t>Староосколькой</w:t>
      </w:r>
      <w:proofErr w:type="spellEnd"/>
      <w:r w:rsidRPr="004D2758">
        <w:t xml:space="preserve"> епархии с медицинским колледжем </w:t>
      </w:r>
      <w:proofErr w:type="spellStart"/>
      <w:r w:rsidRPr="004D2758">
        <w:t>БелГУ</w:t>
      </w:r>
      <w:proofErr w:type="spellEnd"/>
      <w:r w:rsidRPr="004D2758">
        <w:t xml:space="preserve"> по подготовке сестёр милосердия, его значение в возрождении духовно-нравственных ценностей русского народа ,основанных на Православии.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14. Святые </w:t>
      </w:r>
      <w:proofErr w:type="spellStart"/>
      <w:r w:rsidRPr="004D2758">
        <w:t>новомученики</w:t>
      </w:r>
      <w:proofErr w:type="spellEnd"/>
      <w:r w:rsidRPr="004D2758">
        <w:t xml:space="preserve"> и Подвижники земли Белгородской (20в.). 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Архиепископ </w:t>
      </w:r>
      <w:proofErr w:type="spellStart"/>
      <w:r w:rsidRPr="004D2758">
        <w:t>Онуфрий</w:t>
      </w:r>
      <w:proofErr w:type="spellEnd"/>
      <w:r w:rsidRPr="004D2758">
        <w:t xml:space="preserve"> (</w:t>
      </w:r>
      <w:proofErr w:type="spellStart"/>
      <w:r w:rsidRPr="004D2758">
        <w:t>Гагалюк</w:t>
      </w:r>
      <w:proofErr w:type="spellEnd"/>
      <w:r w:rsidRPr="004D2758">
        <w:t xml:space="preserve">), епископ </w:t>
      </w:r>
      <w:proofErr w:type="spellStart"/>
      <w:r w:rsidRPr="004D2758">
        <w:t>Никодим</w:t>
      </w:r>
      <w:proofErr w:type="spellEnd"/>
      <w:r w:rsidRPr="004D2758">
        <w:t xml:space="preserve"> (</w:t>
      </w:r>
      <w:proofErr w:type="spellStart"/>
      <w:r w:rsidRPr="004D2758">
        <w:t>кононов</w:t>
      </w:r>
      <w:proofErr w:type="spellEnd"/>
      <w:r w:rsidRPr="004D2758">
        <w:t>), епископ Антоний (Панкеев), архимандрит Серафим (</w:t>
      </w:r>
      <w:proofErr w:type="spellStart"/>
      <w:r w:rsidRPr="004D2758">
        <w:t>Тяпочкин</w:t>
      </w:r>
      <w:proofErr w:type="spellEnd"/>
      <w:r w:rsidRPr="004D2758">
        <w:t>). Их жизнь и прославление.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15. Тестирование №1 по разделу «История Белгородской епархии с древнейших времён до </w:t>
      </w:r>
      <w:r w:rsidRPr="004D2758">
        <w:rPr>
          <w:lang w:val="en-US"/>
        </w:rPr>
        <w:t>XXI</w:t>
      </w:r>
      <w:r w:rsidRPr="004D2758">
        <w:t xml:space="preserve"> века»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Раздел 2. Духовная культура </w:t>
      </w:r>
      <w:proofErr w:type="spellStart"/>
      <w:r w:rsidRPr="004D2758">
        <w:t>Белгородчины</w:t>
      </w:r>
      <w:proofErr w:type="spellEnd"/>
      <w:r w:rsidRPr="004D2758">
        <w:t xml:space="preserve"> (архитектура, изобразительное искусство, музыка) (17ч)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16. Православное зодчество </w:t>
      </w:r>
      <w:proofErr w:type="spellStart"/>
      <w:r w:rsidRPr="004D2758">
        <w:t>Белгородчины</w:t>
      </w:r>
      <w:proofErr w:type="spellEnd"/>
      <w:r w:rsidRPr="004D2758">
        <w:t>. Храмы Белгорода</w:t>
      </w:r>
    </w:p>
    <w:p w:rsidR="006726FB" w:rsidRPr="004D2758" w:rsidRDefault="006726FB" w:rsidP="006726FB">
      <w:pPr>
        <w:ind w:firstLine="709"/>
        <w:jc w:val="both"/>
      </w:pPr>
      <w:proofErr w:type="spellStart"/>
      <w:r w:rsidRPr="004D2758">
        <w:t>Спас</w:t>
      </w:r>
      <w:proofErr w:type="gramStart"/>
      <w:r w:rsidRPr="004D2758">
        <w:t>о</w:t>
      </w:r>
      <w:proofErr w:type="spellEnd"/>
      <w:r w:rsidRPr="004D2758">
        <w:t>-</w:t>
      </w:r>
      <w:proofErr w:type="gramEnd"/>
      <w:r w:rsidRPr="004D2758">
        <w:t xml:space="preserve"> Преображенской кафедральный собор- главный храм Белгородского- </w:t>
      </w:r>
      <w:proofErr w:type="spellStart"/>
      <w:r w:rsidRPr="004D2758">
        <w:t>Старооскольской</w:t>
      </w:r>
      <w:proofErr w:type="spellEnd"/>
      <w:r w:rsidRPr="004D2758">
        <w:t xml:space="preserve"> епархии. Смоленский собо</w:t>
      </w:r>
      <w:proofErr w:type="gramStart"/>
      <w:r w:rsidRPr="004D2758">
        <w:t>р-</w:t>
      </w:r>
      <w:proofErr w:type="gramEnd"/>
      <w:r w:rsidRPr="004D2758">
        <w:t xml:space="preserve"> один из старейших храмов г. Белгорода. </w:t>
      </w:r>
      <w:proofErr w:type="spellStart"/>
      <w:r w:rsidRPr="004D2758">
        <w:t>Крестовоздвиженский</w:t>
      </w:r>
      <w:proofErr w:type="spellEnd"/>
      <w:r w:rsidRPr="004D2758">
        <w:t xml:space="preserve"> храм и его святын</w:t>
      </w:r>
      <w:proofErr w:type="gramStart"/>
      <w:r w:rsidRPr="004D2758">
        <w:t>я-</w:t>
      </w:r>
      <w:proofErr w:type="gramEnd"/>
      <w:r w:rsidRPr="004D2758">
        <w:t xml:space="preserve"> </w:t>
      </w:r>
      <w:proofErr w:type="spellStart"/>
      <w:r w:rsidRPr="004D2758">
        <w:t>Кошарский</w:t>
      </w:r>
      <w:proofErr w:type="spellEnd"/>
      <w:r w:rsidRPr="004D2758">
        <w:t xml:space="preserve"> Крест. Другие храмы</w:t>
      </w:r>
      <w:proofErr w:type="gramStart"/>
      <w:r w:rsidRPr="004D2758">
        <w:t xml:space="preserve"> .</w:t>
      </w:r>
      <w:proofErr w:type="gramEnd"/>
      <w:r w:rsidRPr="004D2758">
        <w:t xml:space="preserve"> Белгорода 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17. Православное зодчество </w:t>
      </w:r>
      <w:proofErr w:type="spellStart"/>
      <w:r w:rsidRPr="004D2758">
        <w:t>Белгородчины</w:t>
      </w:r>
      <w:proofErr w:type="spellEnd"/>
      <w:r w:rsidRPr="004D2758">
        <w:t>. Храмы Старого Оскола и Губкина.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Кафедральный собор Александра Невского в </w:t>
      </w:r>
      <w:proofErr w:type="gramStart"/>
      <w:r w:rsidRPr="004D2758">
        <w:t>г</w:t>
      </w:r>
      <w:proofErr w:type="gramEnd"/>
      <w:r w:rsidRPr="004D2758">
        <w:t xml:space="preserve">. Старый Оскол. </w:t>
      </w:r>
      <w:proofErr w:type="spellStart"/>
      <w:r w:rsidRPr="004D2758">
        <w:t>Спас</w:t>
      </w:r>
      <w:proofErr w:type="gramStart"/>
      <w:r w:rsidRPr="004D2758">
        <w:t>о</w:t>
      </w:r>
      <w:proofErr w:type="spellEnd"/>
      <w:r w:rsidRPr="004D2758">
        <w:t>-</w:t>
      </w:r>
      <w:proofErr w:type="gramEnd"/>
      <w:r w:rsidRPr="004D2758">
        <w:t xml:space="preserve"> Преображенский собор г. Губкина и его значение в истории </w:t>
      </w:r>
      <w:proofErr w:type="spellStart"/>
      <w:r w:rsidRPr="004D2758">
        <w:t>Белгородчины</w:t>
      </w:r>
      <w:proofErr w:type="spellEnd"/>
      <w:r w:rsidRPr="004D2758">
        <w:t>. Другие храмы Старого Оскола.</w:t>
      </w:r>
    </w:p>
    <w:p w:rsidR="006726FB" w:rsidRPr="004D2758" w:rsidRDefault="006726FB" w:rsidP="006726FB">
      <w:pPr>
        <w:ind w:firstLine="709"/>
        <w:jc w:val="both"/>
      </w:pPr>
      <w:r w:rsidRPr="004D2758">
        <w:lastRenderedPageBreak/>
        <w:t xml:space="preserve"> 18. </w:t>
      </w:r>
      <w:proofErr w:type="spellStart"/>
      <w:r w:rsidRPr="004D2758">
        <w:t>Правосланое</w:t>
      </w:r>
      <w:proofErr w:type="spellEnd"/>
      <w:r w:rsidRPr="004D2758">
        <w:t xml:space="preserve"> зодчество </w:t>
      </w:r>
      <w:proofErr w:type="spellStart"/>
      <w:r w:rsidRPr="004D2758">
        <w:t>Белгородчины</w:t>
      </w:r>
      <w:proofErr w:type="spellEnd"/>
      <w:r w:rsidRPr="004D2758">
        <w:t>. Храмы малых городов и сёл.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Утраченные святыни православной архитектуры нашего края. Восстановление храмов </w:t>
      </w:r>
      <w:proofErr w:type="spellStart"/>
      <w:r w:rsidRPr="004D2758">
        <w:t>Белгородчины</w:t>
      </w:r>
      <w:proofErr w:type="spellEnd"/>
      <w:r w:rsidRPr="004D2758">
        <w:t xml:space="preserve"> на рубеже веков (к.20-нач. 21вв.) Храмовая православная архитектура Святого Белогорья в начале нового тысячелетия (221в.).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19. Монастыри </w:t>
      </w:r>
      <w:proofErr w:type="spellStart"/>
      <w:r w:rsidRPr="004D2758">
        <w:t>Белгорда</w:t>
      </w:r>
      <w:proofErr w:type="gramStart"/>
      <w:r w:rsidRPr="004D2758">
        <w:t>:и</w:t>
      </w:r>
      <w:proofErr w:type="gramEnd"/>
      <w:r w:rsidRPr="004D2758">
        <w:t>стория</w:t>
      </w:r>
      <w:proofErr w:type="spellEnd"/>
      <w:r w:rsidRPr="004D2758">
        <w:t xml:space="preserve"> и современность.</w:t>
      </w:r>
    </w:p>
    <w:p w:rsidR="006726FB" w:rsidRPr="004D2758" w:rsidRDefault="006726FB" w:rsidP="006726FB">
      <w:pPr>
        <w:ind w:firstLine="709"/>
        <w:jc w:val="both"/>
      </w:pPr>
      <w:r w:rsidRPr="004D2758">
        <w:t>Свято-Троицкий мужской монастырь, Рождеств</w:t>
      </w:r>
      <w:proofErr w:type="gramStart"/>
      <w:r w:rsidRPr="004D2758">
        <w:t>о-</w:t>
      </w:r>
      <w:proofErr w:type="gramEnd"/>
      <w:r w:rsidRPr="004D2758">
        <w:t xml:space="preserve"> </w:t>
      </w:r>
      <w:proofErr w:type="spellStart"/>
      <w:r w:rsidRPr="004D2758">
        <w:t>Богородцкий</w:t>
      </w:r>
      <w:proofErr w:type="spellEnd"/>
      <w:r w:rsidRPr="004D2758">
        <w:t xml:space="preserve"> женский монастырь- утраченные святыни </w:t>
      </w:r>
      <w:proofErr w:type="spellStart"/>
      <w:r w:rsidRPr="004D2758">
        <w:t>Белгородчины</w:t>
      </w:r>
      <w:proofErr w:type="spellEnd"/>
      <w:r w:rsidRPr="004D2758">
        <w:t xml:space="preserve">. </w:t>
      </w:r>
      <w:proofErr w:type="spellStart"/>
      <w:r w:rsidRPr="004D2758">
        <w:t>Марф</w:t>
      </w:r>
      <w:proofErr w:type="gramStart"/>
      <w:r w:rsidRPr="004D2758">
        <w:t>о</w:t>
      </w:r>
      <w:proofErr w:type="spellEnd"/>
      <w:r w:rsidRPr="004D2758">
        <w:t>-</w:t>
      </w:r>
      <w:proofErr w:type="gramEnd"/>
      <w:r w:rsidRPr="004D2758">
        <w:t xml:space="preserve"> </w:t>
      </w:r>
      <w:proofErr w:type="spellStart"/>
      <w:r w:rsidRPr="004D2758">
        <w:t>Маринская</w:t>
      </w:r>
      <w:proofErr w:type="spellEnd"/>
      <w:r w:rsidRPr="004D2758">
        <w:t xml:space="preserve"> обитель города Белгорода.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20-21. Монастыри </w:t>
      </w:r>
      <w:proofErr w:type="spellStart"/>
      <w:r w:rsidRPr="004D2758">
        <w:t>Белгородчины</w:t>
      </w:r>
      <w:proofErr w:type="gramStart"/>
      <w:r w:rsidRPr="004D2758">
        <w:t>:и</w:t>
      </w:r>
      <w:proofErr w:type="gramEnd"/>
      <w:r w:rsidRPr="004D2758">
        <w:t>стория</w:t>
      </w:r>
      <w:proofErr w:type="spellEnd"/>
      <w:r w:rsidRPr="004D2758">
        <w:t xml:space="preserve"> и современность.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Свято-Троицкий </w:t>
      </w:r>
      <w:proofErr w:type="spellStart"/>
      <w:r w:rsidRPr="004D2758">
        <w:t>Холковский</w:t>
      </w:r>
      <w:proofErr w:type="spellEnd"/>
      <w:r w:rsidRPr="004D2758">
        <w:t xml:space="preserve"> мужской монастырь в селе Холки </w:t>
      </w:r>
      <w:proofErr w:type="spellStart"/>
      <w:r w:rsidRPr="004D2758">
        <w:t>Новооскольского</w:t>
      </w:r>
      <w:proofErr w:type="spellEnd"/>
      <w:r w:rsidRPr="004D2758">
        <w:t xml:space="preserve"> уезда Белгородской области, Воскресенский женский монастыр</w:t>
      </w:r>
      <w:proofErr w:type="gramStart"/>
      <w:r w:rsidRPr="004D2758">
        <w:t>ь-</w:t>
      </w:r>
      <w:proofErr w:type="gramEnd"/>
      <w:r w:rsidRPr="004D2758">
        <w:t xml:space="preserve"> ныне действующие монастыри </w:t>
      </w:r>
      <w:proofErr w:type="spellStart"/>
      <w:r w:rsidRPr="004D2758">
        <w:t>Белгородчины</w:t>
      </w:r>
      <w:proofErr w:type="spellEnd"/>
      <w:r w:rsidRPr="004D2758">
        <w:t xml:space="preserve">. </w:t>
      </w:r>
      <w:proofErr w:type="spellStart"/>
      <w:r w:rsidRPr="004D2758">
        <w:t>Борисовская</w:t>
      </w:r>
      <w:proofErr w:type="spellEnd"/>
      <w:r w:rsidRPr="004D2758">
        <w:t xml:space="preserve"> </w:t>
      </w:r>
      <w:proofErr w:type="spellStart"/>
      <w:proofErr w:type="gramStart"/>
      <w:r w:rsidRPr="004D2758">
        <w:t>Богородицкого-Тихвинская</w:t>
      </w:r>
      <w:proofErr w:type="spellEnd"/>
      <w:proofErr w:type="gramEnd"/>
      <w:r w:rsidRPr="004D2758">
        <w:t xml:space="preserve"> </w:t>
      </w:r>
      <w:proofErr w:type="spellStart"/>
      <w:r w:rsidRPr="004D2758">
        <w:t>обитель-одна</w:t>
      </w:r>
      <w:proofErr w:type="spellEnd"/>
      <w:r w:rsidRPr="004D2758">
        <w:t xml:space="preserve"> из утраченных святынь </w:t>
      </w:r>
      <w:proofErr w:type="spellStart"/>
      <w:r w:rsidRPr="004D2758">
        <w:t>Белгородчины</w:t>
      </w:r>
      <w:proofErr w:type="spellEnd"/>
      <w:r w:rsidRPr="004D2758">
        <w:t>.</w:t>
      </w:r>
    </w:p>
    <w:p w:rsidR="006726FB" w:rsidRPr="004D2758" w:rsidRDefault="006726FB" w:rsidP="006726FB">
      <w:pPr>
        <w:ind w:firstLine="709"/>
        <w:jc w:val="both"/>
      </w:pPr>
      <w:r w:rsidRPr="004D2758">
        <w:t>22. Светочи духовной жизни нашего края.</w:t>
      </w:r>
    </w:p>
    <w:p w:rsidR="006726FB" w:rsidRPr="004D2758" w:rsidRDefault="006726FB" w:rsidP="006726FB">
      <w:pPr>
        <w:ind w:firstLine="709"/>
        <w:jc w:val="both"/>
      </w:pPr>
      <w:r w:rsidRPr="004D2758">
        <w:t>Город Белгород и его храмы. Белгородские монастыри. Православное зодчество Святого Белогорья в прошлом и настоящем. Свят</w:t>
      </w:r>
      <w:proofErr w:type="gramStart"/>
      <w:r w:rsidRPr="004D2758">
        <w:t>о-</w:t>
      </w:r>
      <w:proofErr w:type="gramEnd"/>
      <w:r w:rsidRPr="004D2758">
        <w:t xml:space="preserve"> Троицкий </w:t>
      </w:r>
      <w:proofErr w:type="spellStart"/>
      <w:r w:rsidRPr="004D2758">
        <w:t>Холковский</w:t>
      </w:r>
      <w:proofErr w:type="spellEnd"/>
      <w:r w:rsidRPr="004D2758">
        <w:t xml:space="preserve"> мужской монастырь. Воскресенский женский монастырь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23.  Православие и изобразительное искусство </w:t>
      </w:r>
      <w:proofErr w:type="spellStart"/>
      <w:r w:rsidRPr="004D2758">
        <w:t>Белгородчины</w:t>
      </w:r>
      <w:proofErr w:type="spellEnd"/>
      <w:r w:rsidRPr="004D2758">
        <w:t>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Творчество известного российского скульптор, автора многих работ на православную тему В. М. Клыкова. Памятник Святому Равноапостольному  князю  Владимиру (скульптор В. М. Клыков)- символ духовного возрождения </w:t>
      </w:r>
      <w:proofErr w:type="spellStart"/>
      <w:r w:rsidRPr="004D2758">
        <w:t>Белгородчины</w:t>
      </w:r>
      <w:proofErr w:type="spellEnd"/>
      <w:r w:rsidRPr="004D2758">
        <w:t>. Скульптор А. А. Шишков и его работы.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24. Православие и изобразительное искусство </w:t>
      </w:r>
      <w:proofErr w:type="spellStart"/>
      <w:r w:rsidRPr="004D2758">
        <w:t>Белгородчины</w:t>
      </w:r>
      <w:proofErr w:type="spellEnd"/>
      <w:r w:rsidRPr="004D2758">
        <w:t>.</w:t>
      </w:r>
    </w:p>
    <w:p w:rsidR="006726FB" w:rsidRPr="004D2758" w:rsidRDefault="006726FB" w:rsidP="006726FB">
      <w:pPr>
        <w:ind w:firstLine="709"/>
        <w:jc w:val="both"/>
      </w:pPr>
      <w:proofErr w:type="gramStart"/>
      <w:r w:rsidRPr="004D2758">
        <w:t>Иконописный</w:t>
      </w:r>
      <w:proofErr w:type="gramEnd"/>
      <w:r w:rsidRPr="004D2758">
        <w:t xml:space="preserve"> и другие промыслы на территории нашего края. Современные художники – иконописцы на </w:t>
      </w:r>
      <w:proofErr w:type="spellStart"/>
      <w:r w:rsidRPr="004D2758">
        <w:t>Белгородчине</w:t>
      </w:r>
      <w:proofErr w:type="spellEnd"/>
    </w:p>
    <w:p w:rsidR="006726FB" w:rsidRPr="004D2758" w:rsidRDefault="006726FB" w:rsidP="006726FB">
      <w:pPr>
        <w:ind w:firstLine="709"/>
        <w:jc w:val="both"/>
      </w:pPr>
      <w:r w:rsidRPr="004D2758">
        <w:t xml:space="preserve">25. Православие и музыка </w:t>
      </w:r>
      <w:proofErr w:type="spellStart"/>
      <w:r w:rsidRPr="004D2758">
        <w:t>Белгородчины</w:t>
      </w:r>
      <w:proofErr w:type="spellEnd"/>
      <w:r w:rsidRPr="004D2758">
        <w:t xml:space="preserve">  С. А. Дегтярёв</w:t>
      </w:r>
    </w:p>
    <w:p w:rsidR="006726FB" w:rsidRPr="004D2758" w:rsidRDefault="006726FB" w:rsidP="006726FB">
      <w:pPr>
        <w:ind w:firstLine="709"/>
        <w:jc w:val="both"/>
      </w:pPr>
      <w:r w:rsidRPr="004D2758">
        <w:t>Жизненный и творческий путь композитора, его основные произведения: патриотическая оратория «Минин и Пожарский, или Освобождение Москвы» (1810г.), духовные сочинения («Тебе поём», «Отче наш», и др.)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26. Православие  и музыка </w:t>
      </w:r>
      <w:proofErr w:type="spellStart"/>
      <w:r w:rsidRPr="004D2758">
        <w:t>Белгородчины</w:t>
      </w:r>
      <w:proofErr w:type="spellEnd"/>
      <w:r w:rsidRPr="004D2758">
        <w:t xml:space="preserve"> Г.Я.Ломакин</w:t>
      </w:r>
    </w:p>
    <w:p w:rsidR="006726FB" w:rsidRPr="004D2758" w:rsidRDefault="006726FB" w:rsidP="006726FB">
      <w:pPr>
        <w:ind w:firstLine="709"/>
        <w:jc w:val="both"/>
      </w:pPr>
      <w:r w:rsidRPr="004D2758">
        <w:t>Жизненный и творческий путь композитора Г.Я.Ломакина, его духовные сочинения. Русское многоголосное пение. «Октоих» и его переложение для современного 4-голосного хора композитором Г.Я.Ломакин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27. Православная тематика в творчестве художников </w:t>
      </w:r>
      <w:proofErr w:type="spellStart"/>
      <w:r w:rsidRPr="004D2758">
        <w:t>Белгородчины</w:t>
      </w:r>
      <w:proofErr w:type="spellEnd"/>
      <w:r w:rsidRPr="004D2758">
        <w:t>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Православная тематика в творчестве художников </w:t>
      </w:r>
      <w:proofErr w:type="spellStart"/>
      <w:r w:rsidRPr="004D2758">
        <w:t>Белгородчины</w:t>
      </w:r>
      <w:proofErr w:type="spellEnd"/>
      <w:r w:rsidRPr="004D2758">
        <w:t>. (скульптура, иконопись). Темы по выбору учителя.</w:t>
      </w:r>
    </w:p>
    <w:p w:rsidR="006726FB" w:rsidRPr="004D2758" w:rsidRDefault="006726FB" w:rsidP="006726FB">
      <w:pPr>
        <w:ind w:firstLine="709"/>
        <w:jc w:val="both"/>
      </w:pPr>
      <w:r w:rsidRPr="004D2758">
        <w:t>28-31. Учебно-тематические виртуальные экскурсии по разделу 1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Православный Белгород (храмы, памятники). </w:t>
      </w:r>
      <w:proofErr w:type="spellStart"/>
      <w:r w:rsidRPr="004D2758">
        <w:t>Спас</w:t>
      </w:r>
      <w:proofErr w:type="gramStart"/>
      <w:r w:rsidRPr="004D2758">
        <w:t>о</w:t>
      </w:r>
      <w:proofErr w:type="spellEnd"/>
      <w:r w:rsidRPr="004D2758">
        <w:t>-</w:t>
      </w:r>
      <w:proofErr w:type="gramEnd"/>
      <w:r w:rsidRPr="004D2758">
        <w:t xml:space="preserve"> Преображенский кафедральный собор. Свято-Троицкий  </w:t>
      </w:r>
      <w:proofErr w:type="spellStart"/>
      <w:r w:rsidRPr="004D2758">
        <w:t>Холковский</w:t>
      </w:r>
      <w:proofErr w:type="spellEnd"/>
      <w:r w:rsidRPr="004D2758">
        <w:t xml:space="preserve"> мужской монастырь. Храмы моего родного города.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32. Тестирование №2 по разделу «Духовная культура </w:t>
      </w:r>
      <w:proofErr w:type="spellStart"/>
      <w:r w:rsidRPr="004D2758">
        <w:t>Белгородчины</w:t>
      </w:r>
      <w:proofErr w:type="spellEnd"/>
      <w:r w:rsidRPr="004D2758">
        <w:t xml:space="preserve"> (архитектура, изобразительное искусство, музыка)»</w:t>
      </w:r>
    </w:p>
    <w:p w:rsidR="006726FB" w:rsidRPr="004D2758" w:rsidRDefault="006726FB" w:rsidP="006726FB">
      <w:pPr>
        <w:ind w:firstLine="709"/>
        <w:jc w:val="both"/>
      </w:pPr>
      <w:r w:rsidRPr="004D2758">
        <w:t xml:space="preserve">33.  Итоговое повторении и обобщение </w:t>
      </w:r>
      <w:proofErr w:type="gramStart"/>
      <w:r w:rsidRPr="004D2758">
        <w:t>изученного</w:t>
      </w:r>
      <w:proofErr w:type="gramEnd"/>
      <w:r w:rsidRPr="004D2758">
        <w:t xml:space="preserve">. Итоговый урок-зачет за курс 10 класса </w:t>
      </w:r>
    </w:p>
    <w:p w:rsidR="006726FB" w:rsidRPr="004D2758" w:rsidRDefault="006726FB" w:rsidP="006726FB">
      <w:pPr>
        <w:ind w:firstLine="709"/>
        <w:jc w:val="both"/>
        <w:rPr>
          <w:rFonts w:eastAsia="Arial"/>
        </w:rPr>
      </w:pPr>
      <w:r w:rsidRPr="004D2758">
        <w:t xml:space="preserve">34-35. </w:t>
      </w:r>
      <w:r w:rsidRPr="004D2758">
        <w:rPr>
          <w:rFonts w:eastAsia="Arial"/>
        </w:rPr>
        <w:t xml:space="preserve">Защита </w:t>
      </w:r>
      <w:r>
        <w:rPr>
          <w:rFonts w:eastAsia="Arial"/>
        </w:rPr>
        <w:t>творческих</w:t>
      </w:r>
      <w:r w:rsidRPr="004D2758">
        <w:rPr>
          <w:rFonts w:eastAsia="Arial"/>
        </w:rPr>
        <w:t xml:space="preserve"> проектов «По святым местам Белогорья»</w:t>
      </w:r>
    </w:p>
    <w:p w:rsidR="006726FB" w:rsidRDefault="006726FB" w:rsidP="006726FB">
      <w:pPr>
        <w:snapToGrid w:val="0"/>
        <w:ind w:firstLine="709"/>
        <w:jc w:val="both"/>
        <w:rPr>
          <w:rFonts w:eastAsia="Arial"/>
        </w:rPr>
      </w:pPr>
    </w:p>
    <w:p w:rsidR="0086739E" w:rsidRDefault="0086739E" w:rsidP="0086739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D33330">
        <w:rPr>
          <w:rFonts w:ascii="Times New Roman" w:hAnsi="Times New Roman"/>
          <w:b/>
          <w:sz w:val="24"/>
          <w:szCs w:val="24"/>
        </w:rPr>
        <w:t>ормы и средства контроля</w:t>
      </w:r>
    </w:p>
    <w:p w:rsidR="0086739E" w:rsidRDefault="0086739E" w:rsidP="0086739E">
      <w:pPr>
        <w:jc w:val="both"/>
      </w:pPr>
    </w:p>
    <w:p w:rsidR="0086739E" w:rsidRDefault="0086739E" w:rsidP="0086739E">
      <w:pPr>
        <w:tabs>
          <w:tab w:val="left" w:pos="770"/>
        </w:tabs>
        <w:jc w:val="both"/>
      </w:pPr>
      <w:r>
        <w:t>-</w:t>
      </w:r>
      <w:r w:rsidRPr="006B6506">
        <w:t>устные сообщения</w:t>
      </w:r>
      <w:r>
        <w:t xml:space="preserve">, </w:t>
      </w:r>
      <w:r w:rsidRPr="006B6506">
        <w:t>проекты, презентации.</w:t>
      </w:r>
    </w:p>
    <w:p w:rsidR="0086739E" w:rsidRDefault="0086739E" w:rsidP="0086739E">
      <w:r>
        <w:t>-вводный контроль – 1;</w:t>
      </w:r>
    </w:p>
    <w:p w:rsidR="0086739E" w:rsidRDefault="0086739E" w:rsidP="0086739E">
      <w:r>
        <w:t>- рубежный контроль – 1;</w:t>
      </w:r>
    </w:p>
    <w:p w:rsidR="0086739E" w:rsidRDefault="0086739E" w:rsidP="0086739E">
      <w:r>
        <w:t xml:space="preserve">- итоговый  контроль – 1; </w:t>
      </w:r>
    </w:p>
    <w:p w:rsidR="0086739E" w:rsidRDefault="0086739E" w:rsidP="0086739E">
      <w:r>
        <w:lastRenderedPageBreak/>
        <w:t>-итоговый проект -1.</w:t>
      </w:r>
    </w:p>
    <w:p w:rsidR="0086739E" w:rsidRDefault="0086739E" w:rsidP="0086739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6739E" w:rsidRPr="004D2758" w:rsidRDefault="0086739E" w:rsidP="0086739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D2758">
        <w:rPr>
          <w:rFonts w:ascii="Times New Roman" w:hAnsi="Times New Roman"/>
          <w:sz w:val="24"/>
          <w:szCs w:val="24"/>
        </w:rPr>
        <w:t xml:space="preserve">Формы контроля, используемые на уроках по курсу «Духовное краеведение </w:t>
      </w:r>
      <w:proofErr w:type="spellStart"/>
      <w:r w:rsidRPr="004D2758">
        <w:rPr>
          <w:rFonts w:ascii="Times New Roman" w:hAnsi="Times New Roman"/>
          <w:sz w:val="24"/>
          <w:szCs w:val="24"/>
        </w:rPr>
        <w:t>Белгородчины</w:t>
      </w:r>
      <w:proofErr w:type="spellEnd"/>
      <w:r w:rsidRPr="004D2758">
        <w:rPr>
          <w:rFonts w:ascii="Times New Roman" w:hAnsi="Times New Roman"/>
          <w:sz w:val="24"/>
          <w:szCs w:val="24"/>
        </w:rPr>
        <w:t xml:space="preserve">»: </w:t>
      </w:r>
      <w:proofErr w:type="gramStart"/>
      <w:r w:rsidRPr="004D2758">
        <w:rPr>
          <w:rFonts w:ascii="Times New Roman" w:hAnsi="Times New Roman"/>
          <w:sz w:val="24"/>
          <w:szCs w:val="24"/>
        </w:rPr>
        <w:t>индивидуальный</w:t>
      </w:r>
      <w:proofErr w:type="gramEnd"/>
      <w:r w:rsidRPr="004D2758">
        <w:rPr>
          <w:rFonts w:ascii="Times New Roman" w:hAnsi="Times New Roman"/>
          <w:sz w:val="24"/>
          <w:szCs w:val="24"/>
        </w:rPr>
        <w:t>, групповой, фронтальный.</w:t>
      </w:r>
    </w:p>
    <w:p w:rsidR="00C177D1" w:rsidRDefault="00C177D1" w:rsidP="0086739E">
      <w:pPr>
        <w:pStyle w:val="a6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Вводный контроль осуществляется в форме самостоятельной творческой работы по теме «Крещение Руси. Образование Белгородской епархии».</w:t>
      </w:r>
    </w:p>
    <w:p w:rsidR="0086739E" w:rsidRPr="004D2758" w:rsidRDefault="0086739E" w:rsidP="0086739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Рубежный</w:t>
      </w:r>
      <w:r w:rsidRPr="004D2758">
        <w:rPr>
          <w:rFonts w:ascii="Times New Roman" w:hAnsi="Times New Roman"/>
          <w:iCs/>
          <w:sz w:val="24"/>
          <w:szCs w:val="24"/>
        </w:rPr>
        <w:t xml:space="preserve">  </w:t>
      </w:r>
      <w:r w:rsidRPr="004D2758">
        <w:rPr>
          <w:rFonts w:ascii="Times New Roman" w:hAnsi="Times New Roman"/>
          <w:sz w:val="24"/>
          <w:szCs w:val="24"/>
        </w:rPr>
        <w:t xml:space="preserve">контроль осуществляется по завершении крупного блока (темы) в форме тестирования. Методы контроля: устный опрос, тестирование, </w:t>
      </w:r>
    </w:p>
    <w:p w:rsidR="0086739E" w:rsidRPr="004D2758" w:rsidRDefault="0086739E" w:rsidP="0086739E">
      <w:pPr>
        <w:ind w:firstLine="567"/>
        <w:jc w:val="both"/>
      </w:pPr>
      <w:r w:rsidRPr="004D2758">
        <w:rPr>
          <w:iCs/>
        </w:rPr>
        <w:t>Итоговый</w:t>
      </w:r>
      <w:r w:rsidRPr="004D2758">
        <w:t xml:space="preserve"> контроль осуществляется по завершении учебного материала за год  в </w:t>
      </w:r>
      <w:proofErr w:type="gramStart"/>
      <w:r w:rsidRPr="004D2758">
        <w:t>следующих</w:t>
      </w:r>
      <w:proofErr w:type="gramEnd"/>
      <w:r w:rsidRPr="004D2758">
        <w:t xml:space="preserve"> форме творческой  работы (итоговый мини-проект):</w:t>
      </w:r>
    </w:p>
    <w:p w:rsidR="0086739E" w:rsidRPr="004D2758" w:rsidRDefault="0086739E" w:rsidP="0086739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D2758">
        <w:rPr>
          <w:rFonts w:ascii="Times New Roman" w:hAnsi="Times New Roman"/>
          <w:bCs/>
          <w:iCs/>
          <w:sz w:val="24"/>
          <w:szCs w:val="24"/>
        </w:rPr>
        <w:t xml:space="preserve">Контрольно-измерительные материалы по темам составлены на </w:t>
      </w:r>
      <w:r>
        <w:rPr>
          <w:rFonts w:ascii="Times New Roman" w:hAnsi="Times New Roman"/>
          <w:bCs/>
          <w:iCs/>
          <w:sz w:val="24"/>
          <w:szCs w:val="24"/>
        </w:rPr>
        <w:t xml:space="preserve">основе авторских текстов, рекомендованных в программе курса стр. 14-26. </w:t>
      </w:r>
      <w:r w:rsidRPr="004D275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86739E" w:rsidRPr="00ED55C5" w:rsidRDefault="0086739E" w:rsidP="00ED55C5"/>
    <w:p w:rsidR="00C177D1" w:rsidRDefault="00C177D1" w:rsidP="00C177D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30229">
        <w:rPr>
          <w:b/>
          <w:bCs/>
        </w:rPr>
        <w:t xml:space="preserve">Описание </w:t>
      </w:r>
      <w:proofErr w:type="gramStart"/>
      <w:r w:rsidRPr="00D30229">
        <w:rPr>
          <w:b/>
          <w:bCs/>
        </w:rPr>
        <w:t>учебно-методического</w:t>
      </w:r>
      <w:proofErr w:type="gramEnd"/>
      <w:r w:rsidRPr="00D30229">
        <w:rPr>
          <w:b/>
          <w:bCs/>
        </w:rPr>
        <w:t xml:space="preserve"> </w:t>
      </w:r>
    </w:p>
    <w:p w:rsidR="00C177D1" w:rsidRDefault="00C177D1" w:rsidP="00C177D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30229">
        <w:rPr>
          <w:b/>
          <w:bCs/>
        </w:rPr>
        <w:t xml:space="preserve">и материально-технического обеспечения образовательного процесса </w:t>
      </w:r>
    </w:p>
    <w:p w:rsidR="00C177D1" w:rsidRDefault="00C177D1" w:rsidP="00C177D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православная культура</w:t>
      </w:r>
    </w:p>
    <w:p w:rsidR="00C177D1" w:rsidRDefault="00C177D1" w:rsidP="00C177D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9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"/>
        <w:gridCol w:w="142"/>
        <w:gridCol w:w="4536"/>
        <w:gridCol w:w="1232"/>
        <w:gridCol w:w="1746"/>
        <w:gridCol w:w="993"/>
        <w:gridCol w:w="899"/>
      </w:tblGrid>
      <w:tr w:rsidR="00C177D1" w:rsidRPr="00DE323B" w:rsidTr="00ED55C5">
        <w:tc>
          <w:tcPr>
            <w:tcW w:w="532" w:type="dxa"/>
            <w:gridSpan w:val="2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E32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E323B">
              <w:rPr>
                <w:rFonts w:ascii="Times New Roman" w:hAnsi="Times New Roman" w:cs="Times New Roman"/>
              </w:rPr>
              <w:t>/</w:t>
            </w:r>
            <w:proofErr w:type="spellStart"/>
            <w:r w:rsidRPr="00DE32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68" w:type="dxa"/>
            <w:gridSpan w:val="2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6" w:type="dxa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Дидактическое описание</w:t>
            </w:r>
          </w:p>
        </w:tc>
        <w:tc>
          <w:tcPr>
            <w:tcW w:w="993" w:type="dxa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899" w:type="dxa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Обеспеченность, %</w:t>
            </w:r>
          </w:p>
        </w:tc>
      </w:tr>
      <w:tr w:rsidR="00C177D1" w:rsidRPr="00DE323B" w:rsidTr="008F6D22">
        <w:tc>
          <w:tcPr>
            <w:tcW w:w="9938" w:type="dxa"/>
            <w:gridSpan w:val="7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ИЛЛЮСТРАЦИИ // ПЛАКАТЫ</w:t>
            </w:r>
          </w:p>
        </w:tc>
      </w:tr>
      <w:tr w:rsidR="00C177D1" w:rsidRPr="00DE323B" w:rsidTr="00ED55C5">
        <w:tc>
          <w:tcPr>
            <w:tcW w:w="532" w:type="dxa"/>
            <w:gridSpan w:val="2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C177D1" w:rsidRPr="00DE323B" w:rsidRDefault="00C177D1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Л.Л. Православная культура. Наглядное пособие «Иллюстрации»  6 и 7 годы обучения. – М.: центр поддержки культурно-исторических традиций  отечества, 2008. -112 .</w:t>
            </w:r>
          </w:p>
        </w:tc>
        <w:tc>
          <w:tcPr>
            <w:tcW w:w="2978" w:type="dxa"/>
            <w:gridSpan w:val="2"/>
          </w:tcPr>
          <w:p w:rsidR="00C177D1" w:rsidRPr="00DE323B" w:rsidRDefault="00C177D1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DE323B">
              <w:rPr>
                <w:rFonts w:ascii="Times New Roman" w:hAnsi="Times New Roman" w:cs="Times New Roman"/>
              </w:rPr>
              <w:t>использованы</w:t>
            </w:r>
            <w:proofErr w:type="gramEnd"/>
            <w:r w:rsidRPr="00DE323B">
              <w:rPr>
                <w:rFonts w:ascii="Times New Roman" w:hAnsi="Times New Roman" w:cs="Times New Roman"/>
              </w:rPr>
              <w:t xml:space="preserve"> при подготовке иллюстративного материала к докладу или реферату. </w:t>
            </w:r>
          </w:p>
        </w:tc>
        <w:tc>
          <w:tcPr>
            <w:tcW w:w="993" w:type="dxa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77D1" w:rsidRPr="00DE323B" w:rsidTr="00ED55C5">
        <w:trPr>
          <w:trHeight w:val="3345"/>
        </w:trPr>
        <w:tc>
          <w:tcPr>
            <w:tcW w:w="532" w:type="dxa"/>
            <w:gridSpan w:val="2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C177D1" w:rsidRPr="00DE323B" w:rsidRDefault="00C177D1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Л.Л. Православная культура. Наглядное пособие «Иллюстрации»  8 год  обучения. – М.: центр поддержки культурно-исторических традиций  отечества, 2008. -96.</w:t>
            </w:r>
          </w:p>
        </w:tc>
        <w:tc>
          <w:tcPr>
            <w:tcW w:w="2978" w:type="dxa"/>
            <w:gridSpan w:val="2"/>
          </w:tcPr>
          <w:p w:rsidR="00C177D1" w:rsidRPr="00DE323B" w:rsidRDefault="00C177D1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Служат для обеспечения наглядности при изучении материала</w:t>
            </w:r>
          </w:p>
        </w:tc>
        <w:tc>
          <w:tcPr>
            <w:tcW w:w="993" w:type="dxa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77D1" w:rsidRPr="00DE323B" w:rsidTr="00ED55C5">
        <w:trPr>
          <w:trHeight w:val="510"/>
        </w:trPr>
        <w:tc>
          <w:tcPr>
            <w:tcW w:w="532" w:type="dxa"/>
            <w:gridSpan w:val="2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C177D1" w:rsidRDefault="00C177D1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Л.Л. Православная культура. Наглядное пособие «Иллюстрации»  5 год  обучения. – М.: центр поддержки культурно-исторических традиций  отечества, 2008. </w:t>
            </w:r>
          </w:p>
          <w:p w:rsidR="00C177D1" w:rsidRDefault="00C177D1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</w:tcPr>
          <w:p w:rsidR="00C177D1" w:rsidRPr="00DE323B" w:rsidRDefault="00C177D1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DE323B">
              <w:rPr>
                <w:rFonts w:ascii="Times New Roman" w:hAnsi="Times New Roman" w:cs="Times New Roman"/>
              </w:rPr>
              <w:t>использованы</w:t>
            </w:r>
            <w:proofErr w:type="gramEnd"/>
            <w:r w:rsidRPr="00DE323B">
              <w:rPr>
                <w:rFonts w:ascii="Times New Roman" w:hAnsi="Times New Roman" w:cs="Times New Roman"/>
              </w:rPr>
              <w:t xml:space="preserve"> при подготовке иллюстративного материала к докладу или реферату.</w:t>
            </w:r>
          </w:p>
        </w:tc>
        <w:tc>
          <w:tcPr>
            <w:tcW w:w="993" w:type="dxa"/>
          </w:tcPr>
          <w:p w:rsidR="00C177D1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177D1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77D1" w:rsidRPr="00DE323B" w:rsidTr="008F6D22">
        <w:tc>
          <w:tcPr>
            <w:tcW w:w="9938" w:type="dxa"/>
            <w:gridSpan w:val="7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lastRenderedPageBreak/>
              <w:t>КНИГОПЕЧАТНАЯ ПРОДУКЦИЯ</w:t>
            </w:r>
          </w:p>
        </w:tc>
      </w:tr>
      <w:tr w:rsidR="00C177D1" w:rsidRPr="00DE323B" w:rsidTr="00ED55C5">
        <w:trPr>
          <w:trHeight w:val="1710"/>
        </w:trPr>
        <w:tc>
          <w:tcPr>
            <w:tcW w:w="390" w:type="dxa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E32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gridSpan w:val="2"/>
          </w:tcPr>
          <w:p w:rsidR="00C177D1" w:rsidRDefault="00C177D1" w:rsidP="008F6D22">
            <w:pPr>
              <w:jc w:val="both"/>
              <w:rPr>
                <w:i/>
                <w:iCs/>
              </w:rPr>
            </w:pPr>
            <w:r w:rsidRPr="00966487">
              <w:rPr>
                <w:i/>
                <w:iCs/>
              </w:rPr>
              <w:t>Основная литература:</w:t>
            </w:r>
          </w:p>
          <w:p w:rsidR="00A536F9" w:rsidRPr="00DE5522" w:rsidRDefault="00A536F9" w:rsidP="00A536F9">
            <w:pPr>
              <w:pStyle w:val="a8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E5522">
              <w:rPr>
                <w:sz w:val="24"/>
                <w:szCs w:val="24"/>
              </w:rPr>
              <w:t xml:space="preserve">Белгородоведение: Учебник для общеобразовательных учреждений. </w:t>
            </w:r>
            <w:r w:rsidRPr="00FC6B56">
              <w:rPr>
                <w:sz w:val="24"/>
                <w:szCs w:val="24"/>
              </w:rPr>
              <w:t xml:space="preserve">/ Под ред. В.А. </w:t>
            </w:r>
            <w:proofErr w:type="spellStart"/>
            <w:r w:rsidRPr="00FC6B56">
              <w:rPr>
                <w:sz w:val="24"/>
                <w:szCs w:val="24"/>
              </w:rPr>
              <w:t>Шаповалова</w:t>
            </w:r>
            <w:proofErr w:type="spellEnd"/>
            <w:r w:rsidRPr="00FC6B56">
              <w:rPr>
                <w:sz w:val="24"/>
                <w:szCs w:val="24"/>
              </w:rPr>
              <w:t xml:space="preserve"> </w:t>
            </w:r>
            <w:r w:rsidRPr="00DE5522">
              <w:rPr>
                <w:sz w:val="24"/>
                <w:szCs w:val="24"/>
              </w:rPr>
              <w:t xml:space="preserve">– Белгород, 2002. – 410 </w:t>
            </w:r>
            <w:proofErr w:type="gramStart"/>
            <w:r w:rsidRPr="00DE5522">
              <w:rPr>
                <w:sz w:val="24"/>
                <w:szCs w:val="24"/>
              </w:rPr>
              <w:t>с</w:t>
            </w:r>
            <w:proofErr w:type="gramEnd"/>
            <w:r w:rsidRPr="00DE5522">
              <w:rPr>
                <w:sz w:val="24"/>
                <w:szCs w:val="24"/>
              </w:rPr>
              <w:t>.</w:t>
            </w:r>
          </w:p>
          <w:p w:rsidR="00A536F9" w:rsidRPr="00DE5522" w:rsidRDefault="00A536F9" w:rsidP="00A536F9">
            <w:pPr>
              <w:pStyle w:val="a8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E5522">
              <w:rPr>
                <w:sz w:val="24"/>
                <w:szCs w:val="24"/>
              </w:rPr>
              <w:t xml:space="preserve">Духовное краеведение </w:t>
            </w:r>
            <w:proofErr w:type="spellStart"/>
            <w:r w:rsidRPr="00DE5522">
              <w:rPr>
                <w:sz w:val="24"/>
                <w:szCs w:val="24"/>
              </w:rPr>
              <w:t>Белгородчины</w:t>
            </w:r>
            <w:proofErr w:type="spellEnd"/>
            <w:r w:rsidRPr="00DE5522">
              <w:rPr>
                <w:sz w:val="24"/>
                <w:szCs w:val="24"/>
              </w:rPr>
              <w:t xml:space="preserve">: Методические рекомендации к урокам по курсу / Управление образования и науки Белгородской области; </w:t>
            </w:r>
            <w:proofErr w:type="spellStart"/>
            <w:r w:rsidRPr="00DE5522">
              <w:rPr>
                <w:sz w:val="24"/>
                <w:szCs w:val="24"/>
              </w:rPr>
              <w:t>БелРИПКППС</w:t>
            </w:r>
            <w:proofErr w:type="spellEnd"/>
            <w:r w:rsidRPr="00DE5522">
              <w:rPr>
                <w:sz w:val="24"/>
                <w:szCs w:val="24"/>
              </w:rPr>
              <w:t xml:space="preserve">; Центр духовного просвещения; Авт.-сост.: С.С. Чернова. Белгород: ООО «Логия», 2005. – 104 </w:t>
            </w:r>
            <w:proofErr w:type="gramStart"/>
            <w:r w:rsidRPr="00DE5522">
              <w:rPr>
                <w:sz w:val="24"/>
                <w:szCs w:val="24"/>
              </w:rPr>
              <w:t>с</w:t>
            </w:r>
            <w:proofErr w:type="gramEnd"/>
            <w:r w:rsidRPr="00DE5522">
              <w:rPr>
                <w:sz w:val="24"/>
                <w:szCs w:val="24"/>
              </w:rPr>
              <w:t>.</w:t>
            </w:r>
          </w:p>
          <w:p w:rsidR="00763ECE" w:rsidRPr="004853E2" w:rsidRDefault="00763ECE" w:rsidP="00763ECE">
            <w:pPr>
              <w:jc w:val="both"/>
            </w:pPr>
            <w:r>
              <w:rPr>
                <w:iCs/>
              </w:rPr>
              <w:t>3.</w:t>
            </w:r>
            <w:r w:rsidRPr="004853E2">
              <w:t xml:space="preserve">Краткий словарь по духовному краеведению </w:t>
            </w:r>
            <w:proofErr w:type="spellStart"/>
            <w:r w:rsidRPr="004853E2">
              <w:t>Белгородчины</w:t>
            </w:r>
            <w:proofErr w:type="spellEnd"/>
            <w:r w:rsidRPr="004853E2">
              <w:t>: Методическое пособие/ Составитель: С.С. Чернова. – Белгород. – 2005. – с. 26.</w:t>
            </w:r>
          </w:p>
          <w:p w:rsidR="00A536F9" w:rsidRPr="00A536F9" w:rsidRDefault="00A536F9" w:rsidP="008F6D22">
            <w:pPr>
              <w:jc w:val="both"/>
              <w:rPr>
                <w:iCs/>
              </w:rPr>
            </w:pPr>
          </w:p>
          <w:p w:rsidR="00C177D1" w:rsidRDefault="00C177D1" w:rsidP="008F6D22">
            <w:pPr>
              <w:jc w:val="both"/>
              <w:rPr>
                <w:color w:val="000000"/>
              </w:rPr>
            </w:pPr>
            <w:proofErr w:type="spellStart"/>
            <w:r w:rsidRPr="00966487">
              <w:rPr>
                <w:i/>
                <w:iCs/>
                <w:color w:val="000000"/>
              </w:rPr>
              <w:t>Дополнитеьная</w:t>
            </w:r>
            <w:proofErr w:type="spellEnd"/>
            <w:r w:rsidRPr="00966487">
              <w:rPr>
                <w:i/>
                <w:iCs/>
                <w:color w:val="000000"/>
              </w:rPr>
              <w:t xml:space="preserve"> литература</w:t>
            </w:r>
            <w:r>
              <w:rPr>
                <w:color w:val="000000"/>
              </w:rPr>
              <w:t>:</w:t>
            </w:r>
          </w:p>
          <w:p w:rsidR="00C177D1" w:rsidRDefault="00C177D1" w:rsidP="008F6D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t xml:space="preserve"> Азы православной веры. Владивосток, 2008.</w:t>
            </w:r>
          </w:p>
          <w:p w:rsidR="00C177D1" w:rsidRDefault="00C177D1" w:rsidP="008F6D22">
            <w:pPr>
              <w:jc w:val="both"/>
              <w:rPr>
                <w:color w:val="000000"/>
              </w:rPr>
            </w:pPr>
            <w:r>
              <w:t xml:space="preserve"> 2.Богородица Полная энциклопедия жизни чудес</w:t>
            </w:r>
            <w:proofErr w:type="gramStart"/>
            <w:r>
              <w:t>.</w:t>
            </w:r>
            <w:proofErr w:type="gramEnd"/>
            <w:r>
              <w:t xml:space="preserve">/ </w:t>
            </w:r>
            <w:proofErr w:type="gramStart"/>
            <w:r>
              <w:t>а</w:t>
            </w:r>
            <w:proofErr w:type="gramEnd"/>
            <w:r>
              <w:t>вт.-сост.- М.: Эксмо,2010. – 368.</w:t>
            </w:r>
          </w:p>
          <w:p w:rsidR="00C177D1" w:rsidRDefault="00C177D1" w:rsidP="008F6D22">
            <w:pPr>
              <w:jc w:val="both"/>
            </w:pPr>
            <w:r>
              <w:rPr>
                <w:color w:val="000000"/>
              </w:rPr>
              <w:t xml:space="preserve">3. </w:t>
            </w:r>
            <w:r w:rsidRPr="00417F4B">
              <w:rPr>
                <w:color w:val="000000"/>
              </w:rPr>
              <w:t xml:space="preserve">Живые родники </w:t>
            </w:r>
            <w:proofErr w:type="spellStart"/>
            <w:r w:rsidRPr="00417F4B">
              <w:rPr>
                <w:color w:val="000000"/>
              </w:rPr>
              <w:t>Староосколья</w:t>
            </w:r>
            <w:proofErr w:type="spellEnd"/>
            <w:r w:rsidRPr="00417F4B">
              <w:rPr>
                <w:color w:val="000000"/>
              </w:rPr>
              <w:t>/Т.П.Беликова, М.И.Емельянова -  Старый Оскол: «ТНТ» -2003, 336 стр.</w:t>
            </w:r>
            <w:r>
              <w:t xml:space="preserve"> </w:t>
            </w:r>
          </w:p>
          <w:p w:rsidR="00C177D1" w:rsidRDefault="00C177D1" w:rsidP="008F6D22">
            <w:pPr>
              <w:jc w:val="both"/>
            </w:pPr>
            <w:r>
              <w:t xml:space="preserve">4.Православные храмы земли </w:t>
            </w:r>
            <w:proofErr w:type="spellStart"/>
            <w:r>
              <w:t>Оскольской</w:t>
            </w:r>
            <w:proofErr w:type="spellEnd"/>
            <w:r>
              <w:t xml:space="preserve">. /авт.-сост. П.Е. Шишкин, Н.И. Мурашов. Ред. В.А. </w:t>
            </w:r>
            <w:proofErr w:type="spellStart"/>
            <w:r>
              <w:t>Вербкин</w:t>
            </w:r>
            <w:proofErr w:type="spellEnd"/>
            <w:r>
              <w:t xml:space="preserve">./ Старый Оскол, 2008.-88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C177D1" w:rsidRDefault="00C177D1" w:rsidP="008F6D22">
            <w:pPr>
              <w:jc w:val="both"/>
            </w:pPr>
            <w:r>
              <w:t xml:space="preserve">5. Энциклопедия. Православный храм. Светлана </w:t>
            </w:r>
            <w:proofErr w:type="spellStart"/>
            <w:r>
              <w:t>Рудзиевская</w:t>
            </w:r>
            <w:proofErr w:type="spellEnd"/>
            <w:r>
              <w:t>. Издательство РООССА,2012.</w:t>
            </w:r>
          </w:p>
          <w:p w:rsidR="00C177D1" w:rsidRDefault="00C177D1" w:rsidP="008F6D22">
            <w:pPr>
              <w:jc w:val="both"/>
            </w:pPr>
          </w:p>
          <w:p w:rsidR="00C177D1" w:rsidRDefault="00C177D1" w:rsidP="008F6D22">
            <w:pPr>
              <w:jc w:val="both"/>
            </w:pPr>
            <w:r>
              <w:t xml:space="preserve">6. Энциклопедия православной жизни. Авторы составители Г. Калинина и Г. </w:t>
            </w:r>
            <w:proofErr w:type="spellStart"/>
            <w:r>
              <w:t>Стромынский</w:t>
            </w:r>
            <w:proofErr w:type="spellEnd"/>
            <w:r>
              <w:t xml:space="preserve">. Т.: Имидж </w:t>
            </w:r>
            <w:proofErr w:type="spellStart"/>
            <w:r>
              <w:t>принт</w:t>
            </w:r>
            <w:proofErr w:type="spellEnd"/>
            <w:r>
              <w:t xml:space="preserve">, 2009, - 400 </w:t>
            </w:r>
            <w:proofErr w:type="gramStart"/>
            <w:r>
              <w:t>с</w:t>
            </w:r>
            <w:proofErr w:type="gramEnd"/>
          </w:p>
          <w:p w:rsidR="00C177D1" w:rsidRDefault="00C177D1" w:rsidP="008F6D22">
            <w:pPr>
              <w:jc w:val="both"/>
            </w:pPr>
            <w:r>
              <w:t>7.. Коренная Пустынь. Чудесные знамения в прошлом и настоящем. Курская Коренная Пустынь, 2007</w:t>
            </w:r>
          </w:p>
          <w:p w:rsidR="00C177D1" w:rsidRDefault="00C177D1" w:rsidP="008F6D22">
            <w:pPr>
              <w:jc w:val="both"/>
            </w:pPr>
            <w:r>
              <w:t>8.</w:t>
            </w:r>
            <w:proofErr w:type="gramStart"/>
            <w:r>
              <w:t>Степкин</w:t>
            </w:r>
            <w:proofErr w:type="gramEnd"/>
            <w:r>
              <w:t xml:space="preserve"> В.В. </w:t>
            </w:r>
            <w:proofErr w:type="spellStart"/>
            <w:r>
              <w:t>Костомаровская</w:t>
            </w:r>
            <w:proofErr w:type="spellEnd"/>
            <w:r>
              <w:t xml:space="preserve"> пещерная обитель в </w:t>
            </w:r>
            <w:r>
              <w:rPr>
                <w:lang w:val="en-US"/>
              </w:rPr>
              <w:t>XX</w:t>
            </w:r>
            <w:r w:rsidRPr="00500134">
              <w:t xml:space="preserve"> </w:t>
            </w:r>
            <w:r>
              <w:t xml:space="preserve"> веке. Исторические очерки. Издательский Дом «Китеж». Воронеж-2008.</w:t>
            </w:r>
          </w:p>
          <w:p w:rsidR="00C177D1" w:rsidRDefault="00C177D1" w:rsidP="008F6D22">
            <w:pPr>
              <w:jc w:val="both"/>
            </w:pPr>
          </w:p>
          <w:p w:rsidR="00C177D1" w:rsidRDefault="00C177D1" w:rsidP="008F6D22">
            <w:pPr>
              <w:jc w:val="both"/>
            </w:pPr>
          </w:p>
          <w:p w:rsidR="00C177D1" w:rsidRPr="00DE323B" w:rsidRDefault="00C177D1" w:rsidP="008F6D22">
            <w:pPr>
              <w:jc w:val="both"/>
            </w:pPr>
          </w:p>
        </w:tc>
        <w:tc>
          <w:tcPr>
            <w:tcW w:w="2978" w:type="dxa"/>
            <w:gridSpan w:val="2"/>
          </w:tcPr>
          <w:p w:rsidR="00C177D1" w:rsidRPr="00DE323B" w:rsidRDefault="00C177D1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993" w:type="dxa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177D1" w:rsidRPr="00DE323B" w:rsidRDefault="00C177D1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718F9" w:rsidRPr="00DE323B" w:rsidTr="008F6D22">
        <w:tc>
          <w:tcPr>
            <w:tcW w:w="9938" w:type="dxa"/>
            <w:gridSpan w:val="7"/>
          </w:tcPr>
          <w:p w:rsidR="008718F9" w:rsidRPr="00DE323B" w:rsidRDefault="008718F9" w:rsidP="008F6D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СРЕДСТВА ИКТ</w:t>
            </w:r>
          </w:p>
        </w:tc>
      </w:tr>
      <w:tr w:rsidR="008718F9" w:rsidRPr="00A92D48" w:rsidTr="00ED55C5">
        <w:trPr>
          <w:trHeight w:val="990"/>
        </w:trPr>
        <w:tc>
          <w:tcPr>
            <w:tcW w:w="390" w:type="dxa"/>
            <w:vMerge w:val="restart"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A92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Универсальный портативный компьютер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t>Используется учителем для подготовки своих выступлений, поиска информации в Интернете, на компакт-дисках и др., для работы с работами учащихся</w:t>
            </w:r>
          </w:p>
        </w:tc>
        <w:tc>
          <w:tcPr>
            <w:tcW w:w="993" w:type="dxa"/>
          </w:tcPr>
          <w:p w:rsidR="008718F9" w:rsidRPr="00A92D48" w:rsidRDefault="008718F9" w:rsidP="008F6D22">
            <w:r w:rsidRPr="00A92D48"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r w:rsidRPr="00A92D48">
              <w:t>100</w:t>
            </w:r>
          </w:p>
        </w:tc>
      </w:tr>
      <w:tr w:rsidR="008718F9" w:rsidRPr="00A92D48" w:rsidTr="00ED55C5">
        <w:trPr>
          <w:trHeight w:val="345"/>
        </w:trPr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Цифровой проектор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t>Используется учителем и учащимися, при коллективной работе: выступлении учителя или учащегося, обсуждении у доски, общей дискуссии</w:t>
            </w:r>
          </w:p>
        </w:tc>
        <w:tc>
          <w:tcPr>
            <w:tcW w:w="993" w:type="dxa"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100</w:t>
            </w:r>
          </w:p>
        </w:tc>
      </w:tr>
      <w:tr w:rsidR="008718F9" w:rsidRPr="00A92D48" w:rsidTr="00ED55C5">
        <w:trPr>
          <w:trHeight w:val="300"/>
        </w:trPr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Экран настенный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proofErr w:type="gramStart"/>
            <w:r w:rsidRPr="00A92D48">
              <w:t>Предназначен</w:t>
            </w:r>
            <w:proofErr w:type="gramEnd"/>
            <w:r w:rsidRPr="00A92D48">
              <w:t xml:space="preserve"> для проецирования изображений с проекторов разного типа.</w:t>
            </w:r>
          </w:p>
        </w:tc>
        <w:tc>
          <w:tcPr>
            <w:tcW w:w="993" w:type="dxa"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100</w:t>
            </w:r>
          </w:p>
        </w:tc>
      </w:tr>
      <w:tr w:rsidR="008718F9" w:rsidRPr="00A92D48" w:rsidTr="00ED55C5">
        <w:tc>
          <w:tcPr>
            <w:tcW w:w="390" w:type="dxa"/>
            <w:vMerge w:val="restart"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>
              <w:t>1</w:t>
            </w:r>
            <w:r w:rsidRPr="00A92D48">
              <w:t xml:space="preserve">. Уроки всемирной истории Кирилла и </w:t>
            </w:r>
            <w:proofErr w:type="spellStart"/>
            <w:r w:rsidRPr="00A92D48">
              <w:t>Мефодия</w:t>
            </w:r>
            <w:proofErr w:type="spellEnd"/>
            <w:proofErr w:type="gramStart"/>
            <w:r w:rsidRPr="00A92D48">
              <w:t xml:space="preserve"> .</w:t>
            </w:r>
            <w:proofErr w:type="gramEnd"/>
            <w:r w:rsidRPr="00A92D48">
              <w:t xml:space="preserve">  Средние века 6 класс.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pPr>
              <w:rPr>
                <w:lang w:val="en-US"/>
              </w:rPr>
            </w:pPr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8718F9" w:rsidRPr="00A92D48" w:rsidRDefault="008718F9" w:rsidP="008F6D22">
            <w:r w:rsidRPr="00A92D48"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r w:rsidRPr="00A92D48">
              <w:t>100</w:t>
            </w: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 xml:space="preserve">2. Уроки всемирной истории Кирилла и </w:t>
            </w:r>
            <w:proofErr w:type="spellStart"/>
            <w:r w:rsidRPr="00A92D48">
              <w:t>Мефодия</w:t>
            </w:r>
            <w:proofErr w:type="spellEnd"/>
            <w:r w:rsidRPr="00A92D48">
              <w:t>.  Новая история. 7-8 класс.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8718F9" w:rsidRPr="00A92D48" w:rsidRDefault="008718F9" w:rsidP="008F6D22">
            <w:r w:rsidRPr="00A92D48"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r w:rsidRPr="00A92D48">
              <w:t>100</w:t>
            </w: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 xml:space="preserve">3. Уроки Отечественной истории Кирилла и </w:t>
            </w:r>
            <w:proofErr w:type="spellStart"/>
            <w:r w:rsidRPr="00A92D48">
              <w:t>Мефодия</w:t>
            </w:r>
            <w:proofErr w:type="spellEnd"/>
            <w:r w:rsidRPr="00A92D48">
              <w:t xml:space="preserve">  до </w:t>
            </w:r>
            <w:r w:rsidRPr="00A92D48">
              <w:rPr>
                <w:lang w:val="en-US"/>
              </w:rPr>
              <w:t>XIX</w:t>
            </w:r>
            <w:r w:rsidRPr="00A92D48">
              <w:t xml:space="preserve"> в. 6-8 класс.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8718F9" w:rsidRPr="00A92D48" w:rsidRDefault="008718F9" w:rsidP="008F6D22">
            <w:r w:rsidRPr="00A92D48"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r w:rsidRPr="00A92D48">
              <w:t>100</w:t>
            </w: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 xml:space="preserve">4. Уроки Отечественной истории Кирилла и </w:t>
            </w:r>
            <w:proofErr w:type="spellStart"/>
            <w:r w:rsidRPr="00A92D48">
              <w:t>Мефодия</w:t>
            </w:r>
            <w:proofErr w:type="spellEnd"/>
            <w:r w:rsidRPr="00A92D48">
              <w:t xml:space="preserve"> . </w:t>
            </w:r>
            <w:r w:rsidRPr="00A92D48">
              <w:rPr>
                <w:lang w:val="en-US"/>
              </w:rPr>
              <w:t>XIX</w:t>
            </w:r>
            <w:r w:rsidRPr="00A92D48">
              <w:t xml:space="preserve"> -</w:t>
            </w:r>
            <w:r w:rsidRPr="00A92D48">
              <w:rPr>
                <w:lang w:val="en-US"/>
              </w:rPr>
              <w:t xml:space="preserve"> XX</w:t>
            </w:r>
            <w:r w:rsidRPr="00A92D48">
              <w:t xml:space="preserve"> вв.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8718F9" w:rsidRPr="00A92D48" w:rsidRDefault="008718F9" w:rsidP="008F6D22">
            <w:r w:rsidRPr="00A92D48"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r w:rsidRPr="00A92D48">
              <w:t>100</w:t>
            </w:r>
          </w:p>
        </w:tc>
      </w:tr>
      <w:tr w:rsidR="008718F9" w:rsidRPr="00A92D48" w:rsidTr="00ED55C5">
        <w:trPr>
          <w:gridAfter w:val="6"/>
          <w:wAfter w:w="9548" w:type="dxa"/>
          <w:trHeight w:val="276"/>
        </w:trPr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718F9" w:rsidRPr="00A92D48" w:rsidTr="00ED55C5">
        <w:trPr>
          <w:gridAfter w:val="6"/>
          <w:wAfter w:w="9548" w:type="dxa"/>
          <w:trHeight w:val="276"/>
        </w:trPr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7. Повторение и контроль знаний. История России. Интерактивные дидактические материалы 10-11 класс. Издательство «Планета</w:t>
            </w:r>
            <w:proofErr w:type="gramStart"/>
            <w:r w:rsidRPr="00A92D48">
              <w:t>.»</w:t>
            </w:r>
            <w:proofErr w:type="gramEnd"/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t>С</w:t>
            </w:r>
            <w:proofErr w:type="gramStart"/>
            <w:r w:rsidRPr="00A92D48">
              <w:rPr>
                <w:lang w:val="en-US"/>
              </w:rPr>
              <w:t>D</w:t>
            </w:r>
            <w:proofErr w:type="gramEnd"/>
          </w:p>
        </w:tc>
        <w:tc>
          <w:tcPr>
            <w:tcW w:w="993" w:type="dxa"/>
          </w:tcPr>
          <w:p w:rsidR="008718F9" w:rsidRPr="00A92D48" w:rsidRDefault="008718F9" w:rsidP="008F6D22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8. Повторение и контроль знаний. История России. Интерактивные дидактические материалы 6 класс.  Электронный тренажер. Издательство «Планета</w:t>
            </w:r>
            <w:proofErr w:type="gramStart"/>
            <w:r w:rsidRPr="00A92D48">
              <w:t>.»</w:t>
            </w:r>
            <w:proofErr w:type="gramEnd"/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t>С</w:t>
            </w:r>
            <w:proofErr w:type="gramStart"/>
            <w:r w:rsidRPr="00A92D48">
              <w:rPr>
                <w:lang w:val="en-US"/>
              </w:rPr>
              <w:t>D</w:t>
            </w:r>
            <w:proofErr w:type="gramEnd"/>
          </w:p>
        </w:tc>
        <w:tc>
          <w:tcPr>
            <w:tcW w:w="993" w:type="dxa"/>
          </w:tcPr>
          <w:p w:rsidR="008718F9" w:rsidRPr="00A92D48" w:rsidRDefault="008718F9" w:rsidP="008F6D22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>
              <w:t>9. Школьный курс по стра</w:t>
            </w:r>
            <w:r w:rsidRPr="00A92D48">
              <w:t>нам и континентам.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t>С</w:t>
            </w:r>
            <w:proofErr w:type="gramStart"/>
            <w:r w:rsidRPr="00A92D48">
              <w:rPr>
                <w:lang w:val="en-US"/>
              </w:rPr>
              <w:t>D</w:t>
            </w:r>
            <w:proofErr w:type="gramEnd"/>
          </w:p>
        </w:tc>
        <w:tc>
          <w:tcPr>
            <w:tcW w:w="993" w:type="dxa"/>
          </w:tcPr>
          <w:p w:rsidR="008718F9" w:rsidRPr="00A92D48" w:rsidRDefault="008718F9" w:rsidP="008F6D22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10. Дидактический и раздаточный материал. История. Древний мир.  Средние века. 5-6 класс. Издательство «Учитель».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pPr>
              <w:rPr>
                <w:lang w:val="en-US"/>
              </w:rPr>
            </w:pPr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8718F9" w:rsidRPr="00A92D48" w:rsidRDefault="008718F9" w:rsidP="008F6D22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11. Документальный фильм А. Пивоварова. «Брест. Крепостные герои»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rPr>
                <w:lang w:val="en-US"/>
              </w:rPr>
              <w:t>DVD</w:t>
            </w:r>
          </w:p>
        </w:tc>
        <w:tc>
          <w:tcPr>
            <w:tcW w:w="993" w:type="dxa"/>
          </w:tcPr>
          <w:p w:rsidR="008718F9" w:rsidRPr="00A92D48" w:rsidRDefault="008718F9" w:rsidP="008F6D22">
            <w:r w:rsidRPr="00A92D48"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r w:rsidRPr="00A92D48">
              <w:t>100</w:t>
            </w: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12. Москва. Осень. 41-й.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rPr>
                <w:lang w:val="en-US"/>
              </w:rPr>
              <w:t>DVD</w:t>
            </w:r>
          </w:p>
        </w:tc>
        <w:tc>
          <w:tcPr>
            <w:tcW w:w="993" w:type="dxa"/>
          </w:tcPr>
          <w:p w:rsidR="008718F9" w:rsidRPr="00A92D48" w:rsidRDefault="008718F9" w:rsidP="008F6D22">
            <w:r w:rsidRPr="00A92D48"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r w:rsidRPr="00A92D48">
              <w:t>100</w:t>
            </w: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13. Белгородский святитель.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/>
        </w:tc>
        <w:tc>
          <w:tcPr>
            <w:tcW w:w="993" w:type="dxa"/>
          </w:tcPr>
          <w:p w:rsidR="008718F9" w:rsidRPr="00A92D48" w:rsidRDefault="008718F9" w:rsidP="008F6D22"/>
        </w:tc>
        <w:tc>
          <w:tcPr>
            <w:tcW w:w="899" w:type="dxa"/>
          </w:tcPr>
          <w:p w:rsidR="008718F9" w:rsidRPr="00A92D48" w:rsidRDefault="008718F9" w:rsidP="008F6D22"/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14. 1941-1945. Во имя жизни. Старый Оскол в годы войны.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8718F9" w:rsidRPr="00A92D48" w:rsidRDefault="008718F9" w:rsidP="008F6D22">
            <w:r w:rsidRPr="00A92D48"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r w:rsidRPr="00A92D48">
              <w:t>100</w:t>
            </w:r>
          </w:p>
        </w:tc>
      </w:tr>
      <w:tr w:rsidR="008718F9" w:rsidRPr="00A92D48" w:rsidTr="00ED55C5">
        <w:tc>
          <w:tcPr>
            <w:tcW w:w="390" w:type="dxa"/>
            <w:vMerge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8718F9" w:rsidRPr="00A92D48" w:rsidRDefault="008718F9" w:rsidP="008F6D22">
            <w:r w:rsidRPr="00A92D48">
              <w:t>1</w:t>
            </w:r>
            <w:r>
              <w:t>5</w:t>
            </w:r>
            <w:r w:rsidRPr="00A92D48">
              <w:t>. Священная война.1941-1945. Хрестоматия.</w:t>
            </w:r>
          </w:p>
        </w:tc>
        <w:tc>
          <w:tcPr>
            <w:tcW w:w="2978" w:type="dxa"/>
            <w:gridSpan w:val="2"/>
          </w:tcPr>
          <w:p w:rsidR="008718F9" w:rsidRPr="00A92D48" w:rsidRDefault="008718F9" w:rsidP="008F6D22">
            <w:r w:rsidRPr="00A92D48">
              <w:rPr>
                <w:lang w:val="en-US"/>
              </w:rPr>
              <w:t>DVD</w:t>
            </w:r>
          </w:p>
        </w:tc>
        <w:tc>
          <w:tcPr>
            <w:tcW w:w="993" w:type="dxa"/>
          </w:tcPr>
          <w:p w:rsidR="008718F9" w:rsidRPr="00A92D48" w:rsidRDefault="008718F9" w:rsidP="008F6D22">
            <w:r w:rsidRPr="00A92D48"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r w:rsidRPr="00A92D48">
              <w:t>100</w:t>
            </w:r>
          </w:p>
        </w:tc>
      </w:tr>
      <w:tr w:rsidR="008718F9" w:rsidRPr="00A92D48" w:rsidTr="00ED55C5">
        <w:tc>
          <w:tcPr>
            <w:tcW w:w="390" w:type="dxa"/>
          </w:tcPr>
          <w:p w:rsidR="008718F9" w:rsidRPr="00A92D48" w:rsidRDefault="008718F9" w:rsidP="008F6D22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2"/>
          </w:tcPr>
          <w:p w:rsidR="008718F9" w:rsidRDefault="008718F9" w:rsidP="008F6D22">
            <w:r>
              <w:t>Цифровые образовательные ресурсы</w:t>
            </w:r>
          </w:p>
          <w:p w:rsidR="008718F9" w:rsidRDefault="008718F9" w:rsidP="008F6D22">
            <w:pPr>
              <w:pStyle w:val="Style16"/>
              <w:widowControl/>
              <w:spacing w:line="240" w:lineRule="auto"/>
              <w:ind w:left="24" w:right="5" w:hanging="14"/>
              <w:jc w:val="both"/>
              <w:rPr>
                <w:rStyle w:val="FontStyle136"/>
              </w:rPr>
            </w:pP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презентации.</w:t>
            </w:r>
            <w:r>
              <w:rPr>
                <w:rStyle w:val="FontStyle136"/>
              </w:rPr>
              <w:t xml:space="preserve"> </w:t>
            </w:r>
          </w:p>
          <w:p w:rsidR="008718F9" w:rsidRPr="006E7D96" w:rsidRDefault="008718F9" w:rsidP="008F6D22">
            <w:pPr>
              <w:pStyle w:val="Style16"/>
              <w:widowControl/>
              <w:spacing w:line="240" w:lineRule="auto"/>
              <w:ind w:left="24" w:right="5" w:hanging="14"/>
              <w:jc w:val="both"/>
              <w:rPr>
                <w:rStyle w:val="FontStyle136"/>
              </w:rPr>
            </w:pPr>
            <w:r>
              <w:rPr>
                <w:rStyle w:val="FontStyle136"/>
              </w:rPr>
              <w:t xml:space="preserve">Аудиозаписи художественного </w:t>
            </w:r>
            <w:r w:rsidRPr="006E7D96">
              <w:rPr>
                <w:rStyle w:val="FontStyle136"/>
              </w:rPr>
              <w:t>исполнения изучаемых произ</w:t>
            </w:r>
            <w:r w:rsidRPr="006E7D96">
              <w:rPr>
                <w:rStyle w:val="FontStyle136"/>
              </w:rPr>
              <w:softHyphen/>
              <w:t>ведений.</w:t>
            </w:r>
          </w:p>
          <w:p w:rsidR="00ED55C5" w:rsidRPr="00ED55C5" w:rsidRDefault="008718F9" w:rsidP="00ED55C5">
            <w:proofErr w:type="gramStart"/>
            <w:r w:rsidRPr="006E7D96">
              <w:rPr>
                <w:rStyle w:val="FontStyle136"/>
              </w:rPr>
              <w:lastRenderedPageBreak/>
              <w:t>Видеофильмы, соответствующие содержанию)</w:t>
            </w:r>
            <w:proofErr w:type="gramEnd"/>
          </w:p>
          <w:p w:rsidR="00ED55C5" w:rsidRPr="00ED55C5" w:rsidRDefault="00ED55C5" w:rsidP="00ED55C5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Официальный сайт Московской Патриархии Русской Православной Церкви -</w:t>
            </w:r>
            <w:proofErr w:type="spell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www.patriarchia.ru</w:t>
            </w:r>
            <w:proofErr w:type="spell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ED55C5" w:rsidRDefault="00ED55C5" w:rsidP="00ED55C5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Официальный сайт Белгородской и </w:t>
            </w:r>
            <w:proofErr w:type="spell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Старооскольской</w:t>
            </w:r>
            <w:proofErr w:type="spell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епархии - http://www.blagovest.bel.ru </w:t>
            </w:r>
          </w:p>
          <w:p w:rsidR="00ED55C5" w:rsidRPr="00ED55C5" w:rsidRDefault="00ED55C5" w:rsidP="00ED55C5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Сайт Белгородского института развития образования - </w:t>
            </w:r>
            <w:proofErr w:type="spell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www.ipkps.bsu.edu.ru</w:t>
            </w:r>
            <w:proofErr w:type="spell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ED55C5" w:rsidRPr="00ED55C5" w:rsidRDefault="00ED55C5" w:rsidP="00ED55C5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Каталог учебных изданий, электронного оборудования и электронных </w:t>
            </w:r>
            <w:proofErr w:type="spellStart"/>
            <w:proofErr w:type="gram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образователь-ных</w:t>
            </w:r>
            <w:proofErr w:type="spellEnd"/>
            <w:proofErr w:type="gram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ресурсов для общего образования - http://www.ndce.edu.ru </w:t>
            </w:r>
          </w:p>
          <w:p w:rsidR="00ED55C5" w:rsidRPr="00ED55C5" w:rsidRDefault="00ED55C5" w:rsidP="00ED55C5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Школьный портал - http://www.portalschool.ru </w:t>
            </w:r>
          </w:p>
          <w:p w:rsidR="00ED55C5" w:rsidRPr="00ED55C5" w:rsidRDefault="00ED55C5" w:rsidP="00ED55C5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Федеральный портал «Информационно-коммуникационные технологии в </w:t>
            </w:r>
            <w:proofErr w:type="spellStart"/>
            <w:proofErr w:type="gram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образова-нии</w:t>
            </w:r>
            <w:proofErr w:type="spellEnd"/>
            <w:proofErr w:type="gram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» - http://www.ict.edu.ru </w:t>
            </w:r>
          </w:p>
          <w:p w:rsidR="00ED55C5" w:rsidRPr="00ED55C5" w:rsidRDefault="00ED55C5" w:rsidP="00ED55C5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Российский портал открытого образования - http://www.opennet.edu.ru </w:t>
            </w:r>
          </w:p>
          <w:p w:rsidR="00ED55C5" w:rsidRPr="00ED55C5" w:rsidRDefault="00ED55C5" w:rsidP="00ED55C5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Учительская газета - </w:t>
            </w:r>
            <w:proofErr w:type="spell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www.ug.ru</w:t>
            </w:r>
            <w:proofErr w:type="spell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ED55C5" w:rsidRPr="00ED55C5" w:rsidRDefault="00ED55C5" w:rsidP="00ED55C5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Сетевой класс Белогорья - http://belclass.net </w:t>
            </w:r>
          </w:p>
          <w:p w:rsidR="00ED55C5" w:rsidRPr="00ED55C5" w:rsidRDefault="00ED55C5" w:rsidP="00ED55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Центр поддержки культурно-исторических традиций Отечества - http://www.trad-center.ru/komplekt45.htm </w:t>
            </w:r>
          </w:p>
          <w:p w:rsidR="00ED55C5" w:rsidRPr="00770FB6" w:rsidRDefault="00ED55C5" w:rsidP="008F6D22">
            <w:pPr>
              <w:rPr>
                <w:color w:val="000000"/>
              </w:rPr>
            </w:pPr>
          </w:p>
        </w:tc>
        <w:tc>
          <w:tcPr>
            <w:tcW w:w="2978" w:type="dxa"/>
            <w:gridSpan w:val="2"/>
          </w:tcPr>
          <w:p w:rsidR="008718F9" w:rsidRPr="00064D36" w:rsidRDefault="008718F9" w:rsidP="008F6D22"/>
        </w:tc>
        <w:tc>
          <w:tcPr>
            <w:tcW w:w="993" w:type="dxa"/>
          </w:tcPr>
          <w:p w:rsidR="008718F9" w:rsidRPr="00A92D48" w:rsidRDefault="008718F9" w:rsidP="008F6D22">
            <w:r>
              <w:t>1</w:t>
            </w:r>
          </w:p>
        </w:tc>
        <w:tc>
          <w:tcPr>
            <w:tcW w:w="899" w:type="dxa"/>
          </w:tcPr>
          <w:p w:rsidR="008718F9" w:rsidRPr="00A92D48" w:rsidRDefault="008718F9" w:rsidP="008F6D22">
            <w:r>
              <w:t>100</w:t>
            </w:r>
          </w:p>
        </w:tc>
      </w:tr>
    </w:tbl>
    <w:p w:rsidR="00C177D1" w:rsidRDefault="00C177D1" w:rsidP="00C177D1">
      <w:pPr>
        <w:jc w:val="both"/>
        <w:rPr>
          <w:b/>
          <w:bCs/>
          <w:color w:val="FF0000"/>
        </w:rPr>
      </w:pPr>
    </w:p>
    <w:p w:rsidR="00C177D1" w:rsidRDefault="00C177D1" w:rsidP="00C177D1">
      <w:pPr>
        <w:jc w:val="both"/>
        <w:rPr>
          <w:b/>
          <w:bCs/>
          <w:color w:val="FF0000"/>
        </w:rPr>
      </w:pPr>
    </w:p>
    <w:p w:rsidR="00C177D1" w:rsidRDefault="00C177D1" w:rsidP="00C177D1">
      <w:pPr>
        <w:jc w:val="both"/>
        <w:rPr>
          <w:b/>
          <w:bCs/>
          <w:color w:val="FF0000"/>
        </w:rPr>
      </w:pPr>
    </w:p>
    <w:p w:rsidR="00C177D1" w:rsidRDefault="00C177D1" w:rsidP="00C177D1">
      <w:pPr>
        <w:rPr>
          <w:b/>
          <w:bCs/>
          <w:color w:val="FF0000"/>
        </w:rPr>
      </w:pPr>
    </w:p>
    <w:p w:rsidR="00C177D1" w:rsidRDefault="00C177D1" w:rsidP="00C177D1">
      <w:pPr>
        <w:jc w:val="both"/>
      </w:pPr>
    </w:p>
    <w:p w:rsidR="006726FB" w:rsidRPr="00EF293E" w:rsidRDefault="006726FB"/>
    <w:sectPr w:rsidR="006726FB" w:rsidRPr="00EF293E" w:rsidSect="00D031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E11"/>
    <w:multiLevelType w:val="hybridMultilevel"/>
    <w:tmpl w:val="F2901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007B8"/>
    <w:multiLevelType w:val="hybridMultilevel"/>
    <w:tmpl w:val="A7448D74"/>
    <w:lvl w:ilvl="0" w:tplc="76D2CCD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0E451B"/>
    <w:multiLevelType w:val="hybridMultilevel"/>
    <w:tmpl w:val="BFC475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3C6"/>
    <w:multiLevelType w:val="hybridMultilevel"/>
    <w:tmpl w:val="B3B6CC30"/>
    <w:lvl w:ilvl="0" w:tplc="15DAC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2E7AC4"/>
    <w:multiLevelType w:val="hybridMultilevel"/>
    <w:tmpl w:val="B3B6CC30"/>
    <w:lvl w:ilvl="0" w:tplc="15DAC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1FB"/>
    <w:rsid w:val="000A54D5"/>
    <w:rsid w:val="00143109"/>
    <w:rsid w:val="00484217"/>
    <w:rsid w:val="006726FB"/>
    <w:rsid w:val="00763ECE"/>
    <w:rsid w:val="0086739E"/>
    <w:rsid w:val="008718F9"/>
    <w:rsid w:val="009A7079"/>
    <w:rsid w:val="00A17E8E"/>
    <w:rsid w:val="00A536F9"/>
    <w:rsid w:val="00C177D1"/>
    <w:rsid w:val="00C21F98"/>
    <w:rsid w:val="00D031FB"/>
    <w:rsid w:val="00D05E54"/>
    <w:rsid w:val="00D21F86"/>
    <w:rsid w:val="00E736CF"/>
    <w:rsid w:val="00EB324A"/>
    <w:rsid w:val="00ED55C5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031F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031F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D031FB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031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031FB"/>
    <w:pPr>
      <w:ind w:left="720"/>
      <w:contextualSpacing/>
    </w:pPr>
  </w:style>
  <w:style w:type="paragraph" w:styleId="a6">
    <w:name w:val="No Spacing"/>
    <w:qFormat/>
    <w:rsid w:val="00EF293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7">
    <w:name w:val="Hyperlink"/>
    <w:rsid w:val="0086739E"/>
    <w:rPr>
      <w:color w:val="000080"/>
      <w:u w:val="single"/>
    </w:rPr>
  </w:style>
  <w:style w:type="paragraph" w:styleId="a8">
    <w:name w:val="Normal (Web)"/>
    <w:basedOn w:val="a"/>
    <w:uiPriority w:val="99"/>
    <w:rsid w:val="0086739E"/>
    <w:pPr>
      <w:spacing w:before="100" w:beforeAutospacing="1" w:after="100" w:afterAutospacing="1"/>
    </w:pPr>
    <w:rPr>
      <w:sz w:val="14"/>
      <w:szCs w:val="14"/>
    </w:rPr>
  </w:style>
  <w:style w:type="paragraph" w:customStyle="1" w:styleId="WW-">
    <w:name w:val="WW-Базовый"/>
    <w:rsid w:val="0086739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36">
    <w:name w:val="Font Style136"/>
    <w:uiPriority w:val="99"/>
    <w:rsid w:val="0086739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86739E"/>
    <w:pPr>
      <w:widowControl w:val="0"/>
      <w:suppressAutoHyphens/>
      <w:autoSpaceDE w:val="0"/>
      <w:spacing w:line="254" w:lineRule="exact"/>
      <w:jc w:val="both"/>
    </w:pPr>
    <w:rPr>
      <w:rFonts w:ascii="Arial Black" w:hAnsi="Arial Black"/>
      <w:lang w:eastAsia="ar-SA"/>
    </w:rPr>
  </w:style>
  <w:style w:type="paragraph" w:customStyle="1" w:styleId="Style16">
    <w:name w:val="Style16"/>
    <w:basedOn w:val="a"/>
    <w:uiPriority w:val="99"/>
    <w:rsid w:val="0086739E"/>
    <w:pPr>
      <w:widowControl w:val="0"/>
      <w:suppressAutoHyphens/>
      <w:autoSpaceDE w:val="0"/>
      <w:spacing w:line="251" w:lineRule="exact"/>
    </w:pPr>
    <w:rPr>
      <w:rFonts w:ascii="Arial Black" w:hAnsi="Arial Black"/>
      <w:lang w:eastAsia="ar-SA"/>
    </w:rPr>
  </w:style>
  <w:style w:type="paragraph" w:customStyle="1" w:styleId="Default">
    <w:name w:val="Default"/>
    <w:rsid w:val="00C177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2014-12-07T15:46:00Z</dcterms:created>
  <dcterms:modified xsi:type="dcterms:W3CDTF">2014-12-07T20:39:00Z</dcterms:modified>
</cp:coreProperties>
</file>